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485" w:type="dxa"/>
        <w:tblLook w:val="0000"/>
      </w:tblPr>
      <w:tblGrid>
        <w:gridCol w:w="4264"/>
        <w:gridCol w:w="5221"/>
      </w:tblGrid>
      <w:tr w:rsidR="0083629C" w:rsidRPr="00DB727C" w:rsidTr="00BE0BB3">
        <w:trPr>
          <w:trHeight w:val="3692"/>
        </w:trPr>
        <w:tc>
          <w:tcPr>
            <w:tcW w:w="4264" w:type="dxa"/>
          </w:tcPr>
          <w:p w:rsidR="0083629C" w:rsidRPr="00DB727C" w:rsidRDefault="0083629C" w:rsidP="007A17CC">
            <w:pPr>
              <w:pStyle w:val="2"/>
              <w:tabs>
                <w:tab w:val="left" w:pos="1701"/>
                <w:tab w:val="left" w:pos="3119"/>
                <w:tab w:val="left" w:pos="3686"/>
                <w:tab w:val="left" w:pos="3828"/>
                <w:tab w:val="left" w:pos="4678"/>
                <w:tab w:val="left" w:pos="5387"/>
              </w:tabs>
              <w:spacing w:before="0" w:after="0"/>
              <w:jc w:val="center"/>
              <w:rPr>
                <w:rFonts w:ascii="Times New Roman" w:hAnsi="Times New Roman"/>
              </w:rPr>
            </w:pPr>
            <w:r w:rsidRPr="00DB727C">
              <w:rPr>
                <w:rFonts w:ascii="Times New Roman" w:hAnsi="Times New Roman"/>
                <w:noProof/>
              </w:rPr>
              <w:drawing>
                <wp:inline distT="0" distB="0" distL="0" distR="0">
                  <wp:extent cx="546100" cy="6889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100" cy="688975"/>
                          </a:xfrm>
                          <a:prstGeom prst="rect">
                            <a:avLst/>
                          </a:prstGeom>
                          <a:noFill/>
                          <a:ln w="9525">
                            <a:noFill/>
                            <a:miter lim="800000"/>
                            <a:headEnd/>
                            <a:tailEnd/>
                          </a:ln>
                        </pic:spPr>
                      </pic:pic>
                    </a:graphicData>
                  </a:graphic>
                </wp:inline>
              </w:drawing>
            </w:r>
          </w:p>
          <w:p w:rsidR="0083629C" w:rsidRPr="0049743F" w:rsidRDefault="0083629C" w:rsidP="007A17CC">
            <w:pPr>
              <w:tabs>
                <w:tab w:val="left" w:pos="1701"/>
                <w:tab w:val="left" w:pos="3119"/>
                <w:tab w:val="left" w:pos="3686"/>
                <w:tab w:val="left" w:pos="3828"/>
                <w:tab w:val="left" w:pos="4678"/>
                <w:tab w:val="left" w:pos="5387"/>
              </w:tabs>
              <w:jc w:val="center"/>
              <w:rPr>
                <w:b/>
                <w:bCs/>
                <w:sz w:val="24"/>
                <w:szCs w:val="24"/>
              </w:rPr>
            </w:pPr>
            <w:r w:rsidRPr="0049743F">
              <w:rPr>
                <w:b/>
                <w:bCs/>
                <w:sz w:val="24"/>
                <w:szCs w:val="24"/>
              </w:rPr>
              <w:t>Администрация</w:t>
            </w:r>
          </w:p>
          <w:p w:rsidR="0083629C" w:rsidRPr="0049743F" w:rsidRDefault="0083629C" w:rsidP="007A17CC">
            <w:pPr>
              <w:tabs>
                <w:tab w:val="left" w:pos="1701"/>
                <w:tab w:val="left" w:pos="3119"/>
                <w:tab w:val="left" w:pos="3686"/>
                <w:tab w:val="left" w:pos="3828"/>
                <w:tab w:val="left" w:pos="4678"/>
                <w:tab w:val="left" w:pos="5387"/>
              </w:tabs>
              <w:jc w:val="center"/>
              <w:rPr>
                <w:b/>
                <w:bCs/>
                <w:sz w:val="24"/>
                <w:szCs w:val="24"/>
              </w:rPr>
            </w:pPr>
            <w:r w:rsidRPr="0049743F">
              <w:rPr>
                <w:b/>
                <w:bCs/>
                <w:sz w:val="24"/>
                <w:szCs w:val="24"/>
              </w:rPr>
              <w:t>муниципального образования</w:t>
            </w:r>
          </w:p>
          <w:p w:rsidR="0083629C" w:rsidRPr="0049743F" w:rsidRDefault="00B60044" w:rsidP="007A17CC">
            <w:pPr>
              <w:tabs>
                <w:tab w:val="left" w:pos="1701"/>
                <w:tab w:val="left" w:pos="3119"/>
                <w:tab w:val="left" w:pos="3686"/>
                <w:tab w:val="left" w:pos="3828"/>
                <w:tab w:val="left" w:pos="4678"/>
                <w:tab w:val="left" w:pos="5387"/>
              </w:tabs>
              <w:jc w:val="center"/>
              <w:rPr>
                <w:b/>
                <w:bCs/>
                <w:sz w:val="24"/>
                <w:szCs w:val="24"/>
              </w:rPr>
            </w:pPr>
            <w:r>
              <w:rPr>
                <w:b/>
                <w:bCs/>
                <w:sz w:val="24"/>
                <w:szCs w:val="24"/>
              </w:rPr>
              <w:t>Костинский</w:t>
            </w:r>
            <w:r w:rsidR="00AB1B1A" w:rsidRPr="0049743F">
              <w:rPr>
                <w:b/>
                <w:bCs/>
                <w:sz w:val="24"/>
                <w:szCs w:val="24"/>
              </w:rPr>
              <w:t xml:space="preserve"> </w:t>
            </w:r>
            <w:r w:rsidR="0083629C" w:rsidRPr="0049743F">
              <w:rPr>
                <w:b/>
                <w:bCs/>
                <w:sz w:val="24"/>
                <w:szCs w:val="24"/>
              </w:rPr>
              <w:t>сельсовет</w:t>
            </w:r>
          </w:p>
          <w:p w:rsidR="0083629C" w:rsidRPr="0049743F" w:rsidRDefault="0083629C" w:rsidP="007A17CC">
            <w:pPr>
              <w:tabs>
                <w:tab w:val="left" w:pos="1701"/>
                <w:tab w:val="left" w:pos="3119"/>
                <w:tab w:val="left" w:pos="3686"/>
                <w:tab w:val="left" w:pos="3828"/>
                <w:tab w:val="left" w:pos="4678"/>
                <w:tab w:val="left" w:pos="5387"/>
              </w:tabs>
              <w:jc w:val="center"/>
              <w:rPr>
                <w:b/>
                <w:bCs/>
                <w:sz w:val="24"/>
                <w:szCs w:val="24"/>
              </w:rPr>
            </w:pPr>
            <w:r w:rsidRPr="0049743F">
              <w:rPr>
                <w:b/>
                <w:bCs/>
                <w:sz w:val="24"/>
                <w:szCs w:val="24"/>
              </w:rPr>
              <w:t>Курманаевского района</w:t>
            </w:r>
          </w:p>
          <w:p w:rsidR="0083629C" w:rsidRPr="00DB727C" w:rsidRDefault="0083629C" w:rsidP="007A17CC">
            <w:pPr>
              <w:tabs>
                <w:tab w:val="left" w:pos="1701"/>
                <w:tab w:val="left" w:pos="3119"/>
                <w:tab w:val="left" w:pos="3686"/>
                <w:tab w:val="left" w:pos="3828"/>
                <w:tab w:val="left" w:pos="4678"/>
                <w:tab w:val="left" w:pos="5387"/>
              </w:tabs>
              <w:jc w:val="center"/>
              <w:rPr>
                <w:b/>
                <w:bCs/>
                <w:sz w:val="28"/>
                <w:szCs w:val="28"/>
              </w:rPr>
            </w:pPr>
            <w:r w:rsidRPr="0049743F">
              <w:rPr>
                <w:b/>
                <w:bCs/>
                <w:sz w:val="24"/>
                <w:szCs w:val="24"/>
              </w:rPr>
              <w:t>Оренбургской области</w:t>
            </w:r>
          </w:p>
          <w:p w:rsidR="0083629C" w:rsidRPr="00DB727C" w:rsidRDefault="0083629C" w:rsidP="007A17CC">
            <w:pPr>
              <w:tabs>
                <w:tab w:val="left" w:pos="1701"/>
                <w:tab w:val="left" w:pos="3119"/>
                <w:tab w:val="left" w:pos="3686"/>
                <w:tab w:val="left" w:pos="3828"/>
                <w:tab w:val="left" w:pos="4678"/>
                <w:tab w:val="left" w:pos="5387"/>
              </w:tabs>
              <w:jc w:val="center"/>
              <w:rPr>
                <w:b/>
                <w:bCs/>
                <w:sz w:val="28"/>
                <w:szCs w:val="28"/>
              </w:rPr>
            </w:pPr>
          </w:p>
          <w:p w:rsidR="0083629C" w:rsidRPr="00DB727C" w:rsidRDefault="0083629C" w:rsidP="007A17CC">
            <w:pPr>
              <w:tabs>
                <w:tab w:val="left" w:pos="1701"/>
                <w:tab w:val="left" w:pos="3119"/>
                <w:tab w:val="left" w:pos="3686"/>
                <w:tab w:val="left" w:pos="3828"/>
                <w:tab w:val="left" w:pos="4678"/>
                <w:tab w:val="left" w:pos="5387"/>
              </w:tabs>
              <w:jc w:val="center"/>
              <w:rPr>
                <w:b/>
                <w:sz w:val="28"/>
                <w:szCs w:val="28"/>
              </w:rPr>
            </w:pPr>
            <w:r w:rsidRPr="00DB727C">
              <w:rPr>
                <w:b/>
                <w:bCs/>
                <w:sz w:val="28"/>
                <w:szCs w:val="28"/>
              </w:rPr>
              <w:t>ПОСТАНОВЛЕНИЕ</w:t>
            </w:r>
          </w:p>
          <w:p w:rsidR="0083629C" w:rsidRPr="00DB727C" w:rsidRDefault="0083629C" w:rsidP="007A17CC">
            <w:pPr>
              <w:tabs>
                <w:tab w:val="left" w:pos="1701"/>
                <w:tab w:val="left" w:pos="3119"/>
                <w:tab w:val="left" w:pos="3686"/>
                <w:tab w:val="left" w:pos="3828"/>
                <w:tab w:val="left" w:pos="4678"/>
                <w:tab w:val="left" w:pos="5387"/>
              </w:tabs>
              <w:jc w:val="center"/>
              <w:rPr>
                <w:b/>
                <w:sz w:val="28"/>
                <w:szCs w:val="28"/>
              </w:rPr>
            </w:pPr>
          </w:p>
          <w:p w:rsidR="0083629C" w:rsidRPr="00593E2D" w:rsidRDefault="004E6BAD" w:rsidP="00593E2D">
            <w:pPr>
              <w:tabs>
                <w:tab w:val="left" w:pos="1701"/>
                <w:tab w:val="left" w:pos="3119"/>
                <w:tab w:val="left" w:pos="3686"/>
                <w:tab w:val="left" w:pos="3828"/>
                <w:tab w:val="left" w:pos="4678"/>
                <w:tab w:val="left" w:pos="5387"/>
              </w:tabs>
              <w:jc w:val="center"/>
              <w:rPr>
                <w:sz w:val="28"/>
                <w:szCs w:val="28"/>
                <w:u w:val="single"/>
              </w:rPr>
            </w:pPr>
            <w:r>
              <w:rPr>
                <w:sz w:val="28"/>
                <w:szCs w:val="28"/>
              </w:rPr>
              <w:t>23</w:t>
            </w:r>
            <w:r w:rsidR="00593E2D" w:rsidRPr="00593E2D">
              <w:rPr>
                <w:sz w:val="28"/>
                <w:szCs w:val="28"/>
              </w:rPr>
              <w:t>.12</w:t>
            </w:r>
            <w:r w:rsidR="00AF2B1D" w:rsidRPr="00593E2D">
              <w:rPr>
                <w:sz w:val="28"/>
                <w:szCs w:val="28"/>
              </w:rPr>
              <w:t>.</w:t>
            </w:r>
            <w:r w:rsidR="0083629C" w:rsidRPr="00593E2D">
              <w:rPr>
                <w:sz w:val="28"/>
                <w:szCs w:val="28"/>
              </w:rPr>
              <w:t>201</w:t>
            </w:r>
            <w:r w:rsidR="00593E2D" w:rsidRPr="00593E2D">
              <w:rPr>
                <w:sz w:val="28"/>
                <w:szCs w:val="28"/>
              </w:rPr>
              <w:t>9</w:t>
            </w:r>
            <w:r w:rsidR="0049743F" w:rsidRPr="00593E2D">
              <w:rPr>
                <w:sz w:val="28"/>
                <w:szCs w:val="28"/>
              </w:rPr>
              <w:t xml:space="preserve"> </w:t>
            </w:r>
            <w:r w:rsidR="007B020C" w:rsidRPr="00593E2D">
              <w:rPr>
                <w:sz w:val="28"/>
                <w:szCs w:val="28"/>
              </w:rPr>
              <w:t xml:space="preserve">№ </w:t>
            </w:r>
            <w:r>
              <w:rPr>
                <w:sz w:val="28"/>
                <w:szCs w:val="28"/>
              </w:rPr>
              <w:t>51</w:t>
            </w:r>
            <w:r w:rsidR="00593E2D" w:rsidRPr="00593E2D">
              <w:rPr>
                <w:sz w:val="28"/>
                <w:szCs w:val="28"/>
              </w:rPr>
              <w:t>-п</w:t>
            </w:r>
          </w:p>
        </w:tc>
        <w:tc>
          <w:tcPr>
            <w:tcW w:w="5221" w:type="dxa"/>
          </w:tcPr>
          <w:p w:rsidR="0083629C" w:rsidRDefault="0083629C" w:rsidP="007A17CC">
            <w:pPr>
              <w:tabs>
                <w:tab w:val="left" w:pos="1701"/>
                <w:tab w:val="left" w:pos="3119"/>
                <w:tab w:val="left" w:pos="3686"/>
                <w:tab w:val="left" w:pos="3828"/>
                <w:tab w:val="left" w:pos="4678"/>
                <w:tab w:val="left" w:pos="5387"/>
              </w:tabs>
              <w:jc w:val="both"/>
              <w:rPr>
                <w:sz w:val="28"/>
                <w:szCs w:val="28"/>
              </w:rPr>
            </w:pPr>
          </w:p>
          <w:p w:rsidR="0083629C" w:rsidRPr="00DB727C" w:rsidRDefault="004E6BAD" w:rsidP="007A17CC">
            <w:pPr>
              <w:tabs>
                <w:tab w:val="left" w:pos="1701"/>
                <w:tab w:val="left" w:pos="3119"/>
                <w:tab w:val="left" w:pos="3686"/>
                <w:tab w:val="left" w:pos="3828"/>
                <w:tab w:val="left" w:pos="4678"/>
                <w:tab w:val="left" w:pos="5387"/>
              </w:tabs>
              <w:jc w:val="both"/>
              <w:rPr>
                <w:sz w:val="28"/>
                <w:szCs w:val="28"/>
              </w:rPr>
            </w:pPr>
            <w:r>
              <w:rPr>
                <w:b/>
                <w:sz w:val="28"/>
                <w:szCs w:val="28"/>
                <w:u w:val="single"/>
              </w:rPr>
              <w:t xml:space="preserve">                                      </w:t>
            </w:r>
          </w:p>
          <w:p w:rsidR="0083629C" w:rsidRPr="00DB727C" w:rsidRDefault="0083629C" w:rsidP="007A17CC">
            <w:pPr>
              <w:tabs>
                <w:tab w:val="left" w:pos="1701"/>
                <w:tab w:val="left" w:pos="3119"/>
                <w:tab w:val="left" w:pos="3686"/>
                <w:tab w:val="left" w:pos="3828"/>
                <w:tab w:val="left" w:pos="4678"/>
                <w:tab w:val="left" w:pos="5387"/>
              </w:tabs>
              <w:jc w:val="both"/>
              <w:rPr>
                <w:sz w:val="28"/>
                <w:szCs w:val="28"/>
              </w:rPr>
            </w:pPr>
          </w:p>
          <w:p w:rsidR="0083629C" w:rsidRPr="00B60044" w:rsidRDefault="00B60044" w:rsidP="007A17CC">
            <w:pPr>
              <w:tabs>
                <w:tab w:val="left" w:pos="1701"/>
                <w:tab w:val="left" w:pos="3119"/>
                <w:tab w:val="left" w:pos="3375"/>
                <w:tab w:val="left" w:pos="3686"/>
                <w:tab w:val="left" w:pos="3828"/>
                <w:tab w:val="left" w:pos="4678"/>
                <w:tab w:val="left" w:pos="5387"/>
              </w:tabs>
              <w:rPr>
                <w:b/>
                <w:sz w:val="28"/>
                <w:szCs w:val="28"/>
                <w:u w:val="single"/>
              </w:rPr>
            </w:pPr>
            <w:r>
              <w:rPr>
                <w:sz w:val="28"/>
                <w:szCs w:val="28"/>
              </w:rPr>
              <w:tab/>
            </w:r>
          </w:p>
          <w:p w:rsidR="0083629C" w:rsidRPr="00DB727C" w:rsidRDefault="0083629C" w:rsidP="007A17CC">
            <w:pPr>
              <w:tabs>
                <w:tab w:val="left" w:pos="1701"/>
                <w:tab w:val="left" w:pos="3119"/>
                <w:tab w:val="left" w:pos="3686"/>
                <w:tab w:val="left" w:pos="3828"/>
                <w:tab w:val="left" w:pos="4678"/>
                <w:tab w:val="left" w:pos="5387"/>
              </w:tabs>
              <w:jc w:val="both"/>
              <w:rPr>
                <w:sz w:val="28"/>
                <w:szCs w:val="28"/>
              </w:rPr>
            </w:pPr>
          </w:p>
          <w:p w:rsidR="0083629C" w:rsidRPr="00DB727C" w:rsidRDefault="0083629C" w:rsidP="007A17CC">
            <w:pPr>
              <w:tabs>
                <w:tab w:val="left" w:pos="1701"/>
                <w:tab w:val="left" w:pos="3119"/>
                <w:tab w:val="left" w:pos="3686"/>
                <w:tab w:val="left" w:pos="3828"/>
                <w:tab w:val="left" w:pos="4678"/>
                <w:tab w:val="left" w:pos="5387"/>
              </w:tabs>
              <w:jc w:val="both"/>
              <w:rPr>
                <w:sz w:val="28"/>
                <w:szCs w:val="28"/>
                <w:u w:val="single"/>
              </w:rPr>
            </w:pPr>
          </w:p>
        </w:tc>
      </w:tr>
    </w:tbl>
    <w:p w:rsidR="0083629C" w:rsidRPr="00BC2205" w:rsidRDefault="0083629C" w:rsidP="007A17CC">
      <w:pPr>
        <w:tabs>
          <w:tab w:val="left" w:pos="1701"/>
          <w:tab w:val="left" w:pos="3119"/>
          <w:tab w:val="left" w:pos="3686"/>
          <w:tab w:val="left" w:pos="3828"/>
          <w:tab w:val="left" w:pos="4678"/>
          <w:tab w:val="left" w:pos="5387"/>
        </w:tabs>
        <w:jc w:val="both"/>
        <w:rPr>
          <w:sz w:val="32"/>
          <w:szCs w:val="28"/>
        </w:rPr>
      </w:pPr>
    </w:p>
    <w:p w:rsidR="00AB1B1A" w:rsidRPr="00A77B1C" w:rsidRDefault="00AB1B1A" w:rsidP="007A17CC">
      <w:pPr>
        <w:tabs>
          <w:tab w:val="left" w:pos="1701"/>
          <w:tab w:val="left" w:pos="3119"/>
          <w:tab w:val="left" w:pos="3686"/>
          <w:tab w:val="left" w:pos="3828"/>
          <w:tab w:val="left" w:pos="4678"/>
          <w:tab w:val="left" w:pos="5387"/>
        </w:tabs>
        <w:ind w:left="567" w:firstLine="567"/>
        <w:jc w:val="both"/>
        <w:rPr>
          <w:sz w:val="28"/>
          <w:szCs w:val="28"/>
        </w:rPr>
      </w:pPr>
    </w:p>
    <w:p w:rsidR="0058516B" w:rsidRPr="00A77B1C" w:rsidRDefault="00AB1B1A" w:rsidP="007A17CC">
      <w:pPr>
        <w:shd w:val="clear" w:color="auto" w:fill="FFFFFF"/>
        <w:tabs>
          <w:tab w:val="left" w:pos="1701"/>
          <w:tab w:val="left" w:pos="3119"/>
          <w:tab w:val="left" w:pos="3686"/>
          <w:tab w:val="left" w:pos="3828"/>
          <w:tab w:val="left" w:pos="4678"/>
        </w:tabs>
        <w:jc w:val="both"/>
        <w:rPr>
          <w:sz w:val="28"/>
          <w:szCs w:val="28"/>
        </w:rPr>
      </w:pPr>
      <w:r w:rsidRPr="00A77B1C">
        <w:rPr>
          <w:sz w:val="28"/>
          <w:szCs w:val="28"/>
        </w:rPr>
        <w:t xml:space="preserve"> </w:t>
      </w:r>
      <w:r w:rsidR="00A77B1C" w:rsidRPr="00A77B1C">
        <w:rPr>
          <w:bCs/>
          <w:sz w:val="28"/>
          <w:szCs w:val="28"/>
        </w:rPr>
        <w:t xml:space="preserve">Об утверждении Порядка оценки эффективности налоговых льгот (налоговых расходов), установленных в </w:t>
      </w:r>
      <w:r w:rsidR="00A77B1C" w:rsidRPr="00A77B1C">
        <w:rPr>
          <w:sz w:val="28"/>
          <w:szCs w:val="28"/>
        </w:rPr>
        <w:t>муниципальном образовании</w:t>
      </w:r>
      <w:r w:rsidR="00A77B1C">
        <w:rPr>
          <w:sz w:val="28"/>
          <w:szCs w:val="28"/>
        </w:rPr>
        <w:t xml:space="preserve"> Костинский </w:t>
      </w:r>
      <w:r w:rsidR="00A77B1C" w:rsidRPr="00A77B1C">
        <w:rPr>
          <w:sz w:val="28"/>
          <w:szCs w:val="28"/>
        </w:rPr>
        <w:t>сельсовет Курманаевского</w:t>
      </w:r>
      <w:r w:rsidR="00A77B1C">
        <w:rPr>
          <w:sz w:val="28"/>
          <w:szCs w:val="28"/>
        </w:rPr>
        <w:t xml:space="preserve"> </w:t>
      </w:r>
      <w:r w:rsidR="00A77B1C" w:rsidRPr="00A77B1C">
        <w:rPr>
          <w:sz w:val="28"/>
          <w:szCs w:val="28"/>
        </w:rPr>
        <w:t xml:space="preserve">района  Оренбургской области </w:t>
      </w:r>
      <w:r w:rsidR="00A77B1C" w:rsidRPr="00A77B1C">
        <w:rPr>
          <w:bCs/>
          <w:sz w:val="28"/>
          <w:szCs w:val="28"/>
        </w:rPr>
        <w:t xml:space="preserve">по местным налогам, и Порядка формирования и утверждения перечня налоговых льгот (налоговых расходов), установленных в </w:t>
      </w:r>
      <w:r w:rsidR="00A77B1C" w:rsidRPr="00A77B1C">
        <w:rPr>
          <w:sz w:val="28"/>
          <w:szCs w:val="28"/>
        </w:rPr>
        <w:t>муниципальном образовании</w:t>
      </w:r>
      <w:r w:rsidR="00A77B1C">
        <w:rPr>
          <w:sz w:val="28"/>
          <w:szCs w:val="28"/>
        </w:rPr>
        <w:t xml:space="preserve"> Костинский</w:t>
      </w:r>
      <w:r w:rsidR="00A77B1C" w:rsidRPr="00A77B1C">
        <w:rPr>
          <w:sz w:val="28"/>
          <w:szCs w:val="28"/>
        </w:rPr>
        <w:t xml:space="preserve"> сельсовет Курманаевского</w:t>
      </w:r>
      <w:r w:rsidR="00A77B1C">
        <w:rPr>
          <w:sz w:val="28"/>
          <w:szCs w:val="28"/>
        </w:rPr>
        <w:t xml:space="preserve"> </w:t>
      </w:r>
      <w:r w:rsidR="00A77B1C" w:rsidRPr="00A77B1C">
        <w:rPr>
          <w:sz w:val="28"/>
          <w:szCs w:val="28"/>
        </w:rPr>
        <w:t xml:space="preserve">района  Оренбургской области </w:t>
      </w:r>
      <w:r w:rsidR="00A77B1C" w:rsidRPr="00A77B1C">
        <w:rPr>
          <w:bCs/>
          <w:sz w:val="28"/>
          <w:szCs w:val="28"/>
        </w:rPr>
        <w:t>по местным налогам</w:t>
      </w:r>
    </w:p>
    <w:p w:rsidR="00AB1B1A" w:rsidRPr="00A121B1" w:rsidRDefault="00AB1B1A" w:rsidP="007A17CC">
      <w:pPr>
        <w:tabs>
          <w:tab w:val="left" w:pos="1701"/>
          <w:tab w:val="left" w:pos="3119"/>
          <w:tab w:val="left" w:pos="3686"/>
          <w:tab w:val="left" w:pos="3828"/>
          <w:tab w:val="left" w:pos="4678"/>
          <w:tab w:val="left" w:pos="5387"/>
        </w:tabs>
        <w:ind w:left="567" w:firstLine="567"/>
        <w:rPr>
          <w:sz w:val="28"/>
          <w:szCs w:val="28"/>
        </w:rPr>
      </w:pPr>
    </w:p>
    <w:p w:rsidR="00AB1B1A" w:rsidRPr="00AB1B1A" w:rsidRDefault="00AB1B1A" w:rsidP="007A17CC">
      <w:pPr>
        <w:pStyle w:val="27"/>
        <w:tabs>
          <w:tab w:val="left" w:pos="1701"/>
          <w:tab w:val="left" w:pos="3119"/>
          <w:tab w:val="left" w:pos="3686"/>
          <w:tab w:val="left" w:pos="3828"/>
          <w:tab w:val="left" w:pos="4678"/>
          <w:tab w:val="left" w:pos="5387"/>
        </w:tabs>
        <w:spacing w:after="0" w:line="240" w:lineRule="auto"/>
        <w:ind w:left="-142" w:firstLine="709"/>
        <w:rPr>
          <w:rFonts w:ascii="Times New Roman" w:hAnsi="Times New Roman"/>
          <w:sz w:val="32"/>
          <w:szCs w:val="28"/>
          <w:lang w:val="ru-RU"/>
        </w:rPr>
      </w:pPr>
    </w:p>
    <w:p w:rsidR="00A77B1C" w:rsidRPr="00A77B1C" w:rsidRDefault="00A77B1C" w:rsidP="007A17CC">
      <w:pPr>
        <w:tabs>
          <w:tab w:val="left" w:pos="1701"/>
          <w:tab w:val="left" w:pos="3119"/>
          <w:tab w:val="left" w:pos="3686"/>
          <w:tab w:val="left" w:pos="3828"/>
          <w:tab w:val="left" w:pos="4215"/>
          <w:tab w:val="left" w:pos="4678"/>
        </w:tabs>
        <w:ind w:firstLine="567"/>
        <w:jc w:val="both"/>
        <w:rPr>
          <w:rFonts w:eastAsia="SimSun"/>
          <w:color w:val="0000FF"/>
          <w:sz w:val="28"/>
          <w:szCs w:val="28"/>
          <w:u w:val="single"/>
          <w:lang w:eastAsia="ar-SA"/>
        </w:rPr>
      </w:pPr>
      <w:r w:rsidRPr="00A77B1C">
        <w:rPr>
          <w:rFonts w:eastAsia="SimSun"/>
          <w:sz w:val="28"/>
          <w:szCs w:val="28"/>
          <w:lang w:eastAsia="ar-SA"/>
        </w:rPr>
        <w:t xml:space="preserve">В соответствии </w:t>
      </w:r>
      <w:r w:rsidRPr="00A77B1C">
        <w:rPr>
          <w:color w:val="333333"/>
          <w:sz w:val="28"/>
          <w:szCs w:val="28"/>
        </w:rPr>
        <w:t xml:space="preserve"> </w:t>
      </w:r>
      <w:r w:rsidRPr="00A77B1C">
        <w:rPr>
          <w:sz w:val="28"/>
          <w:szCs w:val="28"/>
        </w:rPr>
        <w:t xml:space="preserve">с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руководствуясь Уставом муниципального образования </w:t>
      </w:r>
      <w:r>
        <w:rPr>
          <w:sz w:val="28"/>
          <w:szCs w:val="28"/>
        </w:rPr>
        <w:t xml:space="preserve">Костинский </w:t>
      </w:r>
      <w:r w:rsidRPr="00A77B1C">
        <w:rPr>
          <w:sz w:val="28"/>
          <w:szCs w:val="28"/>
        </w:rPr>
        <w:t>сельсовет Курманаевского района Оренбургской области</w:t>
      </w:r>
      <w:r w:rsidRPr="00A77B1C">
        <w:rPr>
          <w:rFonts w:eastAsia="SimSun"/>
          <w:sz w:val="28"/>
          <w:szCs w:val="28"/>
          <w:lang w:eastAsia="ar-SA"/>
        </w:rPr>
        <w:t>:</w:t>
      </w:r>
    </w:p>
    <w:p w:rsidR="00A77B1C" w:rsidRPr="00A77B1C" w:rsidRDefault="00A77B1C" w:rsidP="007A17CC">
      <w:pPr>
        <w:tabs>
          <w:tab w:val="left" w:pos="1701"/>
          <w:tab w:val="left" w:pos="3119"/>
          <w:tab w:val="left" w:pos="3686"/>
          <w:tab w:val="left" w:pos="3828"/>
          <w:tab w:val="left" w:pos="4678"/>
        </w:tabs>
        <w:suppressAutoHyphens/>
        <w:ind w:firstLine="567"/>
        <w:jc w:val="both"/>
        <w:rPr>
          <w:rFonts w:eastAsia="SimSun"/>
          <w:sz w:val="28"/>
          <w:szCs w:val="28"/>
          <w:lang w:eastAsia="ar-SA"/>
        </w:rPr>
      </w:pPr>
      <w:r w:rsidRPr="00A77B1C">
        <w:rPr>
          <w:rFonts w:eastAsia="SimSun"/>
          <w:sz w:val="28"/>
          <w:szCs w:val="28"/>
          <w:lang w:eastAsia="ar-SA"/>
        </w:rPr>
        <w:t xml:space="preserve">1. Утвердить </w:t>
      </w:r>
      <w:r w:rsidRPr="00A77B1C">
        <w:rPr>
          <w:bCs/>
          <w:sz w:val="28"/>
          <w:szCs w:val="28"/>
        </w:rPr>
        <w:t xml:space="preserve">Порядок оценки эффективности налоговых льгот (налоговых расходов), установленных в муниципальном образовании </w:t>
      </w:r>
      <w:r>
        <w:rPr>
          <w:bCs/>
          <w:sz w:val="28"/>
          <w:szCs w:val="28"/>
        </w:rPr>
        <w:t>Костинский</w:t>
      </w:r>
      <w:r w:rsidRPr="00A77B1C">
        <w:rPr>
          <w:bCs/>
          <w:sz w:val="28"/>
          <w:szCs w:val="28"/>
        </w:rPr>
        <w:t xml:space="preserve"> сельсовет Курманаевского района Оренбургской области по местным налогам</w:t>
      </w:r>
      <w:r w:rsidRPr="00A77B1C">
        <w:rPr>
          <w:rFonts w:eastAsia="SimSun"/>
          <w:bCs/>
          <w:sz w:val="28"/>
          <w:szCs w:val="28"/>
          <w:lang w:eastAsia="ar-SA"/>
        </w:rPr>
        <w:t xml:space="preserve"> согласно </w:t>
      </w:r>
      <w:r w:rsidRPr="00A77B1C">
        <w:rPr>
          <w:rFonts w:eastAsia="SimSun"/>
          <w:sz w:val="28"/>
          <w:szCs w:val="28"/>
          <w:lang w:eastAsia="ar-SA"/>
        </w:rPr>
        <w:t>приложению 1 к настоящему постановлению.</w:t>
      </w:r>
      <w:r w:rsidRPr="00A77B1C">
        <w:rPr>
          <w:bCs/>
          <w:sz w:val="28"/>
          <w:szCs w:val="28"/>
        </w:rPr>
        <w:t xml:space="preserve"> </w:t>
      </w:r>
    </w:p>
    <w:p w:rsidR="00A77B1C" w:rsidRPr="00A77B1C" w:rsidRDefault="00A77B1C" w:rsidP="007A17CC">
      <w:pPr>
        <w:tabs>
          <w:tab w:val="left" w:pos="1701"/>
          <w:tab w:val="left" w:pos="3119"/>
          <w:tab w:val="left" w:pos="3686"/>
          <w:tab w:val="left" w:pos="3828"/>
          <w:tab w:val="left" w:pos="4678"/>
        </w:tabs>
        <w:suppressAutoHyphens/>
        <w:ind w:firstLine="567"/>
        <w:jc w:val="both"/>
        <w:rPr>
          <w:rFonts w:eastAsia="SimSun"/>
          <w:sz w:val="28"/>
          <w:szCs w:val="28"/>
          <w:lang w:eastAsia="ar-SA"/>
        </w:rPr>
      </w:pPr>
      <w:r w:rsidRPr="00A77B1C">
        <w:rPr>
          <w:rFonts w:eastAsia="SimSun"/>
          <w:sz w:val="28"/>
          <w:szCs w:val="28"/>
          <w:lang w:eastAsia="ar-SA"/>
        </w:rPr>
        <w:t xml:space="preserve">2. Утвердить </w:t>
      </w:r>
      <w:r w:rsidRPr="00A77B1C">
        <w:rPr>
          <w:bCs/>
          <w:sz w:val="28"/>
          <w:szCs w:val="28"/>
        </w:rPr>
        <w:t xml:space="preserve">Порядок формирования и утверждения перечня налоговых льгот (налоговых расходов), установленных в муниципальном образовании </w:t>
      </w:r>
      <w:r>
        <w:rPr>
          <w:bCs/>
          <w:sz w:val="28"/>
          <w:szCs w:val="28"/>
        </w:rPr>
        <w:t>Костинский</w:t>
      </w:r>
      <w:r w:rsidRPr="00A77B1C">
        <w:rPr>
          <w:bCs/>
          <w:sz w:val="28"/>
          <w:szCs w:val="28"/>
        </w:rPr>
        <w:t xml:space="preserve"> сельсовет Курманаевского района Оренбургской области по местным налогам </w:t>
      </w:r>
      <w:r w:rsidRPr="00A77B1C">
        <w:rPr>
          <w:rFonts w:eastAsia="SimSun"/>
          <w:bCs/>
          <w:sz w:val="28"/>
          <w:szCs w:val="28"/>
          <w:lang w:eastAsia="ar-SA"/>
        </w:rPr>
        <w:t xml:space="preserve">согласно </w:t>
      </w:r>
      <w:r w:rsidRPr="00A77B1C">
        <w:rPr>
          <w:rFonts w:eastAsia="SimSun"/>
          <w:sz w:val="28"/>
          <w:szCs w:val="28"/>
          <w:lang w:eastAsia="ar-SA"/>
        </w:rPr>
        <w:t>приложению 2 к настоящему постановлению.</w:t>
      </w:r>
    </w:p>
    <w:p w:rsidR="00A77B1C" w:rsidRPr="00A77B1C" w:rsidRDefault="00A77B1C" w:rsidP="007A17CC">
      <w:pPr>
        <w:tabs>
          <w:tab w:val="left" w:pos="1701"/>
          <w:tab w:val="left" w:pos="3119"/>
          <w:tab w:val="left" w:pos="3686"/>
          <w:tab w:val="left" w:pos="3828"/>
          <w:tab w:val="left" w:pos="4678"/>
        </w:tabs>
        <w:suppressAutoHyphens/>
        <w:ind w:firstLine="567"/>
        <w:jc w:val="both"/>
        <w:rPr>
          <w:rFonts w:eastAsia="SimSun"/>
          <w:sz w:val="28"/>
          <w:szCs w:val="28"/>
          <w:lang w:eastAsia="ar-SA"/>
        </w:rPr>
      </w:pPr>
      <w:r>
        <w:rPr>
          <w:rFonts w:eastAsia="SimSun"/>
          <w:sz w:val="28"/>
          <w:szCs w:val="28"/>
          <w:lang w:eastAsia="ar-SA"/>
        </w:rPr>
        <w:t>3.</w:t>
      </w:r>
      <w:r w:rsidRPr="00A77B1C">
        <w:rPr>
          <w:rFonts w:eastAsia="SimSun"/>
          <w:sz w:val="28"/>
          <w:szCs w:val="28"/>
          <w:lang w:eastAsia="ar-SA"/>
        </w:rPr>
        <w:t xml:space="preserve">Признать утратившим силу постановление </w:t>
      </w:r>
      <w:r w:rsidRPr="00A77B1C">
        <w:rPr>
          <w:bCs/>
          <w:sz w:val="28"/>
          <w:szCs w:val="28"/>
        </w:rPr>
        <w:t>муниципального образования</w:t>
      </w:r>
      <w:r>
        <w:rPr>
          <w:bCs/>
          <w:sz w:val="28"/>
          <w:szCs w:val="28"/>
        </w:rPr>
        <w:t xml:space="preserve"> Костинский</w:t>
      </w:r>
      <w:r w:rsidRPr="00A77B1C">
        <w:rPr>
          <w:bCs/>
          <w:sz w:val="28"/>
          <w:szCs w:val="28"/>
        </w:rPr>
        <w:t xml:space="preserve"> сельсовет Курманаевского района Оренбургской области </w:t>
      </w:r>
      <w:r w:rsidRPr="00A77B1C">
        <w:rPr>
          <w:rFonts w:eastAsia="SimSun"/>
          <w:sz w:val="28"/>
          <w:szCs w:val="28"/>
          <w:lang w:eastAsia="ar-SA"/>
        </w:rPr>
        <w:t xml:space="preserve">от </w:t>
      </w:r>
      <w:r>
        <w:rPr>
          <w:rFonts w:eastAsia="SimSun"/>
          <w:sz w:val="28"/>
          <w:szCs w:val="28"/>
          <w:lang w:eastAsia="ar-SA"/>
        </w:rPr>
        <w:t>14.07.2017</w:t>
      </w:r>
      <w:r w:rsidRPr="00A77B1C">
        <w:rPr>
          <w:rFonts w:eastAsia="SimSun"/>
          <w:sz w:val="28"/>
          <w:szCs w:val="28"/>
          <w:lang w:eastAsia="ar-SA"/>
        </w:rPr>
        <w:t xml:space="preserve"> №</w:t>
      </w:r>
      <w:r>
        <w:rPr>
          <w:rFonts w:eastAsia="SimSun"/>
          <w:sz w:val="28"/>
          <w:szCs w:val="28"/>
          <w:lang w:eastAsia="ar-SA"/>
        </w:rPr>
        <w:t>31-п</w:t>
      </w:r>
      <w:r w:rsidRPr="00A77B1C">
        <w:rPr>
          <w:rFonts w:eastAsia="SimSun"/>
          <w:sz w:val="28"/>
          <w:szCs w:val="28"/>
          <w:lang w:eastAsia="ar-SA"/>
        </w:rPr>
        <w:t xml:space="preserve"> «Об утверждении порядка и методики оценки эффективности налоговых льгот».</w:t>
      </w:r>
    </w:p>
    <w:p w:rsidR="00A77B1C" w:rsidRPr="00A77B1C" w:rsidRDefault="00A77B1C" w:rsidP="007A17CC">
      <w:pPr>
        <w:tabs>
          <w:tab w:val="left" w:pos="1701"/>
          <w:tab w:val="left" w:pos="3119"/>
          <w:tab w:val="left" w:pos="3686"/>
          <w:tab w:val="left" w:pos="3828"/>
          <w:tab w:val="left" w:pos="4678"/>
        </w:tabs>
        <w:ind w:firstLine="567"/>
        <w:jc w:val="both"/>
        <w:rPr>
          <w:rFonts w:eastAsia="Calibri"/>
          <w:sz w:val="28"/>
          <w:szCs w:val="28"/>
          <w:lang w:eastAsia="en-US"/>
        </w:rPr>
      </w:pPr>
      <w:r w:rsidRPr="00A77B1C">
        <w:rPr>
          <w:bCs/>
          <w:sz w:val="28"/>
          <w:szCs w:val="28"/>
        </w:rPr>
        <w:t>4</w:t>
      </w:r>
      <w:r w:rsidRPr="00A77B1C">
        <w:rPr>
          <w:sz w:val="28"/>
          <w:szCs w:val="28"/>
        </w:rPr>
        <w:t xml:space="preserve"> Контроль за выполнением настоящего постановления оставляю за собой.</w:t>
      </w:r>
    </w:p>
    <w:p w:rsidR="00A77B1C" w:rsidRPr="00A77B1C" w:rsidRDefault="00A77B1C" w:rsidP="007A17CC">
      <w:pPr>
        <w:tabs>
          <w:tab w:val="left" w:pos="1701"/>
          <w:tab w:val="left" w:pos="3119"/>
          <w:tab w:val="left" w:pos="3686"/>
          <w:tab w:val="left" w:pos="3828"/>
          <w:tab w:val="left" w:pos="4678"/>
        </w:tabs>
        <w:ind w:firstLine="426"/>
        <w:jc w:val="both"/>
        <w:rPr>
          <w:sz w:val="28"/>
          <w:szCs w:val="28"/>
        </w:rPr>
      </w:pPr>
      <w:r w:rsidRPr="00A77B1C">
        <w:rPr>
          <w:sz w:val="28"/>
          <w:szCs w:val="28"/>
        </w:rPr>
        <w:t>5. Настоящее постановление вступает в силу с 1 января 2020 года   и подлежит опубликованию в газете «</w:t>
      </w:r>
      <w:r>
        <w:rPr>
          <w:sz w:val="28"/>
          <w:szCs w:val="28"/>
        </w:rPr>
        <w:t>Вестник Костинского сельсовета</w:t>
      </w:r>
      <w:r w:rsidRPr="00A77B1C">
        <w:rPr>
          <w:sz w:val="28"/>
          <w:szCs w:val="28"/>
        </w:rPr>
        <w:t xml:space="preserve">», а также подлежит размещению на официальном сайте администрации </w:t>
      </w:r>
      <w:r w:rsidRPr="00A77B1C">
        <w:rPr>
          <w:sz w:val="28"/>
          <w:szCs w:val="28"/>
        </w:rPr>
        <w:lastRenderedPageBreak/>
        <w:t xml:space="preserve">муниципального образования </w:t>
      </w:r>
      <w:r>
        <w:rPr>
          <w:sz w:val="28"/>
          <w:szCs w:val="28"/>
        </w:rPr>
        <w:t>Костинский</w:t>
      </w:r>
      <w:r w:rsidRPr="00A77B1C">
        <w:rPr>
          <w:sz w:val="28"/>
          <w:szCs w:val="28"/>
        </w:rPr>
        <w:t xml:space="preserve"> сельсовет Курманаевского района Оренбургской области </w:t>
      </w:r>
      <w:r>
        <w:rPr>
          <w:sz w:val="28"/>
          <w:szCs w:val="28"/>
          <w:lang w:val="en-US"/>
        </w:rPr>
        <w:t>kostino</w:t>
      </w:r>
      <w:r w:rsidRPr="00A77B1C">
        <w:rPr>
          <w:sz w:val="28"/>
          <w:szCs w:val="28"/>
        </w:rPr>
        <w:t>-</w:t>
      </w:r>
      <w:r>
        <w:rPr>
          <w:sz w:val="28"/>
          <w:szCs w:val="28"/>
          <w:lang w:val="en-US"/>
        </w:rPr>
        <w:t>mo</w:t>
      </w:r>
      <w:r w:rsidRPr="00A77B1C">
        <w:rPr>
          <w:sz w:val="28"/>
          <w:szCs w:val="28"/>
        </w:rPr>
        <w:t>.</w:t>
      </w:r>
      <w:r>
        <w:rPr>
          <w:sz w:val="28"/>
          <w:szCs w:val="28"/>
          <w:lang w:val="en-US"/>
        </w:rPr>
        <w:t>ru</w:t>
      </w:r>
      <w:r w:rsidRPr="00A77B1C">
        <w:rPr>
          <w:sz w:val="28"/>
          <w:szCs w:val="28"/>
        </w:rPr>
        <w:t xml:space="preserve"> в сети «Интернет»</w:t>
      </w:r>
      <w:r w:rsidRPr="00A77B1C">
        <w:rPr>
          <w:color w:val="000000"/>
          <w:sz w:val="28"/>
          <w:szCs w:val="28"/>
        </w:rPr>
        <w:t>.</w:t>
      </w:r>
    </w:p>
    <w:p w:rsidR="00AB1B1A" w:rsidRDefault="00AB1B1A" w:rsidP="007A17CC">
      <w:pPr>
        <w:shd w:val="clear" w:color="auto" w:fill="FFFFFF"/>
        <w:tabs>
          <w:tab w:val="left" w:pos="1701"/>
          <w:tab w:val="left" w:pos="3119"/>
          <w:tab w:val="left" w:pos="3686"/>
          <w:tab w:val="left" w:pos="3828"/>
          <w:tab w:val="left" w:pos="4678"/>
          <w:tab w:val="left" w:pos="5387"/>
        </w:tabs>
        <w:ind w:left="-142" w:firstLine="709"/>
        <w:jc w:val="both"/>
        <w:rPr>
          <w:sz w:val="28"/>
          <w:szCs w:val="28"/>
        </w:rPr>
      </w:pPr>
    </w:p>
    <w:p w:rsidR="00AB1B1A" w:rsidRPr="00AB1B1A" w:rsidRDefault="00AB1B1A" w:rsidP="007A17CC">
      <w:pPr>
        <w:shd w:val="clear" w:color="auto" w:fill="FFFFFF"/>
        <w:tabs>
          <w:tab w:val="left" w:pos="1701"/>
          <w:tab w:val="left" w:pos="3119"/>
          <w:tab w:val="left" w:pos="3686"/>
          <w:tab w:val="left" w:pos="3828"/>
          <w:tab w:val="left" w:pos="4678"/>
          <w:tab w:val="left" w:pos="5387"/>
        </w:tabs>
        <w:ind w:left="-142" w:firstLine="709"/>
        <w:jc w:val="both"/>
        <w:rPr>
          <w:sz w:val="28"/>
          <w:szCs w:val="28"/>
        </w:rPr>
      </w:pPr>
    </w:p>
    <w:p w:rsidR="00AB1B1A" w:rsidRPr="00A77B1C" w:rsidRDefault="00AB1B1A" w:rsidP="007A17CC">
      <w:pPr>
        <w:pStyle w:val="27"/>
        <w:tabs>
          <w:tab w:val="left" w:pos="1701"/>
          <w:tab w:val="left" w:pos="3119"/>
          <w:tab w:val="left" w:pos="3686"/>
          <w:tab w:val="left" w:pos="3828"/>
          <w:tab w:val="left" w:pos="4678"/>
          <w:tab w:val="left" w:pos="5387"/>
        </w:tabs>
        <w:spacing w:after="0" w:line="240" w:lineRule="auto"/>
        <w:ind w:left="-142" w:firstLine="709"/>
        <w:jc w:val="left"/>
        <w:rPr>
          <w:rFonts w:ascii="Times New Roman" w:hAnsi="Times New Roman"/>
          <w:sz w:val="28"/>
          <w:szCs w:val="28"/>
          <w:lang w:val="ru-RU"/>
        </w:rPr>
      </w:pPr>
      <w:r w:rsidRPr="00AB1B1A">
        <w:rPr>
          <w:rFonts w:ascii="Times New Roman" w:hAnsi="Times New Roman"/>
          <w:sz w:val="28"/>
          <w:szCs w:val="28"/>
          <w:lang w:val="ru-RU"/>
        </w:rPr>
        <w:t xml:space="preserve">Глава </w:t>
      </w:r>
      <w:r w:rsidR="00A77B1C">
        <w:rPr>
          <w:rFonts w:ascii="Times New Roman" w:hAnsi="Times New Roman"/>
          <w:sz w:val="28"/>
          <w:szCs w:val="28"/>
          <w:lang w:val="ru-RU"/>
        </w:rPr>
        <w:t xml:space="preserve">администрации                        </w:t>
      </w:r>
      <w:r>
        <w:rPr>
          <w:rFonts w:ascii="Times New Roman" w:hAnsi="Times New Roman"/>
          <w:sz w:val="28"/>
          <w:szCs w:val="28"/>
          <w:lang w:val="ru-RU"/>
        </w:rPr>
        <w:t xml:space="preserve">   </w:t>
      </w:r>
      <w:r w:rsidRPr="00AB1B1A">
        <w:rPr>
          <w:rFonts w:ascii="Times New Roman" w:hAnsi="Times New Roman"/>
          <w:sz w:val="28"/>
          <w:szCs w:val="28"/>
          <w:lang w:val="ru-RU"/>
        </w:rPr>
        <w:t xml:space="preserve">       </w:t>
      </w:r>
      <w:r w:rsidR="00A77B1C">
        <w:rPr>
          <w:rFonts w:ascii="Times New Roman" w:hAnsi="Times New Roman"/>
          <w:sz w:val="28"/>
          <w:szCs w:val="28"/>
          <w:lang w:val="ru-RU"/>
        </w:rPr>
        <w:t xml:space="preserve">                          Ю.А.Солдатов</w:t>
      </w:r>
    </w:p>
    <w:p w:rsidR="00AB1B1A" w:rsidRDefault="00AB1B1A" w:rsidP="007A17CC">
      <w:pPr>
        <w:pStyle w:val="27"/>
        <w:tabs>
          <w:tab w:val="left" w:pos="1701"/>
          <w:tab w:val="left" w:pos="3119"/>
          <w:tab w:val="left" w:pos="3686"/>
          <w:tab w:val="left" w:pos="3828"/>
          <w:tab w:val="left" w:pos="4678"/>
          <w:tab w:val="left" w:pos="5387"/>
        </w:tabs>
        <w:spacing w:after="0" w:line="240" w:lineRule="auto"/>
        <w:ind w:left="-142" w:firstLine="709"/>
        <w:rPr>
          <w:rFonts w:ascii="Times New Roman" w:hAnsi="Times New Roman"/>
          <w:sz w:val="28"/>
          <w:szCs w:val="28"/>
          <w:lang w:val="ru-RU"/>
        </w:rPr>
      </w:pPr>
    </w:p>
    <w:p w:rsidR="00AB1B1A" w:rsidRDefault="00AB1B1A" w:rsidP="007A17CC">
      <w:pPr>
        <w:pStyle w:val="27"/>
        <w:tabs>
          <w:tab w:val="left" w:pos="1701"/>
          <w:tab w:val="left" w:pos="3119"/>
          <w:tab w:val="left" w:pos="3686"/>
          <w:tab w:val="left" w:pos="3828"/>
          <w:tab w:val="left" w:pos="4678"/>
          <w:tab w:val="left" w:pos="5387"/>
        </w:tabs>
        <w:spacing w:after="0" w:line="240" w:lineRule="auto"/>
        <w:ind w:left="-142" w:firstLine="709"/>
        <w:rPr>
          <w:rFonts w:ascii="Times New Roman" w:hAnsi="Times New Roman"/>
          <w:sz w:val="28"/>
          <w:szCs w:val="28"/>
          <w:lang w:val="ru-RU"/>
        </w:rPr>
      </w:pPr>
    </w:p>
    <w:p w:rsidR="00AB1B1A" w:rsidRPr="00AB1B1A" w:rsidRDefault="00AB1B1A" w:rsidP="007A17CC">
      <w:pPr>
        <w:pStyle w:val="27"/>
        <w:tabs>
          <w:tab w:val="left" w:pos="1701"/>
          <w:tab w:val="left" w:pos="3119"/>
          <w:tab w:val="left" w:pos="3686"/>
          <w:tab w:val="left" w:pos="3828"/>
          <w:tab w:val="left" w:pos="4678"/>
          <w:tab w:val="left" w:pos="5387"/>
        </w:tabs>
        <w:spacing w:after="0" w:line="240" w:lineRule="auto"/>
        <w:ind w:left="-142" w:firstLine="709"/>
        <w:rPr>
          <w:rFonts w:ascii="Times New Roman" w:hAnsi="Times New Roman"/>
          <w:sz w:val="28"/>
          <w:szCs w:val="28"/>
          <w:lang w:val="ru-RU"/>
        </w:rPr>
      </w:pPr>
      <w:r w:rsidRPr="0066138B">
        <w:rPr>
          <w:rFonts w:ascii="Times New Roman" w:hAnsi="Times New Roman"/>
          <w:sz w:val="28"/>
          <w:szCs w:val="28"/>
          <w:lang w:val="ru-RU"/>
        </w:rPr>
        <w:t>Разослано: в дело, прокуратуру</w:t>
      </w:r>
      <w:r w:rsidR="004B5032">
        <w:rPr>
          <w:rFonts w:ascii="Times New Roman" w:hAnsi="Times New Roman"/>
          <w:sz w:val="28"/>
          <w:szCs w:val="28"/>
          <w:lang w:val="ru-RU"/>
        </w:rPr>
        <w:t>, членам комиссии</w:t>
      </w:r>
      <w:r w:rsidRPr="0066138B">
        <w:rPr>
          <w:rFonts w:ascii="Times New Roman" w:hAnsi="Times New Roman"/>
          <w:sz w:val="28"/>
          <w:szCs w:val="28"/>
          <w:lang w:val="ru-RU"/>
        </w:rPr>
        <w:t>.</w:t>
      </w: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83629C" w:rsidRPr="00AB1B1A" w:rsidRDefault="0083629C" w:rsidP="007A17CC">
      <w:pPr>
        <w:tabs>
          <w:tab w:val="left" w:pos="1701"/>
          <w:tab w:val="left" w:pos="3119"/>
          <w:tab w:val="left" w:pos="3686"/>
          <w:tab w:val="left" w:pos="3828"/>
          <w:tab w:val="left" w:pos="4678"/>
          <w:tab w:val="left" w:pos="5387"/>
        </w:tabs>
        <w:ind w:left="-142" w:firstLine="709"/>
        <w:jc w:val="both"/>
        <w:rPr>
          <w:sz w:val="28"/>
          <w:szCs w:val="28"/>
        </w:rPr>
      </w:pPr>
    </w:p>
    <w:p w:rsidR="002536CF" w:rsidRDefault="002536CF" w:rsidP="007A17CC">
      <w:pPr>
        <w:tabs>
          <w:tab w:val="left" w:pos="1701"/>
          <w:tab w:val="left" w:pos="3119"/>
          <w:tab w:val="left" w:pos="3686"/>
          <w:tab w:val="left" w:pos="3828"/>
          <w:tab w:val="left" w:pos="4678"/>
          <w:tab w:val="left" w:pos="5387"/>
        </w:tabs>
        <w:ind w:left="-142" w:firstLine="709"/>
        <w:rPr>
          <w:sz w:val="28"/>
          <w:szCs w:val="28"/>
        </w:rPr>
      </w:pPr>
    </w:p>
    <w:p w:rsidR="0049743F" w:rsidRDefault="0049743F"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left="-142" w:firstLine="709"/>
        <w:jc w:val="right"/>
        <w:rPr>
          <w:color w:val="000000"/>
          <w:sz w:val="28"/>
          <w:szCs w:val="28"/>
        </w:rPr>
      </w:pPr>
    </w:p>
    <w:p w:rsidR="00A77B1C" w:rsidRDefault="00A77B1C"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p>
    <w:p w:rsidR="007A17CC" w:rsidRDefault="007A17CC"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p>
    <w:p w:rsidR="007A17CC" w:rsidRDefault="007A17CC"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p>
    <w:p w:rsidR="007A17CC" w:rsidRDefault="007A17CC"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p>
    <w:p w:rsidR="0058516B" w:rsidRPr="00646B52" w:rsidRDefault="0058516B"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Приложение</w:t>
      </w:r>
      <w:r w:rsidR="007A17CC">
        <w:rPr>
          <w:color w:val="000000"/>
          <w:sz w:val="28"/>
          <w:szCs w:val="28"/>
        </w:rPr>
        <w:t>№1</w:t>
      </w:r>
    </w:p>
    <w:p w:rsidR="0058516B" w:rsidRDefault="0058516B"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 xml:space="preserve">к </w:t>
      </w:r>
      <w:r w:rsidRPr="00646B52">
        <w:rPr>
          <w:color w:val="000000"/>
          <w:sz w:val="28"/>
          <w:szCs w:val="28"/>
        </w:rPr>
        <w:t>постановлени</w:t>
      </w:r>
      <w:r>
        <w:rPr>
          <w:color w:val="000000"/>
          <w:sz w:val="28"/>
          <w:szCs w:val="28"/>
        </w:rPr>
        <w:t xml:space="preserve">ю </w:t>
      </w:r>
      <w:r w:rsidRPr="00646B52">
        <w:rPr>
          <w:color w:val="000000"/>
          <w:sz w:val="28"/>
          <w:szCs w:val="28"/>
        </w:rPr>
        <w:t>администрации</w:t>
      </w:r>
    </w:p>
    <w:p w:rsidR="0058516B" w:rsidRPr="00646B52" w:rsidRDefault="0058516B"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муниципального образования</w:t>
      </w:r>
    </w:p>
    <w:p w:rsidR="0058516B" w:rsidRPr="00646B52" w:rsidRDefault="00B60044"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Костинский</w:t>
      </w:r>
      <w:r w:rsidR="0058516B">
        <w:rPr>
          <w:color w:val="000000"/>
          <w:sz w:val="28"/>
          <w:szCs w:val="28"/>
        </w:rPr>
        <w:t xml:space="preserve"> сельсовет</w:t>
      </w:r>
    </w:p>
    <w:p w:rsidR="0058516B" w:rsidRDefault="007B020C"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 xml:space="preserve">от </w:t>
      </w:r>
      <w:r w:rsidR="004E6BAD" w:rsidRPr="004E6BAD">
        <w:rPr>
          <w:color w:val="000000"/>
          <w:sz w:val="28"/>
          <w:szCs w:val="28"/>
        </w:rPr>
        <w:t>23.12.2019 № 51</w:t>
      </w:r>
      <w:r w:rsidR="0058516B" w:rsidRPr="004E6BAD">
        <w:rPr>
          <w:color w:val="000000"/>
          <w:sz w:val="28"/>
          <w:szCs w:val="28"/>
        </w:rPr>
        <w:t>-п</w:t>
      </w:r>
    </w:p>
    <w:p w:rsidR="0096219B" w:rsidRDefault="0096219B" w:rsidP="007A17CC">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p>
    <w:p w:rsidR="00A77B1C" w:rsidRDefault="00A77B1C" w:rsidP="007A17CC">
      <w:pPr>
        <w:tabs>
          <w:tab w:val="left" w:pos="1701"/>
          <w:tab w:val="left" w:pos="3119"/>
          <w:tab w:val="left" w:pos="3686"/>
          <w:tab w:val="left" w:pos="3828"/>
          <w:tab w:val="left" w:pos="4678"/>
        </w:tabs>
        <w:suppressAutoHyphens/>
        <w:jc w:val="right"/>
        <w:rPr>
          <w:rFonts w:ascii="Arial" w:hAnsi="Arial" w:cs="Arial"/>
          <w:lang w:eastAsia="ar-SA"/>
        </w:rPr>
      </w:pPr>
    </w:p>
    <w:p w:rsidR="00A77B1C" w:rsidRPr="003B6A15" w:rsidRDefault="00A77B1C" w:rsidP="007A17CC">
      <w:pPr>
        <w:tabs>
          <w:tab w:val="left" w:pos="1701"/>
          <w:tab w:val="left" w:pos="3119"/>
          <w:tab w:val="left" w:pos="3686"/>
          <w:tab w:val="left" w:pos="3828"/>
          <w:tab w:val="left" w:pos="4678"/>
        </w:tabs>
        <w:jc w:val="center"/>
        <w:rPr>
          <w:rFonts w:ascii="Arial" w:hAnsi="Arial" w:cs="Arial"/>
          <w:bCs/>
        </w:rPr>
      </w:pPr>
    </w:p>
    <w:p w:rsidR="00A77B1C" w:rsidRPr="007A17CC" w:rsidRDefault="00A77B1C" w:rsidP="007A17CC">
      <w:pPr>
        <w:shd w:val="clear" w:color="auto" w:fill="FFFFFF"/>
        <w:tabs>
          <w:tab w:val="left" w:pos="1701"/>
          <w:tab w:val="left" w:pos="3119"/>
          <w:tab w:val="left" w:pos="3686"/>
          <w:tab w:val="left" w:pos="3828"/>
          <w:tab w:val="left" w:pos="4678"/>
        </w:tabs>
        <w:jc w:val="center"/>
        <w:rPr>
          <w:b/>
          <w:sz w:val="28"/>
          <w:szCs w:val="28"/>
        </w:rPr>
      </w:pPr>
      <w:r w:rsidRPr="007A17CC">
        <w:rPr>
          <w:b/>
          <w:bCs/>
          <w:sz w:val="28"/>
          <w:szCs w:val="28"/>
        </w:rPr>
        <w:t>Порядок</w:t>
      </w:r>
      <w:r w:rsidRPr="007A17CC">
        <w:rPr>
          <w:b/>
          <w:sz w:val="28"/>
          <w:szCs w:val="28"/>
        </w:rPr>
        <w:br/>
      </w:r>
      <w:r w:rsidRPr="007A17CC">
        <w:rPr>
          <w:b/>
          <w:bCs/>
          <w:sz w:val="28"/>
          <w:szCs w:val="28"/>
        </w:rPr>
        <w:t xml:space="preserve">оценки эффективности налоговых льгот (налоговых расходов), установленных в </w:t>
      </w:r>
      <w:r w:rsidRPr="007A17CC">
        <w:rPr>
          <w:b/>
          <w:sz w:val="28"/>
          <w:szCs w:val="28"/>
        </w:rPr>
        <w:t>муниципальном образовании</w:t>
      </w:r>
    </w:p>
    <w:p w:rsidR="00A77B1C" w:rsidRPr="007A17CC" w:rsidRDefault="007A17CC" w:rsidP="007A17CC">
      <w:pPr>
        <w:shd w:val="clear" w:color="auto" w:fill="FFFFFF"/>
        <w:tabs>
          <w:tab w:val="left" w:pos="1701"/>
          <w:tab w:val="left" w:pos="3119"/>
          <w:tab w:val="left" w:pos="3686"/>
          <w:tab w:val="left" w:pos="3828"/>
          <w:tab w:val="left" w:pos="4678"/>
        </w:tabs>
        <w:jc w:val="center"/>
        <w:rPr>
          <w:b/>
          <w:sz w:val="28"/>
          <w:szCs w:val="28"/>
        </w:rPr>
      </w:pPr>
      <w:r w:rsidRPr="007A17CC">
        <w:rPr>
          <w:b/>
          <w:sz w:val="28"/>
          <w:szCs w:val="28"/>
        </w:rPr>
        <w:t xml:space="preserve">Костинский </w:t>
      </w:r>
      <w:r w:rsidR="00A77B1C" w:rsidRPr="007A17CC">
        <w:rPr>
          <w:b/>
          <w:sz w:val="28"/>
          <w:szCs w:val="28"/>
        </w:rPr>
        <w:t>сельсовет Курманаевского</w:t>
      </w:r>
    </w:p>
    <w:p w:rsidR="00A77B1C" w:rsidRPr="007A17CC" w:rsidRDefault="00A77B1C" w:rsidP="007A17CC">
      <w:pPr>
        <w:tabs>
          <w:tab w:val="left" w:pos="1701"/>
          <w:tab w:val="left" w:pos="3119"/>
          <w:tab w:val="left" w:pos="3686"/>
          <w:tab w:val="left" w:pos="3828"/>
          <w:tab w:val="left" w:pos="4678"/>
        </w:tabs>
        <w:jc w:val="center"/>
        <w:rPr>
          <w:b/>
          <w:bCs/>
          <w:sz w:val="28"/>
          <w:szCs w:val="28"/>
        </w:rPr>
      </w:pPr>
      <w:r w:rsidRPr="007A17CC">
        <w:rPr>
          <w:b/>
          <w:sz w:val="28"/>
          <w:szCs w:val="28"/>
        </w:rPr>
        <w:t>района  Оренбургской области</w:t>
      </w:r>
      <w:r w:rsidRPr="007A17CC">
        <w:rPr>
          <w:sz w:val="28"/>
          <w:szCs w:val="28"/>
        </w:rPr>
        <w:t xml:space="preserve"> </w:t>
      </w:r>
      <w:r w:rsidRPr="007A17CC">
        <w:rPr>
          <w:b/>
          <w:bCs/>
          <w:sz w:val="28"/>
          <w:szCs w:val="28"/>
        </w:rPr>
        <w:t>по местным налогам</w:t>
      </w:r>
    </w:p>
    <w:p w:rsidR="00A77B1C" w:rsidRPr="007A17CC" w:rsidRDefault="00A77B1C" w:rsidP="007A17CC">
      <w:pPr>
        <w:tabs>
          <w:tab w:val="left" w:pos="1701"/>
          <w:tab w:val="left" w:pos="3119"/>
          <w:tab w:val="left" w:pos="3686"/>
          <w:tab w:val="left" w:pos="3828"/>
          <w:tab w:val="left" w:pos="4678"/>
        </w:tabs>
        <w:jc w:val="center"/>
        <w:rPr>
          <w:rFonts w:eastAsia="Calibri"/>
          <w:b/>
          <w:sz w:val="28"/>
          <w:szCs w:val="28"/>
          <w:shd w:val="clear" w:color="auto" w:fill="FFFFFF"/>
          <w:lang w:eastAsia="en-US"/>
        </w:rPr>
      </w:pPr>
      <w:r w:rsidRPr="007A17CC">
        <w:rPr>
          <w:b/>
          <w:bCs/>
          <w:sz w:val="28"/>
          <w:szCs w:val="28"/>
        </w:rPr>
        <w:t>(далее – Порядок)</w:t>
      </w:r>
    </w:p>
    <w:p w:rsidR="00A77B1C" w:rsidRPr="007A17CC" w:rsidRDefault="00A77B1C" w:rsidP="007A17CC">
      <w:pPr>
        <w:tabs>
          <w:tab w:val="left" w:pos="1701"/>
          <w:tab w:val="left" w:pos="3119"/>
          <w:tab w:val="left" w:pos="3686"/>
          <w:tab w:val="left" w:pos="3828"/>
          <w:tab w:val="left" w:pos="4678"/>
        </w:tabs>
        <w:jc w:val="both"/>
        <w:rPr>
          <w:sz w:val="28"/>
          <w:szCs w:val="28"/>
        </w:rPr>
      </w:pPr>
    </w:p>
    <w:p w:rsidR="00A77B1C" w:rsidRPr="007A17CC" w:rsidRDefault="00A77B1C" w:rsidP="007A17CC">
      <w:pPr>
        <w:tabs>
          <w:tab w:val="left" w:pos="1701"/>
          <w:tab w:val="left" w:pos="3119"/>
          <w:tab w:val="left" w:pos="3686"/>
          <w:tab w:val="left" w:pos="3828"/>
          <w:tab w:val="left" w:pos="4678"/>
        </w:tabs>
        <w:jc w:val="center"/>
        <w:rPr>
          <w:b/>
          <w:sz w:val="28"/>
          <w:szCs w:val="28"/>
        </w:rPr>
      </w:pPr>
      <w:r w:rsidRPr="007A17CC">
        <w:rPr>
          <w:b/>
          <w:bCs/>
          <w:sz w:val="28"/>
          <w:szCs w:val="28"/>
        </w:rPr>
        <w:t>I. Общие положения</w:t>
      </w:r>
    </w:p>
    <w:p w:rsidR="00A77B1C" w:rsidRPr="007A17CC" w:rsidRDefault="007A17CC" w:rsidP="00D52358">
      <w:pPr>
        <w:tabs>
          <w:tab w:val="left" w:pos="1701"/>
          <w:tab w:val="left" w:pos="3119"/>
          <w:tab w:val="left" w:pos="3686"/>
          <w:tab w:val="left" w:pos="3828"/>
          <w:tab w:val="left" w:pos="4678"/>
        </w:tabs>
        <w:ind w:firstLine="567"/>
        <w:jc w:val="both"/>
        <w:rPr>
          <w:sz w:val="28"/>
          <w:szCs w:val="28"/>
        </w:rPr>
      </w:pPr>
      <w:r>
        <w:rPr>
          <w:sz w:val="28"/>
          <w:szCs w:val="28"/>
        </w:rPr>
        <w:br/>
      </w:r>
      <w:r w:rsidR="00A77B1C" w:rsidRPr="007A17CC">
        <w:rPr>
          <w:sz w:val="28"/>
          <w:szCs w:val="28"/>
        </w:rPr>
        <w:t xml:space="preserve">1.1. Настоящий Порядок определяет правила проведения оценки эффективности налоговых льгот (налоговых расходов), установленных в </w:t>
      </w:r>
      <w:r w:rsidR="00A77B1C" w:rsidRPr="007A17CC">
        <w:rPr>
          <w:bCs/>
          <w:sz w:val="28"/>
          <w:szCs w:val="28"/>
        </w:rPr>
        <w:t xml:space="preserve">муниципальном образовании </w:t>
      </w:r>
      <w:r w:rsidR="00D52358">
        <w:rPr>
          <w:bCs/>
          <w:sz w:val="28"/>
          <w:szCs w:val="28"/>
        </w:rPr>
        <w:t xml:space="preserve"> Костинский</w:t>
      </w:r>
      <w:r w:rsidR="00A77B1C" w:rsidRPr="007A17CC">
        <w:rPr>
          <w:bCs/>
          <w:sz w:val="28"/>
          <w:szCs w:val="28"/>
        </w:rPr>
        <w:t xml:space="preserve"> сельсовет Курманаевского района Оренбургской области</w:t>
      </w:r>
      <w:r w:rsidR="00A77B1C" w:rsidRPr="007A17CC">
        <w:rPr>
          <w:sz w:val="28"/>
          <w:szCs w:val="28"/>
        </w:rPr>
        <w:t xml:space="preserve"> по местным налогам (далее - оценка эффективности).</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1.2. Оценка эффективности применяется в отношении налоговых льгот по следующим видам налогов: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налог на имущество физических лиц;</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земельный налог с организаций;</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 земельный налог с физических лиц.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1.3. Для целей настоящего Порядка используются следующие основные понятия: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в </w:t>
      </w:r>
      <w:r w:rsidRPr="007A17CC">
        <w:rPr>
          <w:bCs/>
          <w:sz w:val="28"/>
          <w:szCs w:val="28"/>
        </w:rPr>
        <w:t>муниципальном образовании</w:t>
      </w:r>
      <w:r w:rsidR="00D52358">
        <w:rPr>
          <w:bCs/>
          <w:sz w:val="28"/>
          <w:szCs w:val="28"/>
        </w:rPr>
        <w:t xml:space="preserve"> 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в качестве мер поддержки в соответствии с целями муниципальных программ Администрации </w:t>
      </w:r>
      <w:r w:rsidRPr="007A17CC">
        <w:rPr>
          <w:bCs/>
          <w:sz w:val="28"/>
          <w:szCs w:val="28"/>
        </w:rPr>
        <w:t xml:space="preserve">муниципального образования </w:t>
      </w:r>
      <w:r w:rsidR="00D52358">
        <w:rPr>
          <w:bCs/>
          <w:sz w:val="28"/>
          <w:szCs w:val="28"/>
        </w:rPr>
        <w:t>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и целями социально-экономического развития Администрации </w:t>
      </w:r>
      <w:r w:rsidRPr="007A17CC">
        <w:rPr>
          <w:bCs/>
          <w:sz w:val="28"/>
          <w:szCs w:val="28"/>
        </w:rPr>
        <w:t>муниципального образования</w:t>
      </w:r>
      <w:r w:rsidR="00D52358">
        <w:rPr>
          <w:bCs/>
          <w:sz w:val="28"/>
          <w:szCs w:val="28"/>
        </w:rPr>
        <w:t xml:space="preserve"> Костинский</w:t>
      </w:r>
      <w:r w:rsidRPr="007A17CC">
        <w:rPr>
          <w:bCs/>
          <w:sz w:val="28"/>
          <w:szCs w:val="28"/>
        </w:rPr>
        <w:t xml:space="preserve"> сельсовет Курманаевского района Оренбургской области</w:t>
      </w:r>
      <w:r w:rsidRPr="007A17CC">
        <w:rPr>
          <w:sz w:val="28"/>
          <w:szCs w:val="28"/>
        </w:rPr>
        <w:t>, не относящимися к муниципальным программам;</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куратор – должностное лицо Администрации </w:t>
      </w:r>
      <w:r w:rsidRPr="007A17CC">
        <w:rPr>
          <w:bCs/>
          <w:sz w:val="28"/>
          <w:szCs w:val="28"/>
        </w:rPr>
        <w:t xml:space="preserve">муниципального образования </w:t>
      </w:r>
      <w:r w:rsidR="00D52358">
        <w:rPr>
          <w:bCs/>
          <w:sz w:val="28"/>
          <w:szCs w:val="28"/>
        </w:rPr>
        <w:t xml:space="preserve">Костинский </w:t>
      </w:r>
      <w:r w:rsidRPr="007A17CC">
        <w:rPr>
          <w:bCs/>
          <w:sz w:val="28"/>
          <w:szCs w:val="28"/>
        </w:rPr>
        <w:t xml:space="preserve">сельсовет Курманаевского района Оренбургской </w:t>
      </w:r>
      <w:r w:rsidRPr="007A17CC">
        <w:rPr>
          <w:bCs/>
          <w:sz w:val="28"/>
          <w:szCs w:val="28"/>
        </w:rPr>
        <w:lastRenderedPageBreak/>
        <w:t>области</w:t>
      </w:r>
      <w:r w:rsidRPr="007A17CC">
        <w:rPr>
          <w:sz w:val="28"/>
          <w:szCs w:val="28"/>
        </w:rPr>
        <w:t xml:space="preserve">, уполномоченное проводить оценку эффективности налоговых льгот (налоговых расходов) при оценке программных налоговых льгот (расходов), </w:t>
      </w:r>
      <w:r w:rsidR="00D52358">
        <w:rPr>
          <w:sz w:val="28"/>
          <w:szCs w:val="28"/>
        </w:rPr>
        <w:t xml:space="preserve">– </w:t>
      </w:r>
      <w:r w:rsidRPr="007A17CC">
        <w:rPr>
          <w:sz w:val="28"/>
          <w:szCs w:val="28"/>
        </w:rPr>
        <w:t xml:space="preserve">ответственный исполнитель (соисполнитель) соответствующей муниципальной программы; при оценке нераспределенных и непрограммных налоговых льгот (расходов) – Совет депутатов муниципального образования, инициирующий введение льготы. </w:t>
      </w:r>
    </w:p>
    <w:p w:rsid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 1.4 Оценка эффективности проводится отдельно по каждому виду (направлению) налоговых льгот (налоговых расходов).</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1.5. Все налоговые льготы (налоговые расходы) подлежат распределению по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программах. Распределение налоговых льгот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(показателями).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 </w:t>
      </w:r>
    </w:p>
    <w:p w:rsid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Налоговые льготы (налоговые расходы), которые не соответствуют перечисленным выше критериям, относятся к непрограммным налоговым льготам (налоговым расходам).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Налоговые льготы (налоговые расходы) разделяются на 3 типа в зависимости от целевой составляющей: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 социальная – поддержка отдельных категорий граждан;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2) техническая – устранение/уменьшение встречных финансовых потоков;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3)стимулирующая – привлечение инвестиций и расширение экономического потенциала (включая создание новых рабочих мест, улучшение условий труда).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1.6. Оценка эффективности налоговых льгот (налоговых расходов) осуществляется на основании информации Межрайонной Инспекции Федеральной налоговой службы №3 по Оренбургской области (далее – МИФНС №3).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1.7. Оценка эффективности налоговых льгот (налоговых расходов) проводится ежегодно за год, предшествующий отчетному финансовому году. </w:t>
      </w:r>
    </w:p>
    <w:p w:rsidR="00A77B1C" w:rsidRPr="007A17CC" w:rsidRDefault="00A77B1C" w:rsidP="00D52358">
      <w:pPr>
        <w:tabs>
          <w:tab w:val="left" w:pos="1701"/>
          <w:tab w:val="left" w:pos="3119"/>
          <w:tab w:val="left" w:pos="3686"/>
          <w:tab w:val="left" w:pos="3828"/>
          <w:tab w:val="left" w:pos="4678"/>
        </w:tabs>
        <w:jc w:val="center"/>
        <w:rPr>
          <w:b/>
          <w:bCs/>
          <w:sz w:val="28"/>
          <w:szCs w:val="28"/>
        </w:rPr>
      </w:pPr>
      <w:r w:rsidRPr="007A17CC">
        <w:rPr>
          <w:sz w:val="28"/>
          <w:szCs w:val="28"/>
        </w:rPr>
        <w:br/>
      </w:r>
      <w:r w:rsidRPr="007A17CC">
        <w:rPr>
          <w:b/>
          <w:bCs/>
          <w:sz w:val="28"/>
          <w:szCs w:val="28"/>
        </w:rPr>
        <w:t>II. Порядок проведения оценки эффективности налоговых льгот (налоговых расходов)</w:t>
      </w:r>
    </w:p>
    <w:p w:rsidR="00A77B1C" w:rsidRPr="007A17CC" w:rsidRDefault="00A77B1C" w:rsidP="007A17CC">
      <w:pPr>
        <w:tabs>
          <w:tab w:val="left" w:pos="1701"/>
          <w:tab w:val="left" w:pos="3119"/>
          <w:tab w:val="left" w:pos="3686"/>
          <w:tab w:val="left" w:pos="3828"/>
          <w:tab w:val="left" w:pos="4678"/>
        </w:tabs>
        <w:jc w:val="both"/>
        <w:rPr>
          <w:sz w:val="28"/>
          <w:szCs w:val="28"/>
        </w:rPr>
      </w:pP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2.1. Оценка эффективности по налоговым льготам (налоговым расходам), предлагаемым к введению, проводится на стадии подготовки проекта нормативно-правового акта Совета депутатов </w:t>
      </w:r>
      <w:r w:rsidRPr="007A17CC">
        <w:rPr>
          <w:bCs/>
          <w:sz w:val="28"/>
          <w:szCs w:val="28"/>
        </w:rPr>
        <w:t xml:space="preserve">муниципального образования </w:t>
      </w:r>
      <w:r w:rsidR="00D52358">
        <w:rPr>
          <w:bCs/>
          <w:sz w:val="28"/>
          <w:szCs w:val="28"/>
        </w:rPr>
        <w:t xml:space="preserve">Костинский </w:t>
      </w:r>
      <w:r w:rsidRPr="007A17CC">
        <w:rPr>
          <w:bCs/>
          <w:sz w:val="28"/>
          <w:szCs w:val="28"/>
        </w:rPr>
        <w:t>сельсовет Курманаевского района Оренбургской области</w:t>
      </w:r>
      <w:r w:rsidRPr="007A17CC">
        <w:rPr>
          <w:sz w:val="28"/>
          <w:szCs w:val="28"/>
        </w:rPr>
        <w:t xml:space="preserve">, устанавливающего налоговую льготу (налоговый расход), в </w:t>
      </w:r>
      <w:r w:rsidRPr="007A17CC">
        <w:rPr>
          <w:sz w:val="28"/>
          <w:szCs w:val="28"/>
        </w:rPr>
        <w:lastRenderedPageBreak/>
        <w:t xml:space="preserve">соответствии с критериями оценки, установленными в пункте 3.1 настоящего Порядка.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2.2. В целях проведения оценки эффективности налоговых льгот (налоговых расходов):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до 1 февраля текущего финансового года Администрация  </w:t>
      </w:r>
      <w:r w:rsidRPr="007A17CC">
        <w:rPr>
          <w:bCs/>
          <w:sz w:val="28"/>
          <w:szCs w:val="28"/>
        </w:rPr>
        <w:t xml:space="preserve">муниципального образования </w:t>
      </w:r>
      <w:r w:rsidR="00D52358">
        <w:rPr>
          <w:bCs/>
          <w:sz w:val="28"/>
          <w:szCs w:val="28"/>
        </w:rPr>
        <w:t xml:space="preserve">Костинский </w:t>
      </w:r>
      <w:r w:rsidRPr="007A17CC">
        <w:rPr>
          <w:bCs/>
          <w:sz w:val="28"/>
          <w:szCs w:val="28"/>
        </w:rPr>
        <w:t>сельсовет Курманаевского района Оренбургской области</w:t>
      </w:r>
      <w:r w:rsidRPr="007A17CC">
        <w:rPr>
          <w:sz w:val="28"/>
          <w:szCs w:val="28"/>
        </w:rPr>
        <w:t xml:space="preserve"> направляет в МИФНС №3 сведения о категориях налогоплательщиков-получателей налоговой льготы (налогового расхода) с указанием обусловливающих соответствующие налоговые льготы (налоговые расходы) решений Совета депутатов </w:t>
      </w:r>
      <w:r w:rsidRPr="007A17CC">
        <w:rPr>
          <w:bCs/>
          <w:sz w:val="28"/>
          <w:szCs w:val="28"/>
        </w:rPr>
        <w:t>муниципального образования</w:t>
      </w:r>
      <w:r w:rsidR="00D52358">
        <w:rPr>
          <w:bCs/>
          <w:sz w:val="28"/>
          <w:szCs w:val="28"/>
        </w:rPr>
        <w:t xml:space="preserve"> 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(статей, частей, пунктов, подпунктов, абзацев);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до 1 апреля текущего финансового года МИФНС №3 (на основании запроса сельского поселения) направляет в администрацию сельского поселения информацию за год, предшествующую отчетному, а также уточненные данные за иные отчетные периоды в целях оценки эффективности налоговых льгот (налоговых расходов) в случае необходимости, с учетом актуальной информации по налоговым декларациям по состоянию на 1 марта текущего финансового года, содержащую: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перечень категорий налогоплательщиков-получателей налоговой льготы (налогового расхода) с той же детализацией, как они установлены решениями Совета депутатов </w:t>
      </w:r>
      <w:r w:rsidRPr="007A17CC">
        <w:rPr>
          <w:bCs/>
          <w:sz w:val="28"/>
          <w:szCs w:val="28"/>
        </w:rPr>
        <w:t xml:space="preserve">муниципального образования </w:t>
      </w:r>
      <w:r w:rsidR="00D52358">
        <w:rPr>
          <w:bCs/>
          <w:sz w:val="28"/>
          <w:szCs w:val="28"/>
        </w:rPr>
        <w:t xml:space="preserve">Костинский </w:t>
      </w:r>
      <w:r w:rsidRPr="007A17CC">
        <w:rPr>
          <w:bCs/>
          <w:sz w:val="28"/>
          <w:szCs w:val="28"/>
        </w:rPr>
        <w:t xml:space="preserve"> сельсовет Курманаевского района Оренбургской области</w:t>
      </w:r>
      <w:r w:rsidRPr="007A17CC">
        <w:rPr>
          <w:sz w:val="28"/>
          <w:szCs w:val="28"/>
        </w:rPr>
        <w:t xml:space="preserve">;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сведения о суммах предоставленных налоговых льгот (налоговых расходов) за счет бюджета </w:t>
      </w:r>
      <w:r w:rsidRPr="007A17CC">
        <w:rPr>
          <w:bCs/>
          <w:sz w:val="28"/>
          <w:szCs w:val="28"/>
        </w:rPr>
        <w:t>муниципального образования</w:t>
      </w:r>
      <w:r w:rsidR="00D52358">
        <w:rPr>
          <w:bCs/>
          <w:sz w:val="28"/>
          <w:szCs w:val="28"/>
        </w:rPr>
        <w:t xml:space="preserve"> 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по каждой категории налогоплательщиков-получателей налоговой льготы (налогового расхода) и в целом по сельскому поселению;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сведения об объемах налоговых поступлений в бюджет муниципального образования по каждой категории налогоплательщиков-получателей налоговой льготы (налогового расхода) и в целом по </w:t>
      </w:r>
      <w:r w:rsidRPr="007A17CC">
        <w:rPr>
          <w:bCs/>
          <w:sz w:val="28"/>
          <w:szCs w:val="28"/>
        </w:rPr>
        <w:t xml:space="preserve">муниципальному образованию </w:t>
      </w:r>
      <w:r w:rsidR="00D52358">
        <w:rPr>
          <w:bCs/>
          <w:sz w:val="28"/>
          <w:szCs w:val="28"/>
        </w:rPr>
        <w:t>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 в отношении стимулирующих налоговых льгот (налоговых расходов);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 до 1 июня текущего финансового года кураторы налоговых льгот (налоговых расходов) представляют в финансовый отдел  администрации Курманаевского района Оренбургской области результаты проведенной оценки эффективности налоговых льгот (налоговых расходов);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до 1 августа текущего финансового года финансовый отдел  администрации Курманаевского района Оренбургской области готовит сводную оценку эффективности налоговых льгот (налоговых расходов), отправляет сводную аналитическую записку в министерство финансов Оренбургской области;</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до  1 сентября текущего финансового года Администрация </w:t>
      </w:r>
      <w:r w:rsidRPr="007A17CC">
        <w:rPr>
          <w:bCs/>
          <w:sz w:val="28"/>
          <w:szCs w:val="28"/>
        </w:rPr>
        <w:lastRenderedPageBreak/>
        <w:t xml:space="preserve">муниципального образования </w:t>
      </w:r>
      <w:r w:rsidR="00D52358">
        <w:rPr>
          <w:bCs/>
          <w:sz w:val="28"/>
          <w:szCs w:val="28"/>
        </w:rPr>
        <w:t xml:space="preserve">Костинский </w:t>
      </w:r>
      <w:r w:rsidRPr="007A17CC">
        <w:rPr>
          <w:bCs/>
          <w:sz w:val="28"/>
          <w:szCs w:val="28"/>
        </w:rPr>
        <w:t>сельсовет Курманаевского района Оренбургской области</w:t>
      </w:r>
      <w:r w:rsidRPr="007A17CC">
        <w:rPr>
          <w:sz w:val="28"/>
          <w:szCs w:val="28"/>
        </w:rPr>
        <w:t xml:space="preserve"> размещает заключение о результатах ежегодной оценки эффективности  на официальном сайте администрации муниципального образования </w:t>
      </w:r>
      <w:r w:rsidR="00D52358">
        <w:rPr>
          <w:sz w:val="28"/>
          <w:szCs w:val="28"/>
        </w:rPr>
        <w:t xml:space="preserve">Костинский </w:t>
      </w:r>
      <w:r w:rsidRPr="007A17CC">
        <w:rPr>
          <w:sz w:val="28"/>
          <w:szCs w:val="28"/>
        </w:rPr>
        <w:t xml:space="preserve">сельсовет Курманаевского района Оренбургской области </w:t>
      </w:r>
      <w:hyperlink r:id="rId9" w:history="1">
        <w:r w:rsidR="00D52358" w:rsidRPr="00D52358">
          <w:rPr>
            <w:rStyle w:val="a8"/>
            <w:color w:val="auto"/>
            <w:sz w:val="28"/>
            <w:szCs w:val="28"/>
            <w:u w:val="none"/>
            <w:lang w:val="en-US"/>
          </w:rPr>
          <w:t>kostino</w:t>
        </w:r>
        <w:r w:rsidR="00D52358" w:rsidRPr="00D52358">
          <w:rPr>
            <w:rStyle w:val="a8"/>
            <w:color w:val="auto"/>
            <w:sz w:val="28"/>
            <w:szCs w:val="28"/>
            <w:u w:val="none"/>
          </w:rPr>
          <w:t>-</w:t>
        </w:r>
        <w:r w:rsidR="00D52358" w:rsidRPr="00D52358">
          <w:rPr>
            <w:rStyle w:val="a8"/>
            <w:color w:val="auto"/>
            <w:sz w:val="28"/>
            <w:szCs w:val="28"/>
            <w:u w:val="none"/>
            <w:lang w:val="en-US"/>
          </w:rPr>
          <w:t>mo</w:t>
        </w:r>
        <w:r w:rsidR="00D52358" w:rsidRPr="00D52358">
          <w:rPr>
            <w:rStyle w:val="a8"/>
            <w:color w:val="auto"/>
            <w:sz w:val="28"/>
            <w:szCs w:val="28"/>
            <w:u w:val="none"/>
          </w:rPr>
          <w:t>.</w:t>
        </w:r>
        <w:r w:rsidR="00D52358" w:rsidRPr="00D52358">
          <w:rPr>
            <w:rStyle w:val="a8"/>
            <w:color w:val="auto"/>
            <w:sz w:val="28"/>
            <w:szCs w:val="28"/>
            <w:u w:val="none"/>
            <w:lang w:val="en-US"/>
          </w:rPr>
          <w:t>ru</w:t>
        </w:r>
      </w:hyperlink>
      <w:r w:rsidRPr="007A17CC">
        <w:rPr>
          <w:sz w:val="28"/>
          <w:szCs w:val="28"/>
        </w:rPr>
        <w:t xml:space="preserve"> в сети «Интернет.</w:t>
      </w:r>
    </w:p>
    <w:p w:rsidR="00A77B1C" w:rsidRPr="007A17CC" w:rsidRDefault="00A77B1C" w:rsidP="007A17CC">
      <w:pPr>
        <w:tabs>
          <w:tab w:val="left" w:pos="1701"/>
          <w:tab w:val="left" w:pos="3119"/>
          <w:tab w:val="left" w:pos="3686"/>
          <w:tab w:val="left" w:pos="3828"/>
          <w:tab w:val="left" w:pos="4678"/>
        </w:tabs>
        <w:jc w:val="both"/>
        <w:rPr>
          <w:bCs/>
          <w:sz w:val="28"/>
          <w:szCs w:val="28"/>
        </w:rPr>
      </w:pPr>
    </w:p>
    <w:p w:rsidR="00A77B1C" w:rsidRPr="007A17CC" w:rsidRDefault="00A77B1C" w:rsidP="007A17CC">
      <w:pPr>
        <w:tabs>
          <w:tab w:val="left" w:pos="1701"/>
          <w:tab w:val="left" w:pos="3119"/>
          <w:tab w:val="left" w:pos="3686"/>
          <w:tab w:val="left" w:pos="3828"/>
          <w:tab w:val="left" w:pos="4678"/>
        </w:tabs>
        <w:jc w:val="center"/>
        <w:rPr>
          <w:b/>
          <w:bCs/>
          <w:sz w:val="28"/>
          <w:szCs w:val="28"/>
        </w:rPr>
      </w:pPr>
      <w:r w:rsidRPr="007A17CC">
        <w:rPr>
          <w:b/>
          <w:bCs/>
          <w:sz w:val="28"/>
          <w:szCs w:val="28"/>
        </w:rPr>
        <w:t>III. Критерии оценки эффективности налоговых льгот</w:t>
      </w:r>
    </w:p>
    <w:p w:rsidR="00A77B1C" w:rsidRPr="007A17CC" w:rsidRDefault="00A77B1C" w:rsidP="007A17CC">
      <w:pPr>
        <w:tabs>
          <w:tab w:val="left" w:pos="1701"/>
          <w:tab w:val="left" w:pos="3119"/>
          <w:tab w:val="left" w:pos="3686"/>
          <w:tab w:val="left" w:pos="3828"/>
          <w:tab w:val="left" w:pos="4678"/>
        </w:tabs>
        <w:jc w:val="center"/>
        <w:rPr>
          <w:b/>
          <w:bCs/>
          <w:sz w:val="28"/>
          <w:szCs w:val="28"/>
        </w:rPr>
      </w:pPr>
      <w:r w:rsidRPr="007A17CC">
        <w:rPr>
          <w:b/>
          <w:bCs/>
          <w:sz w:val="28"/>
          <w:szCs w:val="28"/>
        </w:rPr>
        <w:t>(налоговых расходов)</w:t>
      </w:r>
    </w:p>
    <w:p w:rsidR="00A77B1C" w:rsidRPr="007A17CC" w:rsidRDefault="00A77B1C" w:rsidP="007A17CC">
      <w:pPr>
        <w:tabs>
          <w:tab w:val="left" w:pos="1701"/>
          <w:tab w:val="left" w:pos="3119"/>
          <w:tab w:val="left" w:pos="3686"/>
          <w:tab w:val="left" w:pos="3828"/>
          <w:tab w:val="left" w:pos="4678"/>
        </w:tabs>
        <w:jc w:val="both"/>
        <w:rPr>
          <w:b/>
          <w:sz w:val="28"/>
          <w:szCs w:val="28"/>
        </w:rPr>
      </w:pP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Оценка эффективности налоговых льгот (налоговых расходов) осуществляется в два этапа: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1 этап – оценка целесообразности осуществления налоговых льгот (налоговых расходов);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2 этап – оценка результативности налоговых льгот (налоговых расходов).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3.1. Обязательными критериями целесообразности осуществления налоговых льгот (налоговых расходов) являются: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 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муниципального образования (в отношении непрограммных налоговых расходов);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 востребованность льготы (расхода), освобождения или иной преференции;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 отсутствие значимых отрицательных внешних эффектов.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куратору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3.2. Оценка результативности производится на основании влияния налоговой льготы (налогового расхода) на результаты реализации соответствующей муниципальной программы (ее структурных элементов), не отнесенных к действующим муниципальным программам (для налоговых расходов, отнесенных к непрограммным), и включает оценку бюджетной эффективности налоговой льготы (налогового расхода).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3.2.1. 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непрограммным или нераспределенным).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3.2.2. Оценке подлежит вклад соответствующего налогового расхода в изменение значения соответствующего показателя (индикатора) как разница </w:t>
      </w:r>
      <w:r w:rsidRPr="007A17CC">
        <w:rPr>
          <w:sz w:val="28"/>
          <w:szCs w:val="28"/>
        </w:rPr>
        <w:lastRenderedPageBreak/>
        <w:t xml:space="preserve">между значением показателя с учетом наличия налоговой льготы (налогового расхода) и без ее учета.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3.2.3. 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В целях настоящего пункта в качестве альтернативных механизмов могут учитываться в том числе: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субсидии или иные формы непосредственной финансовой поддержки соответствующих категорий налогоплательщиков за счет средств бюджета администрации </w:t>
      </w:r>
      <w:r w:rsidR="00D52358">
        <w:rPr>
          <w:bCs/>
          <w:sz w:val="28"/>
          <w:szCs w:val="28"/>
        </w:rPr>
        <w:t>муниципального образования 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предоставление муниципальных гарантий по обязательствам соответствующих категорий налогоплательщиков;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3.2.4 настоящей методики.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3.2.4.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налоговая льгота (налоговый расход) действует более шести лет на момент проведения оценки эффективности.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При определении объема налоговых поступлений в бюджет </w:t>
      </w:r>
      <w:r w:rsidRPr="007A17CC">
        <w:rPr>
          <w:bCs/>
          <w:sz w:val="28"/>
          <w:szCs w:val="28"/>
        </w:rPr>
        <w:t>муниципального образования</w:t>
      </w:r>
      <w:r w:rsidR="00D52358" w:rsidRPr="00D52358">
        <w:rPr>
          <w:bCs/>
          <w:sz w:val="28"/>
          <w:szCs w:val="28"/>
        </w:rPr>
        <w:t xml:space="preserve"> </w:t>
      </w:r>
      <w:r w:rsidR="00D52358">
        <w:rPr>
          <w:bCs/>
          <w:sz w:val="28"/>
          <w:szCs w:val="28"/>
        </w:rPr>
        <w:t>Костинский</w:t>
      </w:r>
      <w:r w:rsidR="00D52358" w:rsidRPr="007A17CC">
        <w:rPr>
          <w:bCs/>
          <w:sz w:val="28"/>
          <w:szCs w:val="28"/>
        </w:rPr>
        <w:t xml:space="preserve"> </w:t>
      </w:r>
      <w:r w:rsidRPr="007A17CC">
        <w:rPr>
          <w:bCs/>
          <w:sz w:val="28"/>
          <w:szCs w:val="28"/>
        </w:rPr>
        <w:t>сельсовет Курманаевского района Оренбургской области</w:t>
      </w:r>
      <w:r w:rsidRPr="007A17CC">
        <w:rPr>
          <w:sz w:val="28"/>
          <w:szCs w:val="28"/>
        </w:rPr>
        <w:t xml:space="preserve"> от налогоплательщиков - получателей налоговой </w:t>
      </w:r>
      <w:r w:rsidRPr="007A17CC">
        <w:rPr>
          <w:sz w:val="28"/>
          <w:szCs w:val="28"/>
        </w:rPr>
        <w:lastRenderedPageBreak/>
        <w:t>льготы (налогового расхода) учитываются поступления по налогу на имущество физических лиц; земельному налогу с организаций; земельному налогу с физических лиц</w:t>
      </w:r>
      <w:r w:rsidRPr="007A17CC">
        <w:rPr>
          <w:color w:val="FF0000"/>
          <w:sz w:val="28"/>
          <w:szCs w:val="28"/>
        </w:rPr>
        <w:t xml:space="preserve">.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3.2.5. По итогам оценки результативности куратором формируется заключение: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о значимости вклада налоговых льгот (налоговых расходов) в достижение соответствующих показателей (индикаторов);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о наличии (отсутствии) более результативных (менее затратных) альтернативных механизмов достижения поставленных целей и задач.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3.3. По результатам оценки эффективности соответствующих налоговых льгот (налоговых расходов) куратор формулирует общий вывод о степени их эффективности и рекомендации по целесообразности их дальнейшего осуществления.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Исходные данные, результаты оценки эффективности налоговых расходов и рекомендации по результатам такой оценки представляются куратором в Администрацию </w:t>
      </w:r>
      <w:r w:rsidRPr="007A17CC">
        <w:rPr>
          <w:bCs/>
          <w:sz w:val="28"/>
          <w:szCs w:val="28"/>
        </w:rPr>
        <w:t xml:space="preserve">муниципального образования </w:t>
      </w:r>
      <w:r w:rsidR="00D52358">
        <w:rPr>
          <w:bCs/>
          <w:sz w:val="28"/>
          <w:szCs w:val="28"/>
        </w:rPr>
        <w:t>Костинский</w:t>
      </w:r>
      <w:r w:rsidRPr="007A17CC">
        <w:rPr>
          <w:bCs/>
          <w:sz w:val="28"/>
          <w:szCs w:val="28"/>
        </w:rPr>
        <w:t xml:space="preserve"> сельсовет Курманаевского района Оренбургской области</w:t>
      </w:r>
      <w:r w:rsidRPr="007A17CC">
        <w:rPr>
          <w:sz w:val="28"/>
          <w:szCs w:val="28"/>
        </w:rPr>
        <w:t xml:space="preserve"> в сроки и в формате, определенные указанным органом.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Результаты оценки эффективности налоговых расходов подлежат учету при оценке эффективности реализации соответствующих муниципальных программ. </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3.4. Администрация муниципального образования </w:t>
      </w:r>
      <w:r w:rsidR="00D52358">
        <w:rPr>
          <w:bCs/>
          <w:sz w:val="28"/>
          <w:szCs w:val="28"/>
        </w:rPr>
        <w:t>Костинский</w:t>
      </w:r>
      <w:r w:rsidR="00D52358" w:rsidRPr="007A17CC">
        <w:rPr>
          <w:sz w:val="28"/>
          <w:szCs w:val="28"/>
        </w:rPr>
        <w:t xml:space="preserve"> </w:t>
      </w:r>
      <w:r w:rsidRPr="007A17CC">
        <w:rPr>
          <w:sz w:val="28"/>
          <w:szCs w:val="28"/>
        </w:rPr>
        <w:t xml:space="preserve">сельсовет Курманаевского района Оренбургской области формирует итоговую оценку эффективности налоговых льгот (налоговых расходов) на основе данных, представленных куратором. </w:t>
      </w:r>
    </w:p>
    <w:p w:rsidR="00A77B1C" w:rsidRPr="007A17CC" w:rsidRDefault="00A77B1C" w:rsidP="00D52358">
      <w:pPr>
        <w:tabs>
          <w:tab w:val="left" w:pos="1701"/>
          <w:tab w:val="left" w:pos="3119"/>
          <w:tab w:val="left" w:pos="3686"/>
          <w:tab w:val="left" w:pos="3828"/>
          <w:tab w:val="left" w:pos="4678"/>
        </w:tabs>
        <w:ind w:firstLine="567"/>
        <w:jc w:val="both"/>
        <w:rPr>
          <w:rFonts w:eastAsia="Calibri"/>
          <w:sz w:val="28"/>
          <w:szCs w:val="28"/>
          <w:lang w:eastAsia="en-US"/>
        </w:rPr>
      </w:pPr>
      <w:r w:rsidRPr="007A17CC">
        <w:rPr>
          <w:sz w:val="28"/>
          <w:szCs w:val="28"/>
        </w:rPr>
        <w:t xml:space="preserve">Результаты указанной оценки учитываются при формировании основных направлений бюджетной и налоговой политики муниципального образования </w:t>
      </w:r>
      <w:r w:rsidR="00D52358">
        <w:rPr>
          <w:bCs/>
          <w:sz w:val="28"/>
          <w:szCs w:val="28"/>
        </w:rPr>
        <w:t>Костинский</w:t>
      </w:r>
      <w:r w:rsidRPr="007A17CC">
        <w:rPr>
          <w:sz w:val="28"/>
          <w:szCs w:val="28"/>
        </w:rPr>
        <w:t xml:space="preserve"> сельсовет Курманаевского района Оренбургской области в части целесообразности сохранения соответствующих налоговых льгот (налоговых расходов) в очередном финансовом году и плановом периоде, а также направляются в финансовый отдел администрации Курманаевского района в рамках представления информации в Сводный реестр налоговых льгот (налоговых расходов) - результаты оценки эффективности налоговых льгот оформляются по форме согласно приложению 1 к настоящему Порядку.</w:t>
      </w:r>
    </w:p>
    <w:p w:rsidR="00A77B1C" w:rsidRPr="007A17CC" w:rsidRDefault="00D52358" w:rsidP="00D52358">
      <w:pPr>
        <w:tabs>
          <w:tab w:val="left" w:pos="1701"/>
          <w:tab w:val="left" w:pos="3119"/>
          <w:tab w:val="left" w:pos="3686"/>
          <w:tab w:val="left" w:pos="3828"/>
          <w:tab w:val="left" w:pos="4678"/>
        </w:tabs>
        <w:ind w:firstLine="567"/>
        <w:jc w:val="both"/>
        <w:rPr>
          <w:sz w:val="28"/>
          <w:szCs w:val="28"/>
        </w:rPr>
      </w:pPr>
      <w:r>
        <w:rPr>
          <w:sz w:val="28"/>
          <w:szCs w:val="28"/>
        </w:rPr>
        <w:t>3.5.</w:t>
      </w:r>
      <w:r w:rsidR="00A77B1C" w:rsidRPr="007A17CC">
        <w:rPr>
          <w:sz w:val="28"/>
          <w:szCs w:val="28"/>
        </w:rPr>
        <w:t>Все налоговые льготы (налоговые расходы) подлежат распределению по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программах. Распределение налоговых льгот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(показателями).</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3.6. Объектом оценки эффективности налоговых льгот являются потери бюджета муниципального образования (суммы недополученных доходов), обусловленные предоставлением налоговых льгот по местным налогам, и </w:t>
      </w:r>
      <w:r w:rsidRPr="007A17CC">
        <w:rPr>
          <w:sz w:val="28"/>
          <w:szCs w:val="28"/>
        </w:rPr>
        <w:lastRenderedPageBreak/>
        <w:t>эффект (финансово-экономические и социальные последствия) от предоставления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3.7. Оценка эффективности налоговых льгот производится в четыре этапа.</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3.7.1. На первом этапе производится инвентаризация предоставленных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По результатам инвентаризации составляется перечень налоговых льгот (налоговых расходов) по форме согласно приложению Порядку формирования и утверждения перечня налоговых льгот (налоговых расходов) в муниципальном образовании по местным налогам.</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При установлении новых налоговых льгот, прекращении действия льгот или изменении содержания льготы в перечень вносятся соответствующие изменения.</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Данные  перечня налоговых льгот не являются конфиденциальными.</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3.7.2. На втором этапе производится оценка потерь (сумма выпадающих доходов) бюджета муниципального образования и производится расчет коэффициентов эффективности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1) Оценка бюджетной эффективности предполагает оценку результатов экономической деятельности отдельных категорий налогоплательщиков, которым предоставлена налоговая льгота, с позиции влияния на доходы и расходы бюджета и может производиться различными способами.</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Для налогоплательщиков, финансируемых из местного бюджета, бюджетная эффективность налоговых льгот может рассматриваться как аналог бюджетного финансирования, поступающего в распоряжение налогоплательщика. При этом положительный эффект от предоставления налоговых льгот выражается в уменьшении бюджетного финансирования.</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По налогу на имущество физических лиц бюджетная эффективность не определяется и принимается равной сумме предоставленных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Коэффициент бюджетной эффективности рассчитывается по формуле:</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Кбэ = Нот / Нпп,</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где:</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Кбэ - коэффициент бюджетной эффективности;</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Нот - сумма исчисленного налога отчетного периода;</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Нпп - сумма исчисленного налога предыдущего налогового периода.</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Предельные значения коэффициентов эффективности налоговых льгот устанавливаются в размере &gt;= 1. В случае, если коэффициент эффективности ниже предельного значения, выявляются причины его снижения.</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3.7.3. На третьем этапе специалист администрации оформляет результаты оценки эффективности налоговых льгот по категориям плательщиков по приложению 1 к настоящему Порядку.</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3.7.4. На четвертом этапе специалист администрации составляет заключение об оценке эффективности налоговых льгот.</w:t>
      </w:r>
    </w:p>
    <w:p w:rsidR="00A77B1C" w:rsidRPr="007A17CC" w:rsidRDefault="00A77B1C" w:rsidP="007A17CC">
      <w:pPr>
        <w:tabs>
          <w:tab w:val="left" w:pos="1701"/>
          <w:tab w:val="left" w:pos="3119"/>
          <w:tab w:val="left" w:pos="3686"/>
          <w:tab w:val="left" w:pos="3828"/>
          <w:tab w:val="left" w:pos="4678"/>
        </w:tabs>
        <w:jc w:val="both"/>
        <w:rPr>
          <w:sz w:val="28"/>
          <w:szCs w:val="28"/>
        </w:rPr>
      </w:pPr>
    </w:p>
    <w:p w:rsidR="00A77B1C" w:rsidRPr="007A17CC" w:rsidRDefault="00A77B1C" w:rsidP="00D52358">
      <w:pPr>
        <w:tabs>
          <w:tab w:val="left" w:pos="1701"/>
          <w:tab w:val="left" w:pos="3119"/>
          <w:tab w:val="left" w:pos="3686"/>
          <w:tab w:val="left" w:pos="3828"/>
          <w:tab w:val="left" w:pos="4678"/>
        </w:tabs>
        <w:jc w:val="center"/>
        <w:rPr>
          <w:b/>
          <w:sz w:val="28"/>
          <w:szCs w:val="28"/>
        </w:rPr>
      </w:pPr>
      <w:r w:rsidRPr="007A17CC">
        <w:rPr>
          <w:b/>
          <w:sz w:val="28"/>
          <w:szCs w:val="28"/>
        </w:rPr>
        <w:t>IV. Результаты оценки и их использование</w:t>
      </w:r>
    </w:p>
    <w:p w:rsidR="00A77B1C" w:rsidRPr="007A17CC" w:rsidRDefault="00A77B1C" w:rsidP="007A17CC">
      <w:pPr>
        <w:tabs>
          <w:tab w:val="left" w:pos="1701"/>
          <w:tab w:val="left" w:pos="3119"/>
          <w:tab w:val="left" w:pos="3686"/>
          <w:tab w:val="left" w:pos="3828"/>
          <w:tab w:val="left" w:pos="4678"/>
        </w:tabs>
        <w:jc w:val="both"/>
        <w:rPr>
          <w:sz w:val="28"/>
          <w:szCs w:val="28"/>
        </w:rPr>
      </w:pP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4.1 Расчет оценки эффективности налоговых льгот проводится на предполагаемый срок действия льготы.</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4.2 Результаты оценки эффективности налоговых льгот используются для:</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а) разработки проекта бюджета муниципального образования </w:t>
      </w:r>
      <w:r w:rsidR="00D52358">
        <w:rPr>
          <w:sz w:val="28"/>
          <w:szCs w:val="28"/>
        </w:rPr>
        <w:t xml:space="preserve">Костинский </w:t>
      </w:r>
      <w:r w:rsidRPr="007A17CC">
        <w:rPr>
          <w:sz w:val="28"/>
          <w:szCs w:val="28"/>
        </w:rPr>
        <w:t>сельсовет Курманаевского района Оренбургской области на очередной финансовый год и плановый период;</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б) своевременного принятия мер по отмене неэффективных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 xml:space="preserve">в) разработки предложений Администрации муниципального образования </w:t>
      </w:r>
      <w:r w:rsidR="00D52358">
        <w:rPr>
          <w:bCs/>
          <w:sz w:val="28"/>
          <w:szCs w:val="28"/>
        </w:rPr>
        <w:t>Костинский</w:t>
      </w:r>
      <w:r w:rsidR="00D52358" w:rsidRPr="007A17CC">
        <w:rPr>
          <w:sz w:val="28"/>
          <w:szCs w:val="28"/>
        </w:rPr>
        <w:t xml:space="preserve"> </w:t>
      </w:r>
      <w:r w:rsidRPr="007A17CC">
        <w:rPr>
          <w:sz w:val="28"/>
          <w:szCs w:val="28"/>
        </w:rPr>
        <w:t>сельсовет Курманаевского района Оренбургской области по совершенствованию мер поддержки отдельных категорий налогоплательщиков;</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г) установления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p>
    <w:p w:rsidR="00A77B1C" w:rsidRPr="007A17CC" w:rsidRDefault="00A77B1C" w:rsidP="00D52358">
      <w:pPr>
        <w:tabs>
          <w:tab w:val="left" w:pos="1701"/>
          <w:tab w:val="left" w:pos="3119"/>
          <w:tab w:val="left" w:pos="3686"/>
          <w:tab w:val="left" w:pos="3828"/>
          <w:tab w:val="left" w:pos="4678"/>
        </w:tabs>
        <w:jc w:val="center"/>
        <w:rPr>
          <w:b/>
          <w:sz w:val="28"/>
          <w:szCs w:val="28"/>
        </w:rPr>
      </w:pPr>
      <w:r w:rsidRPr="007A17CC">
        <w:rPr>
          <w:b/>
          <w:sz w:val="28"/>
          <w:szCs w:val="28"/>
        </w:rPr>
        <w:t>V. Расчет показателя эффективности налоговых льгот</w:t>
      </w:r>
    </w:p>
    <w:p w:rsidR="00A77B1C" w:rsidRPr="007A17CC" w:rsidRDefault="00A77B1C" w:rsidP="007A17CC">
      <w:pPr>
        <w:tabs>
          <w:tab w:val="left" w:pos="1701"/>
          <w:tab w:val="left" w:pos="3119"/>
          <w:tab w:val="left" w:pos="3686"/>
          <w:tab w:val="left" w:pos="3828"/>
          <w:tab w:val="left" w:pos="4678"/>
        </w:tabs>
        <w:jc w:val="both"/>
        <w:rPr>
          <w:sz w:val="28"/>
          <w:szCs w:val="28"/>
        </w:rPr>
      </w:pP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5.1. Показатель эффективности налоговых льгот определяется как отношение суммы коэффициентов бюджетной, экономической и социальной эффективности к числу указанных коэффициентов. Расчет показателя эффективности налоговых льгот осуществляется по следующей формуле:</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ЭФнл = (КБЭ + КЭЭ + КСЭ) / 3,</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где:</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ЭФнл - показатель эффективности налоговых льгот;</w:t>
      </w:r>
    </w:p>
    <w:p w:rsidR="00A77B1C" w:rsidRPr="007A17CC" w:rsidRDefault="00A77B1C" w:rsidP="00D52358">
      <w:pPr>
        <w:tabs>
          <w:tab w:val="left" w:pos="1701"/>
          <w:tab w:val="left" w:pos="3119"/>
          <w:tab w:val="left" w:pos="3686"/>
          <w:tab w:val="left" w:pos="3828"/>
          <w:tab w:val="left" w:pos="4678"/>
        </w:tabs>
        <w:ind w:firstLine="567"/>
        <w:jc w:val="both"/>
        <w:rPr>
          <w:b/>
          <w:sz w:val="28"/>
          <w:szCs w:val="28"/>
        </w:rPr>
      </w:pPr>
      <w:r w:rsidRPr="007A17CC">
        <w:rPr>
          <w:sz w:val="28"/>
          <w:szCs w:val="28"/>
        </w:rPr>
        <w:t xml:space="preserve">КБЭ - коэффициент бюджетной эффективности стимулирующих налоговых льгот в целом по </w:t>
      </w:r>
      <w:r w:rsidR="00D52358">
        <w:rPr>
          <w:bCs/>
          <w:sz w:val="28"/>
          <w:szCs w:val="28"/>
        </w:rPr>
        <w:t>Костинскому</w:t>
      </w:r>
      <w:r w:rsidRPr="007A17CC">
        <w:rPr>
          <w:sz w:val="28"/>
          <w:szCs w:val="28"/>
        </w:rPr>
        <w:t xml:space="preserve"> сельсовету </w:t>
      </w:r>
      <w:r w:rsidRPr="007A17CC">
        <w:rPr>
          <w:bCs/>
          <w:sz w:val="28"/>
          <w:szCs w:val="28"/>
        </w:rPr>
        <w:t>Курманаевского района Оренбургской области</w:t>
      </w:r>
      <w:r w:rsidRPr="007A17CC">
        <w:rPr>
          <w:b/>
          <w:sz w:val="28"/>
          <w:szCs w:val="28"/>
        </w:rPr>
        <w:t>;</w:t>
      </w:r>
    </w:p>
    <w:p w:rsidR="00A77B1C" w:rsidRPr="007A17CC" w:rsidRDefault="00A77B1C" w:rsidP="00D52358">
      <w:pPr>
        <w:tabs>
          <w:tab w:val="left" w:pos="1701"/>
          <w:tab w:val="left" w:pos="3119"/>
          <w:tab w:val="left" w:pos="3686"/>
          <w:tab w:val="left" w:pos="3828"/>
          <w:tab w:val="left" w:pos="4678"/>
        </w:tabs>
        <w:ind w:firstLine="567"/>
        <w:jc w:val="both"/>
        <w:rPr>
          <w:b/>
          <w:sz w:val="28"/>
          <w:szCs w:val="28"/>
        </w:rPr>
      </w:pPr>
      <w:r w:rsidRPr="007A17CC">
        <w:rPr>
          <w:sz w:val="28"/>
          <w:szCs w:val="28"/>
        </w:rPr>
        <w:t xml:space="preserve">КЭЭ - коэффициент экономической эффективности стимулирующих налоговых льгот в целом по </w:t>
      </w:r>
      <w:r w:rsidR="00D52358">
        <w:rPr>
          <w:bCs/>
          <w:sz w:val="28"/>
          <w:szCs w:val="28"/>
        </w:rPr>
        <w:t>Костинскому</w:t>
      </w:r>
      <w:r w:rsidRPr="007A17CC">
        <w:rPr>
          <w:sz w:val="28"/>
          <w:szCs w:val="28"/>
        </w:rPr>
        <w:t xml:space="preserve"> сельсовету </w:t>
      </w:r>
      <w:r w:rsidRPr="007A17CC">
        <w:rPr>
          <w:bCs/>
          <w:sz w:val="28"/>
          <w:szCs w:val="28"/>
        </w:rPr>
        <w:t>Курманаевского района Оренбургской области</w:t>
      </w:r>
      <w:r w:rsidRPr="007A17CC">
        <w:rPr>
          <w:b/>
          <w:sz w:val="28"/>
          <w:szCs w:val="28"/>
        </w:rPr>
        <w:t>;</w:t>
      </w:r>
    </w:p>
    <w:p w:rsidR="00A77B1C" w:rsidRPr="007A17CC" w:rsidRDefault="00A77B1C" w:rsidP="00D52358">
      <w:pPr>
        <w:tabs>
          <w:tab w:val="left" w:pos="1701"/>
          <w:tab w:val="left" w:pos="3119"/>
          <w:tab w:val="left" w:pos="3686"/>
          <w:tab w:val="left" w:pos="3828"/>
          <w:tab w:val="left" w:pos="4678"/>
        </w:tabs>
        <w:ind w:firstLine="567"/>
        <w:jc w:val="both"/>
        <w:rPr>
          <w:b/>
          <w:sz w:val="28"/>
          <w:szCs w:val="28"/>
        </w:rPr>
      </w:pPr>
      <w:r w:rsidRPr="007A17CC">
        <w:rPr>
          <w:sz w:val="28"/>
          <w:szCs w:val="28"/>
        </w:rPr>
        <w:t xml:space="preserve">КСЭ - коэффициент социальной эффективности социальных налоговых льгот в целом по </w:t>
      </w:r>
      <w:r w:rsidR="00D52358">
        <w:rPr>
          <w:bCs/>
          <w:sz w:val="28"/>
          <w:szCs w:val="28"/>
        </w:rPr>
        <w:t>Костинскому</w:t>
      </w:r>
      <w:r w:rsidRPr="007A17CC">
        <w:rPr>
          <w:sz w:val="28"/>
          <w:szCs w:val="28"/>
        </w:rPr>
        <w:t xml:space="preserve"> сельсовету </w:t>
      </w:r>
      <w:r w:rsidRPr="007A17CC">
        <w:rPr>
          <w:bCs/>
          <w:sz w:val="28"/>
          <w:szCs w:val="28"/>
        </w:rPr>
        <w:t>Курманаевского района Оренбургской области</w:t>
      </w:r>
      <w:r w:rsidRPr="007A17CC">
        <w:rPr>
          <w:b/>
          <w:sz w:val="28"/>
          <w:szCs w:val="28"/>
        </w:rPr>
        <w:t>.</w:t>
      </w:r>
    </w:p>
    <w:p w:rsidR="00A77B1C" w:rsidRPr="007A17CC" w:rsidRDefault="00A77B1C" w:rsidP="00D52358">
      <w:pPr>
        <w:tabs>
          <w:tab w:val="left" w:pos="1701"/>
          <w:tab w:val="left" w:pos="3119"/>
          <w:tab w:val="left" w:pos="3686"/>
          <w:tab w:val="left" w:pos="3828"/>
          <w:tab w:val="left" w:pos="4678"/>
        </w:tabs>
        <w:ind w:firstLine="567"/>
        <w:jc w:val="both"/>
        <w:rPr>
          <w:sz w:val="28"/>
          <w:szCs w:val="28"/>
        </w:rPr>
      </w:pPr>
      <w:r w:rsidRPr="007A17CC">
        <w:rPr>
          <w:sz w:val="28"/>
          <w:szCs w:val="28"/>
        </w:rPr>
        <w:t>5.2. Налоговые льготы имеют положительную эффективность, если значение показателя эффективности налоговых льгот больше либо равно единице (ЭФнл &gt;= 1).</w:t>
      </w:r>
    </w:p>
    <w:p w:rsidR="00A77B1C" w:rsidRPr="007A17CC" w:rsidRDefault="00A77B1C" w:rsidP="007A17CC">
      <w:pPr>
        <w:tabs>
          <w:tab w:val="left" w:pos="1701"/>
          <w:tab w:val="left" w:pos="3119"/>
          <w:tab w:val="left" w:pos="3686"/>
          <w:tab w:val="left" w:pos="3828"/>
          <w:tab w:val="left" w:pos="4678"/>
          <w:tab w:val="left" w:pos="7490"/>
          <w:tab w:val="right" w:pos="9354"/>
        </w:tabs>
        <w:jc w:val="both"/>
        <w:rPr>
          <w:sz w:val="28"/>
          <w:szCs w:val="28"/>
        </w:rPr>
      </w:pPr>
      <w:r w:rsidRPr="007A17CC">
        <w:rPr>
          <w:sz w:val="28"/>
          <w:szCs w:val="28"/>
        </w:rPr>
        <w:tab/>
      </w:r>
    </w:p>
    <w:p w:rsidR="00A77B1C" w:rsidRPr="007A17CC" w:rsidRDefault="00A77B1C" w:rsidP="007A17CC">
      <w:pPr>
        <w:tabs>
          <w:tab w:val="left" w:pos="1701"/>
          <w:tab w:val="left" w:pos="3119"/>
          <w:tab w:val="left" w:pos="3686"/>
          <w:tab w:val="left" w:pos="3828"/>
          <w:tab w:val="left" w:pos="4678"/>
          <w:tab w:val="left" w:pos="7490"/>
          <w:tab w:val="right" w:pos="9354"/>
        </w:tabs>
        <w:jc w:val="both"/>
        <w:rPr>
          <w:sz w:val="28"/>
          <w:szCs w:val="28"/>
        </w:rPr>
      </w:pPr>
    </w:p>
    <w:p w:rsidR="00A77B1C" w:rsidRPr="007A17CC" w:rsidRDefault="00A77B1C" w:rsidP="007A17CC">
      <w:pPr>
        <w:tabs>
          <w:tab w:val="left" w:pos="1701"/>
          <w:tab w:val="left" w:pos="3119"/>
          <w:tab w:val="left" w:pos="3686"/>
          <w:tab w:val="left" w:pos="3828"/>
          <w:tab w:val="left" w:pos="4678"/>
          <w:tab w:val="left" w:pos="7490"/>
          <w:tab w:val="right" w:pos="9354"/>
        </w:tabs>
        <w:jc w:val="both"/>
        <w:rPr>
          <w:sz w:val="28"/>
          <w:szCs w:val="28"/>
        </w:rPr>
      </w:pPr>
      <w:r w:rsidRPr="007A17CC">
        <w:rPr>
          <w:sz w:val="28"/>
          <w:szCs w:val="28"/>
        </w:rPr>
        <w:tab/>
      </w:r>
    </w:p>
    <w:p w:rsidR="00A77B1C" w:rsidRDefault="00A77B1C" w:rsidP="007A17CC">
      <w:pPr>
        <w:tabs>
          <w:tab w:val="left" w:pos="1701"/>
          <w:tab w:val="left" w:pos="3119"/>
          <w:tab w:val="left" w:pos="3686"/>
          <w:tab w:val="left" w:pos="3828"/>
          <w:tab w:val="left" w:pos="4678"/>
          <w:tab w:val="left" w:pos="7490"/>
          <w:tab w:val="right" w:pos="9354"/>
        </w:tabs>
        <w:rPr>
          <w:sz w:val="28"/>
          <w:szCs w:val="28"/>
        </w:rPr>
      </w:pPr>
    </w:p>
    <w:p w:rsidR="00D52358" w:rsidRDefault="00D52358" w:rsidP="007A17CC">
      <w:pPr>
        <w:tabs>
          <w:tab w:val="left" w:pos="1701"/>
          <w:tab w:val="left" w:pos="3119"/>
          <w:tab w:val="left" w:pos="3686"/>
          <w:tab w:val="left" w:pos="3828"/>
          <w:tab w:val="left" w:pos="4678"/>
          <w:tab w:val="left" w:pos="7490"/>
          <w:tab w:val="right" w:pos="9354"/>
        </w:tabs>
        <w:rPr>
          <w:rFonts w:ascii="Arial" w:hAnsi="Arial" w:cs="Arial"/>
        </w:rPr>
      </w:pPr>
    </w:p>
    <w:p w:rsidR="00A77B1C" w:rsidRDefault="00A77B1C" w:rsidP="007A17CC">
      <w:pPr>
        <w:tabs>
          <w:tab w:val="left" w:pos="1701"/>
          <w:tab w:val="left" w:pos="3119"/>
          <w:tab w:val="left" w:pos="3686"/>
          <w:tab w:val="left" w:pos="3828"/>
          <w:tab w:val="left" w:pos="4678"/>
          <w:tab w:val="left" w:pos="7490"/>
          <w:tab w:val="right" w:pos="9354"/>
        </w:tabs>
        <w:rPr>
          <w:rFonts w:ascii="Arial" w:hAnsi="Arial" w:cs="Arial"/>
        </w:rPr>
      </w:pPr>
    </w:p>
    <w:p w:rsidR="00A77B1C" w:rsidRDefault="00A77B1C" w:rsidP="007A17CC">
      <w:pPr>
        <w:tabs>
          <w:tab w:val="left" w:pos="1701"/>
          <w:tab w:val="left" w:pos="3119"/>
          <w:tab w:val="left" w:pos="3686"/>
          <w:tab w:val="left" w:pos="3828"/>
          <w:tab w:val="left" w:pos="4678"/>
          <w:tab w:val="left" w:pos="7490"/>
          <w:tab w:val="right" w:pos="9354"/>
        </w:tabs>
        <w:rPr>
          <w:rFonts w:ascii="Arial" w:hAnsi="Arial" w:cs="Arial"/>
        </w:rPr>
      </w:pPr>
    </w:p>
    <w:p w:rsidR="00A77B1C" w:rsidRPr="00D52358" w:rsidRDefault="00A77B1C" w:rsidP="007A17CC">
      <w:pPr>
        <w:tabs>
          <w:tab w:val="left" w:pos="1701"/>
          <w:tab w:val="left" w:pos="3119"/>
          <w:tab w:val="left" w:pos="3686"/>
          <w:tab w:val="left" w:pos="3828"/>
          <w:tab w:val="left" w:pos="4678"/>
          <w:tab w:val="left" w:pos="7490"/>
          <w:tab w:val="right" w:pos="9354"/>
        </w:tabs>
        <w:jc w:val="right"/>
        <w:rPr>
          <w:sz w:val="28"/>
          <w:szCs w:val="28"/>
        </w:rPr>
      </w:pPr>
      <w:r w:rsidRPr="00D52358">
        <w:rPr>
          <w:sz w:val="28"/>
          <w:szCs w:val="28"/>
        </w:rPr>
        <w:lastRenderedPageBreak/>
        <w:t>Приложение 1</w:t>
      </w:r>
    </w:p>
    <w:p w:rsidR="00A77B1C" w:rsidRPr="00D52358" w:rsidRDefault="00A77B1C" w:rsidP="007A17CC">
      <w:pPr>
        <w:tabs>
          <w:tab w:val="left" w:pos="1701"/>
          <w:tab w:val="left" w:pos="3119"/>
          <w:tab w:val="left" w:pos="3686"/>
          <w:tab w:val="left" w:pos="3828"/>
          <w:tab w:val="left" w:pos="4678"/>
        </w:tabs>
        <w:jc w:val="right"/>
        <w:rPr>
          <w:sz w:val="28"/>
          <w:szCs w:val="28"/>
        </w:rPr>
      </w:pPr>
      <w:r w:rsidRPr="00D52358">
        <w:rPr>
          <w:sz w:val="28"/>
          <w:szCs w:val="28"/>
        </w:rPr>
        <w:t xml:space="preserve">к Порядку оценки эффективности </w:t>
      </w:r>
    </w:p>
    <w:p w:rsidR="00A77B1C" w:rsidRPr="00D52358" w:rsidRDefault="00A77B1C" w:rsidP="007A17CC">
      <w:pPr>
        <w:tabs>
          <w:tab w:val="left" w:pos="1701"/>
          <w:tab w:val="left" w:pos="3119"/>
          <w:tab w:val="left" w:pos="3686"/>
          <w:tab w:val="left" w:pos="3828"/>
          <w:tab w:val="left" w:pos="4678"/>
        </w:tabs>
        <w:jc w:val="right"/>
        <w:rPr>
          <w:sz w:val="28"/>
          <w:szCs w:val="28"/>
        </w:rPr>
      </w:pPr>
      <w:r w:rsidRPr="00D52358">
        <w:rPr>
          <w:sz w:val="28"/>
          <w:szCs w:val="28"/>
        </w:rPr>
        <w:t>налоговых льгот (налоговых расходов)</w:t>
      </w:r>
    </w:p>
    <w:p w:rsidR="00A77B1C" w:rsidRPr="00D52358" w:rsidRDefault="00A77B1C" w:rsidP="007A17CC">
      <w:pPr>
        <w:tabs>
          <w:tab w:val="left" w:pos="1701"/>
          <w:tab w:val="left" w:pos="3119"/>
          <w:tab w:val="left" w:pos="3686"/>
          <w:tab w:val="left" w:pos="3828"/>
          <w:tab w:val="left" w:pos="4678"/>
        </w:tabs>
        <w:jc w:val="right"/>
        <w:rPr>
          <w:sz w:val="28"/>
          <w:szCs w:val="28"/>
        </w:rPr>
      </w:pPr>
      <w:r w:rsidRPr="00D52358">
        <w:rPr>
          <w:sz w:val="28"/>
          <w:szCs w:val="28"/>
        </w:rPr>
        <w:t>по местным налогам, установленных</w:t>
      </w:r>
    </w:p>
    <w:p w:rsidR="00A77B1C" w:rsidRPr="00D52358" w:rsidRDefault="00A77B1C" w:rsidP="007A17CC">
      <w:pPr>
        <w:tabs>
          <w:tab w:val="left" w:pos="1701"/>
          <w:tab w:val="left" w:pos="3119"/>
          <w:tab w:val="left" w:pos="3686"/>
          <w:tab w:val="left" w:pos="3828"/>
          <w:tab w:val="left" w:pos="4678"/>
        </w:tabs>
        <w:jc w:val="right"/>
        <w:rPr>
          <w:bCs/>
          <w:sz w:val="28"/>
          <w:szCs w:val="28"/>
        </w:rPr>
      </w:pPr>
      <w:r w:rsidRPr="00D52358">
        <w:rPr>
          <w:bCs/>
          <w:sz w:val="28"/>
          <w:szCs w:val="28"/>
        </w:rPr>
        <w:t>муниципальном образовании</w:t>
      </w:r>
    </w:p>
    <w:p w:rsidR="00A77B1C" w:rsidRPr="00D52358" w:rsidRDefault="00D52358" w:rsidP="007A17CC">
      <w:pPr>
        <w:tabs>
          <w:tab w:val="left" w:pos="1701"/>
          <w:tab w:val="left" w:pos="3119"/>
          <w:tab w:val="left" w:pos="3686"/>
          <w:tab w:val="left" w:pos="3828"/>
          <w:tab w:val="left" w:pos="4678"/>
        </w:tabs>
        <w:jc w:val="right"/>
        <w:rPr>
          <w:bCs/>
          <w:sz w:val="28"/>
          <w:szCs w:val="28"/>
        </w:rPr>
      </w:pPr>
      <w:r>
        <w:rPr>
          <w:bCs/>
          <w:sz w:val="28"/>
          <w:szCs w:val="28"/>
        </w:rPr>
        <w:t>Костинский</w:t>
      </w:r>
      <w:r w:rsidRPr="00D52358">
        <w:rPr>
          <w:bCs/>
          <w:sz w:val="28"/>
          <w:szCs w:val="28"/>
        </w:rPr>
        <w:t xml:space="preserve"> </w:t>
      </w:r>
      <w:r w:rsidR="00A77B1C" w:rsidRPr="00D52358">
        <w:rPr>
          <w:bCs/>
          <w:sz w:val="28"/>
          <w:szCs w:val="28"/>
        </w:rPr>
        <w:t>сельсовет</w:t>
      </w:r>
    </w:p>
    <w:p w:rsidR="00A77B1C" w:rsidRPr="00D52358" w:rsidRDefault="00A77B1C" w:rsidP="007A17CC">
      <w:pPr>
        <w:tabs>
          <w:tab w:val="left" w:pos="1701"/>
          <w:tab w:val="left" w:pos="3119"/>
          <w:tab w:val="left" w:pos="3686"/>
          <w:tab w:val="left" w:pos="3828"/>
          <w:tab w:val="left" w:pos="4678"/>
        </w:tabs>
        <w:jc w:val="right"/>
        <w:rPr>
          <w:bCs/>
          <w:sz w:val="28"/>
          <w:szCs w:val="28"/>
        </w:rPr>
      </w:pPr>
      <w:r w:rsidRPr="00D52358">
        <w:rPr>
          <w:bCs/>
          <w:sz w:val="28"/>
          <w:szCs w:val="28"/>
        </w:rPr>
        <w:t xml:space="preserve"> Курманаевского района </w:t>
      </w:r>
    </w:p>
    <w:p w:rsidR="00A77B1C" w:rsidRPr="00D52358" w:rsidRDefault="00A77B1C" w:rsidP="007A17CC">
      <w:pPr>
        <w:tabs>
          <w:tab w:val="left" w:pos="1701"/>
          <w:tab w:val="left" w:pos="3119"/>
          <w:tab w:val="left" w:pos="3686"/>
          <w:tab w:val="left" w:pos="3828"/>
          <w:tab w:val="left" w:pos="4678"/>
        </w:tabs>
        <w:jc w:val="right"/>
        <w:rPr>
          <w:sz w:val="28"/>
          <w:szCs w:val="28"/>
        </w:rPr>
      </w:pPr>
      <w:r w:rsidRPr="00D52358">
        <w:rPr>
          <w:bCs/>
          <w:sz w:val="28"/>
          <w:szCs w:val="28"/>
        </w:rPr>
        <w:t>Оренбургской области</w:t>
      </w:r>
    </w:p>
    <w:p w:rsidR="00A77B1C" w:rsidRPr="00D52358" w:rsidRDefault="00A77B1C" w:rsidP="007A17CC">
      <w:pPr>
        <w:tabs>
          <w:tab w:val="left" w:pos="1701"/>
          <w:tab w:val="left" w:pos="3119"/>
          <w:tab w:val="left" w:pos="3686"/>
          <w:tab w:val="left" w:pos="3828"/>
          <w:tab w:val="left" w:pos="4678"/>
        </w:tabs>
        <w:jc w:val="both"/>
        <w:rPr>
          <w:b/>
          <w:sz w:val="28"/>
          <w:szCs w:val="28"/>
        </w:rPr>
      </w:pPr>
    </w:p>
    <w:p w:rsidR="00A77B1C" w:rsidRPr="00D52358" w:rsidRDefault="00A77B1C" w:rsidP="007A17CC">
      <w:pPr>
        <w:tabs>
          <w:tab w:val="left" w:pos="1701"/>
          <w:tab w:val="left" w:pos="3119"/>
          <w:tab w:val="left" w:pos="3686"/>
          <w:tab w:val="left" w:pos="3828"/>
          <w:tab w:val="left" w:pos="4678"/>
        </w:tabs>
        <w:jc w:val="center"/>
        <w:rPr>
          <w:b/>
          <w:sz w:val="28"/>
          <w:szCs w:val="28"/>
        </w:rPr>
      </w:pPr>
      <w:r w:rsidRPr="00D52358">
        <w:rPr>
          <w:b/>
          <w:sz w:val="28"/>
          <w:szCs w:val="28"/>
        </w:rPr>
        <w:t>ОЦЕНКА</w:t>
      </w:r>
    </w:p>
    <w:p w:rsidR="00A77B1C" w:rsidRDefault="00A77B1C" w:rsidP="007A17CC">
      <w:pPr>
        <w:tabs>
          <w:tab w:val="left" w:pos="1701"/>
          <w:tab w:val="left" w:pos="3119"/>
          <w:tab w:val="left" w:pos="3686"/>
          <w:tab w:val="left" w:pos="3828"/>
          <w:tab w:val="left" w:pos="4678"/>
        </w:tabs>
        <w:jc w:val="center"/>
        <w:rPr>
          <w:b/>
          <w:bCs/>
          <w:sz w:val="28"/>
          <w:szCs w:val="28"/>
        </w:rPr>
      </w:pPr>
      <w:r w:rsidRPr="00D52358">
        <w:rPr>
          <w:b/>
          <w:sz w:val="28"/>
          <w:szCs w:val="28"/>
        </w:rPr>
        <w:t xml:space="preserve">эффективности налоговых льгот (налоговых расходов) по местным налогам, установленных в </w:t>
      </w:r>
      <w:r w:rsidRPr="00D52358">
        <w:rPr>
          <w:b/>
          <w:bCs/>
          <w:sz w:val="28"/>
          <w:szCs w:val="28"/>
        </w:rPr>
        <w:t>муниципальном образовании</w:t>
      </w:r>
      <w:r w:rsidR="00D52358" w:rsidRPr="00D52358">
        <w:rPr>
          <w:bCs/>
          <w:sz w:val="28"/>
          <w:szCs w:val="28"/>
        </w:rPr>
        <w:t xml:space="preserve"> </w:t>
      </w:r>
      <w:r w:rsidR="00D52358" w:rsidRPr="00D52358">
        <w:rPr>
          <w:b/>
          <w:bCs/>
          <w:sz w:val="28"/>
          <w:szCs w:val="28"/>
        </w:rPr>
        <w:t xml:space="preserve">Костинский </w:t>
      </w:r>
      <w:r w:rsidRPr="00D52358">
        <w:rPr>
          <w:b/>
          <w:bCs/>
          <w:sz w:val="28"/>
          <w:szCs w:val="28"/>
        </w:rPr>
        <w:t>сельсовет Курманаевского района Оренбургской области</w:t>
      </w:r>
    </w:p>
    <w:p w:rsidR="00D52358" w:rsidRPr="00D52358" w:rsidRDefault="00D52358" w:rsidP="007A17CC">
      <w:pPr>
        <w:tabs>
          <w:tab w:val="left" w:pos="1701"/>
          <w:tab w:val="left" w:pos="3119"/>
          <w:tab w:val="left" w:pos="3686"/>
          <w:tab w:val="left" w:pos="3828"/>
          <w:tab w:val="left" w:pos="4678"/>
        </w:tabs>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268"/>
        <w:gridCol w:w="1418"/>
        <w:gridCol w:w="1701"/>
        <w:gridCol w:w="1666"/>
      </w:tblGrid>
      <w:tr w:rsidR="00A77B1C" w:rsidRPr="00D52358" w:rsidTr="00593E2D">
        <w:tc>
          <w:tcPr>
            <w:tcW w:w="534"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 п/п</w:t>
            </w:r>
          </w:p>
        </w:tc>
        <w:tc>
          <w:tcPr>
            <w:tcW w:w="1984"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Наименование налога</w:t>
            </w:r>
          </w:p>
        </w:tc>
        <w:tc>
          <w:tcPr>
            <w:tcW w:w="2268"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Наименование категории налогоплательщиков</w:t>
            </w:r>
          </w:p>
        </w:tc>
        <w:tc>
          <w:tcPr>
            <w:tcW w:w="1418"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Объем налоговых льгот тыс.руб.</w:t>
            </w:r>
          </w:p>
        </w:tc>
        <w:tc>
          <w:tcPr>
            <w:tcW w:w="1701"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Оценка эффективности</w:t>
            </w:r>
          </w:p>
          <w:p w:rsidR="00A77B1C" w:rsidRPr="00D52358" w:rsidRDefault="00A77B1C" w:rsidP="007A17CC">
            <w:pPr>
              <w:tabs>
                <w:tab w:val="left" w:pos="1701"/>
                <w:tab w:val="left" w:pos="3119"/>
                <w:tab w:val="left" w:pos="3686"/>
                <w:tab w:val="left" w:pos="3828"/>
                <w:tab w:val="left" w:pos="4678"/>
              </w:tabs>
              <w:jc w:val="center"/>
              <w:rPr>
                <w:sz w:val="28"/>
                <w:szCs w:val="28"/>
              </w:rPr>
            </w:pPr>
            <w:r w:rsidRPr="00D52358">
              <w:rPr>
                <w:sz w:val="28"/>
                <w:szCs w:val="28"/>
              </w:rPr>
              <w:t>Налоговых</w:t>
            </w:r>
          </w:p>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льгот</w:t>
            </w:r>
          </w:p>
        </w:tc>
        <w:tc>
          <w:tcPr>
            <w:tcW w:w="1666"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Значение коэффициента эффективности</w:t>
            </w:r>
          </w:p>
        </w:tc>
      </w:tr>
      <w:tr w:rsidR="00A77B1C" w:rsidRPr="00D52358" w:rsidTr="00593E2D">
        <w:trPr>
          <w:trHeight w:val="188"/>
        </w:trPr>
        <w:tc>
          <w:tcPr>
            <w:tcW w:w="534" w:type="dxa"/>
            <w:tcBorders>
              <w:top w:val="single" w:sz="4" w:space="0" w:color="auto"/>
              <w:left w:val="single" w:sz="4" w:space="0" w:color="auto"/>
              <w:bottom w:val="single" w:sz="4" w:space="0" w:color="auto"/>
              <w:right w:val="single" w:sz="4" w:space="0" w:color="auto"/>
            </w:tcBorders>
            <w:vAlign w:val="center"/>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5</w:t>
            </w:r>
          </w:p>
        </w:tc>
        <w:tc>
          <w:tcPr>
            <w:tcW w:w="1666" w:type="dxa"/>
            <w:tcBorders>
              <w:top w:val="single" w:sz="4" w:space="0" w:color="auto"/>
              <w:left w:val="single" w:sz="4" w:space="0" w:color="auto"/>
              <w:bottom w:val="single" w:sz="4" w:space="0" w:color="auto"/>
              <w:right w:val="single" w:sz="4" w:space="0" w:color="auto"/>
            </w:tcBorders>
            <w:vAlign w:val="center"/>
          </w:tcPr>
          <w:p w:rsidR="00A77B1C" w:rsidRPr="00D52358" w:rsidRDefault="00A77B1C" w:rsidP="007A17CC">
            <w:pPr>
              <w:tabs>
                <w:tab w:val="left" w:pos="1701"/>
                <w:tab w:val="left" w:pos="3119"/>
                <w:tab w:val="left" w:pos="3686"/>
                <w:tab w:val="left" w:pos="3828"/>
                <w:tab w:val="left" w:pos="4678"/>
              </w:tabs>
              <w:jc w:val="center"/>
              <w:rPr>
                <w:rFonts w:eastAsia="Calibri"/>
                <w:sz w:val="28"/>
                <w:szCs w:val="28"/>
                <w:lang w:eastAsia="en-US"/>
              </w:rPr>
            </w:pPr>
            <w:r w:rsidRPr="00D52358">
              <w:rPr>
                <w:sz w:val="28"/>
                <w:szCs w:val="28"/>
              </w:rPr>
              <w:t>6</w:t>
            </w:r>
          </w:p>
        </w:tc>
      </w:tr>
      <w:tr w:rsidR="00A77B1C" w:rsidRPr="00D52358" w:rsidTr="00593E2D">
        <w:tc>
          <w:tcPr>
            <w:tcW w:w="534"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spacing w:after="200"/>
              <w:jc w:val="both"/>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spacing w:after="200"/>
              <w:jc w:val="both"/>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spacing w:after="200"/>
              <w:jc w:val="both"/>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spacing w:after="200"/>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spacing w:after="200"/>
              <w:jc w:val="both"/>
              <w:rPr>
                <w:rFonts w:eastAsia="Calibri"/>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A77B1C" w:rsidRPr="00D52358" w:rsidRDefault="00A77B1C" w:rsidP="007A17CC">
            <w:pPr>
              <w:tabs>
                <w:tab w:val="left" w:pos="1701"/>
                <w:tab w:val="left" w:pos="3119"/>
                <w:tab w:val="left" w:pos="3686"/>
                <w:tab w:val="left" w:pos="3828"/>
                <w:tab w:val="left" w:pos="4678"/>
              </w:tabs>
              <w:spacing w:after="200"/>
              <w:jc w:val="both"/>
              <w:rPr>
                <w:rFonts w:eastAsia="Calibri"/>
                <w:sz w:val="28"/>
                <w:szCs w:val="28"/>
                <w:lang w:eastAsia="en-US"/>
              </w:rPr>
            </w:pPr>
          </w:p>
        </w:tc>
      </w:tr>
    </w:tbl>
    <w:p w:rsidR="00A77B1C" w:rsidRPr="00D52358" w:rsidRDefault="00A77B1C" w:rsidP="007A17CC">
      <w:pPr>
        <w:tabs>
          <w:tab w:val="left" w:pos="1701"/>
          <w:tab w:val="left" w:pos="3119"/>
          <w:tab w:val="left" w:pos="3686"/>
          <w:tab w:val="left" w:pos="3828"/>
          <w:tab w:val="left" w:pos="4678"/>
        </w:tabs>
        <w:jc w:val="both"/>
        <w:rPr>
          <w:rFonts w:eastAsia="Calibri"/>
          <w:sz w:val="28"/>
          <w:szCs w:val="28"/>
          <w:lang w:eastAsia="en-US"/>
        </w:rPr>
      </w:pPr>
    </w:p>
    <w:p w:rsidR="00A77B1C" w:rsidRPr="00D52358" w:rsidRDefault="00A77B1C" w:rsidP="007A17CC">
      <w:pPr>
        <w:tabs>
          <w:tab w:val="left" w:pos="1701"/>
          <w:tab w:val="left" w:pos="3119"/>
          <w:tab w:val="left" w:pos="3686"/>
          <w:tab w:val="left" w:pos="3828"/>
          <w:tab w:val="left" w:pos="4678"/>
        </w:tabs>
        <w:jc w:val="both"/>
        <w:rPr>
          <w:sz w:val="28"/>
          <w:szCs w:val="28"/>
        </w:rPr>
      </w:pPr>
    </w:p>
    <w:p w:rsidR="00A77B1C" w:rsidRPr="00D52358" w:rsidRDefault="00A77B1C" w:rsidP="007A17CC">
      <w:pPr>
        <w:tabs>
          <w:tab w:val="left" w:pos="1701"/>
          <w:tab w:val="left" w:pos="3119"/>
          <w:tab w:val="left" w:pos="3686"/>
          <w:tab w:val="left" w:pos="3828"/>
          <w:tab w:val="left" w:pos="4678"/>
        </w:tabs>
        <w:jc w:val="both"/>
        <w:rPr>
          <w:sz w:val="28"/>
          <w:szCs w:val="28"/>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jc w:val="right"/>
        <w:rPr>
          <w:rFonts w:ascii="Arial" w:hAnsi="Arial" w:cs="Arial"/>
        </w:rPr>
      </w:pPr>
    </w:p>
    <w:p w:rsidR="00A77B1C" w:rsidRPr="003B6A15" w:rsidRDefault="00A77B1C" w:rsidP="007A17CC">
      <w:pPr>
        <w:tabs>
          <w:tab w:val="left" w:pos="1701"/>
          <w:tab w:val="left" w:pos="3119"/>
          <w:tab w:val="left" w:pos="3686"/>
          <w:tab w:val="left" w:pos="3828"/>
          <w:tab w:val="left" w:pos="4678"/>
        </w:tabs>
        <w:rPr>
          <w:rFonts w:ascii="Arial" w:hAnsi="Arial" w:cs="Arial"/>
        </w:rPr>
      </w:pPr>
    </w:p>
    <w:p w:rsidR="00A77B1C" w:rsidRPr="003B6A15" w:rsidRDefault="00A77B1C" w:rsidP="007A17CC">
      <w:pPr>
        <w:tabs>
          <w:tab w:val="left" w:pos="1701"/>
          <w:tab w:val="left" w:pos="3119"/>
          <w:tab w:val="left" w:pos="3686"/>
          <w:tab w:val="left" w:pos="3828"/>
          <w:tab w:val="left" w:pos="4678"/>
        </w:tabs>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A77B1C" w:rsidRDefault="00A77B1C" w:rsidP="007A17CC">
      <w:pPr>
        <w:tabs>
          <w:tab w:val="left" w:pos="1701"/>
          <w:tab w:val="left" w:pos="3119"/>
          <w:tab w:val="left" w:pos="3686"/>
          <w:tab w:val="left" w:pos="3828"/>
          <w:tab w:val="left" w:pos="4678"/>
        </w:tabs>
        <w:jc w:val="right"/>
        <w:rPr>
          <w:rFonts w:ascii="Arial" w:hAnsi="Arial" w:cs="Arial"/>
        </w:rPr>
      </w:pPr>
    </w:p>
    <w:p w:rsidR="00593E2D" w:rsidRDefault="00593E2D" w:rsidP="00593E2D">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p>
    <w:p w:rsidR="00593E2D" w:rsidRPr="00646B52" w:rsidRDefault="00593E2D" w:rsidP="00593E2D">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Приложение№2</w:t>
      </w:r>
    </w:p>
    <w:p w:rsidR="00593E2D" w:rsidRDefault="00593E2D" w:rsidP="00593E2D">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 xml:space="preserve">к </w:t>
      </w:r>
      <w:r w:rsidRPr="00646B52">
        <w:rPr>
          <w:color w:val="000000"/>
          <w:sz w:val="28"/>
          <w:szCs w:val="28"/>
        </w:rPr>
        <w:t>постановлени</w:t>
      </w:r>
      <w:r>
        <w:rPr>
          <w:color w:val="000000"/>
          <w:sz w:val="28"/>
          <w:szCs w:val="28"/>
        </w:rPr>
        <w:t xml:space="preserve">ю </w:t>
      </w:r>
      <w:r w:rsidRPr="00646B52">
        <w:rPr>
          <w:color w:val="000000"/>
          <w:sz w:val="28"/>
          <w:szCs w:val="28"/>
        </w:rPr>
        <w:t>администрации</w:t>
      </w:r>
    </w:p>
    <w:p w:rsidR="00593E2D" w:rsidRPr="00646B52" w:rsidRDefault="00593E2D" w:rsidP="00593E2D">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муниципального образования</w:t>
      </w:r>
    </w:p>
    <w:p w:rsidR="00593E2D" w:rsidRPr="00646B52" w:rsidRDefault="00593E2D" w:rsidP="00593E2D">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Костинский сельсовет</w:t>
      </w:r>
    </w:p>
    <w:p w:rsidR="00593E2D" w:rsidRDefault="00593E2D" w:rsidP="00593E2D">
      <w:pPr>
        <w:shd w:val="clear" w:color="auto" w:fill="FFFFFF"/>
        <w:tabs>
          <w:tab w:val="left" w:pos="1701"/>
          <w:tab w:val="left" w:pos="3119"/>
          <w:tab w:val="left" w:pos="3686"/>
          <w:tab w:val="left" w:pos="3828"/>
          <w:tab w:val="left" w:pos="4678"/>
          <w:tab w:val="left" w:pos="5387"/>
        </w:tabs>
        <w:ind w:firstLine="709"/>
        <w:jc w:val="right"/>
        <w:rPr>
          <w:color w:val="000000"/>
          <w:sz w:val="28"/>
          <w:szCs w:val="28"/>
        </w:rPr>
      </w:pPr>
      <w:r>
        <w:rPr>
          <w:color w:val="000000"/>
          <w:sz w:val="28"/>
          <w:szCs w:val="28"/>
        </w:rPr>
        <w:t xml:space="preserve">от </w:t>
      </w:r>
      <w:r w:rsidR="004E6BAD" w:rsidRPr="004E6BAD">
        <w:rPr>
          <w:color w:val="000000"/>
          <w:sz w:val="28"/>
          <w:szCs w:val="28"/>
        </w:rPr>
        <w:t>23.12.2019 № 51</w:t>
      </w:r>
      <w:r w:rsidRPr="004E6BAD">
        <w:rPr>
          <w:color w:val="000000"/>
          <w:sz w:val="28"/>
          <w:szCs w:val="28"/>
        </w:rPr>
        <w:t>-п</w:t>
      </w:r>
    </w:p>
    <w:p w:rsidR="00A77B1C" w:rsidRPr="003B6A15" w:rsidRDefault="00A77B1C" w:rsidP="007A17CC">
      <w:pPr>
        <w:tabs>
          <w:tab w:val="left" w:pos="1701"/>
          <w:tab w:val="left" w:pos="3119"/>
          <w:tab w:val="left" w:pos="3686"/>
          <w:tab w:val="left" w:pos="3828"/>
          <w:tab w:val="left" w:pos="4678"/>
        </w:tabs>
        <w:jc w:val="right"/>
        <w:rPr>
          <w:rFonts w:ascii="Arial" w:hAnsi="Arial" w:cs="Arial"/>
          <w:b/>
          <w:bCs/>
        </w:rPr>
      </w:pPr>
    </w:p>
    <w:p w:rsidR="00A77B1C" w:rsidRPr="00593E2D" w:rsidRDefault="00A77B1C" w:rsidP="007A17CC">
      <w:pPr>
        <w:tabs>
          <w:tab w:val="left" w:pos="1701"/>
          <w:tab w:val="left" w:pos="3119"/>
          <w:tab w:val="left" w:pos="3686"/>
          <w:tab w:val="left" w:pos="3828"/>
          <w:tab w:val="left" w:pos="4678"/>
        </w:tabs>
        <w:jc w:val="center"/>
        <w:rPr>
          <w:b/>
          <w:bCs/>
          <w:sz w:val="28"/>
          <w:szCs w:val="28"/>
        </w:rPr>
      </w:pPr>
      <w:r w:rsidRPr="00593E2D">
        <w:rPr>
          <w:b/>
          <w:bCs/>
          <w:sz w:val="28"/>
          <w:szCs w:val="28"/>
        </w:rPr>
        <w:t>Порядок</w:t>
      </w:r>
      <w:r w:rsidRPr="00593E2D">
        <w:rPr>
          <w:sz w:val="28"/>
          <w:szCs w:val="28"/>
        </w:rPr>
        <w:br/>
      </w:r>
      <w:r w:rsidRPr="00593E2D">
        <w:rPr>
          <w:b/>
          <w:bCs/>
          <w:sz w:val="28"/>
          <w:szCs w:val="28"/>
        </w:rPr>
        <w:t xml:space="preserve">формирования и утверждения перечня налоговых льгот (налоговых расходов), установленных в муниципальном образовании </w:t>
      </w:r>
      <w:r w:rsidR="00593E2D" w:rsidRPr="00593E2D">
        <w:rPr>
          <w:b/>
          <w:color w:val="000000"/>
          <w:sz w:val="28"/>
          <w:szCs w:val="28"/>
        </w:rPr>
        <w:t>Костинский</w:t>
      </w:r>
      <w:r w:rsidR="00593E2D" w:rsidRPr="00593E2D">
        <w:rPr>
          <w:b/>
          <w:bCs/>
          <w:sz w:val="28"/>
          <w:szCs w:val="28"/>
        </w:rPr>
        <w:t xml:space="preserve"> </w:t>
      </w:r>
      <w:r w:rsidRPr="00593E2D">
        <w:rPr>
          <w:b/>
          <w:bCs/>
          <w:sz w:val="28"/>
          <w:szCs w:val="28"/>
        </w:rPr>
        <w:t>сельсовет Курманаевского района Оренбургской области по местным налогам</w:t>
      </w:r>
    </w:p>
    <w:p w:rsidR="00A77B1C" w:rsidRPr="00593E2D" w:rsidRDefault="00A77B1C" w:rsidP="007A17CC">
      <w:pPr>
        <w:tabs>
          <w:tab w:val="left" w:pos="1701"/>
          <w:tab w:val="left" w:pos="3119"/>
          <w:tab w:val="left" w:pos="3686"/>
          <w:tab w:val="left" w:pos="3828"/>
          <w:tab w:val="left" w:pos="4678"/>
        </w:tabs>
        <w:jc w:val="center"/>
        <w:rPr>
          <w:b/>
          <w:sz w:val="28"/>
          <w:szCs w:val="28"/>
        </w:rPr>
      </w:pPr>
    </w:p>
    <w:p w:rsidR="00A77B1C" w:rsidRPr="00593E2D" w:rsidRDefault="00A77B1C" w:rsidP="007A17CC">
      <w:pPr>
        <w:tabs>
          <w:tab w:val="left" w:pos="1701"/>
          <w:tab w:val="left" w:pos="3119"/>
          <w:tab w:val="left" w:pos="3686"/>
          <w:tab w:val="left" w:pos="3828"/>
          <w:tab w:val="left" w:pos="4678"/>
        </w:tabs>
        <w:jc w:val="center"/>
        <w:rPr>
          <w:sz w:val="28"/>
          <w:szCs w:val="28"/>
        </w:rPr>
      </w:pPr>
      <w:r w:rsidRPr="00593E2D">
        <w:rPr>
          <w:b/>
          <w:bCs/>
          <w:sz w:val="28"/>
          <w:szCs w:val="28"/>
        </w:rPr>
        <w:t>I. Общие положения</w:t>
      </w:r>
    </w:p>
    <w:p w:rsidR="00A77B1C" w:rsidRPr="003B6A15" w:rsidRDefault="00A77B1C" w:rsidP="007A17CC">
      <w:pPr>
        <w:tabs>
          <w:tab w:val="left" w:pos="1701"/>
          <w:tab w:val="left" w:pos="3119"/>
          <w:tab w:val="left" w:pos="3686"/>
          <w:tab w:val="left" w:pos="3828"/>
          <w:tab w:val="left" w:pos="4678"/>
        </w:tabs>
        <w:jc w:val="both"/>
        <w:rPr>
          <w:rFonts w:ascii="Arial" w:hAnsi="Arial" w:cs="Arial"/>
        </w:rPr>
      </w:pP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1.1. Настоящий Порядок определяет правила формирования и утверждения перечня налоговых льгот (налоговых расходов), установленных в  </w:t>
      </w:r>
      <w:r w:rsidRPr="00593E2D">
        <w:rPr>
          <w:bCs/>
          <w:sz w:val="28"/>
          <w:szCs w:val="28"/>
        </w:rPr>
        <w:t xml:space="preserve">муниципальном образовании </w:t>
      </w:r>
      <w:r w:rsidR="00593E2D">
        <w:rPr>
          <w:color w:val="000000"/>
          <w:sz w:val="28"/>
          <w:szCs w:val="28"/>
        </w:rPr>
        <w:t>Костинский</w:t>
      </w:r>
      <w:r w:rsidR="00593E2D" w:rsidRPr="00593E2D">
        <w:rPr>
          <w:bCs/>
          <w:sz w:val="28"/>
          <w:szCs w:val="28"/>
        </w:rPr>
        <w:t xml:space="preserve"> </w:t>
      </w:r>
      <w:r w:rsidRPr="00593E2D">
        <w:rPr>
          <w:bCs/>
          <w:sz w:val="28"/>
          <w:szCs w:val="28"/>
        </w:rPr>
        <w:t>сельсовет Курманаевского района Оренбургской области</w:t>
      </w:r>
      <w:r w:rsidRPr="00593E2D">
        <w:rPr>
          <w:sz w:val="28"/>
          <w:szCs w:val="28"/>
        </w:rPr>
        <w:t xml:space="preserve"> по местным налогам (далее – Перечень).</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1.2. Перечень налоговых льгот (налоговых расходов) в </w:t>
      </w:r>
      <w:r w:rsidRPr="00593E2D">
        <w:rPr>
          <w:bCs/>
          <w:sz w:val="28"/>
          <w:szCs w:val="28"/>
        </w:rPr>
        <w:t xml:space="preserve">муниципальном образовании </w:t>
      </w:r>
      <w:r w:rsidR="00593E2D">
        <w:rPr>
          <w:color w:val="000000"/>
          <w:sz w:val="28"/>
          <w:szCs w:val="28"/>
        </w:rPr>
        <w:t>Костинский</w:t>
      </w:r>
      <w:r w:rsidRPr="00593E2D">
        <w:rPr>
          <w:bCs/>
          <w:sz w:val="28"/>
          <w:szCs w:val="28"/>
        </w:rPr>
        <w:t xml:space="preserve"> сельсовет Курманаевского района Оренбургской области</w:t>
      </w:r>
      <w:r w:rsidRPr="00593E2D">
        <w:rPr>
          <w:sz w:val="28"/>
          <w:szCs w:val="28"/>
        </w:rPr>
        <w:t xml:space="preserve"> формируется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Совета депутатов муниципального образования.</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Перечень налоговых льгот (налоговых расходов)  администрации </w:t>
      </w:r>
      <w:r w:rsidRPr="00593E2D">
        <w:rPr>
          <w:bCs/>
          <w:sz w:val="28"/>
          <w:szCs w:val="28"/>
        </w:rPr>
        <w:t xml:space="preserve">муниципального образования </w:t>
      </w:r>
      <w:r w:rsidR="00593E2D">
        <w:rPr>
          <w:color w:val="000000"/>
          <w:sz w:val="28"/>
          <w:szCs w:val="28"/>
        </w:rPr>
        <w:t>Костинский</w:t>
      </w:r>
      <w:r w:rsidRPr="00593E2D">
        <w:rPr>
          <w:bCs/>
          <w:sz w:val="28"/>
          <w:szCs w:val="28"/>
        </w:rPr>
        <w:t xml:space="preserve"> сельсовет </w:t>
      </w:r>
      <w:r w:rsidR="00593E2D">
        <w:rPr>
          <w:bCs/>
          <w:sz w:val="28"/>
          <w:szCs w:val="28"/>
        </w:rPr>
        <w:t>Ку</w:t>
      </w:r>
      <w:r w:rsidRPr="00593E2D">
        <w:rPr>
          <w:bCs/>
          <w:sz w:val="28"/>
          <w:szCs w:val="28"/>
        </w:rPr>
        <w:t>рманаевского района Оренбургской области</w:t>
      </w:r>
      <w:r w:rsidRPr="00593E2D">
        <w:rPr>
          <w:sz w:val="28"/>
          <w:szCs w:val="28"/>
        </w:rPr>
        <w:t xml:space="preserve"> включает все налоговые льготы (налоговые расходы), установленные решениями Совета депутатов </w:t>
      </w:r>
      <w:r w:rsidRPr="00593E2D">
        <w:rPr>
          <w:bCs/>
          <w:sz w:val="28"/>
          <w:szCs w:val="28"/>
        </w:rPr>
        <w:t xml:space="preserve">муниципального образования </w:t>
      </w:r>
      <w:r w:rsidR="00593E2D">
        <w:rPr>
          <w:color w:val="000000"/>
          <w:sz w:val="28"/>
          <w:szCs w:val="28"/>
        </w:rPr>
        <w:t>Костинский</w:t>
      </w:r>
      <w:r w:rsidRPr="00593E2D">
        <w:rPr>
          <w:bCs/>
          <w:sz w:val="28"/>
          <w:szCs w:val="28"/>
        </w:rPr>
        <w:t xml:space="preserve"> сельсовет Курманаевского района Оренбургской области</w:t>
      </w:r>
      <w:r w:rsidRPr="00593E2D">
        <w:rPr>
          <w:sz w:val="28"/>
          <w:szCs w:val="28"/>
        </w:rPr>
        <w:t xml:space="preserve">. </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Принадлежность налоговых льгот (налоговых расходов) к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w:t>
      </w:r>
      <w:r w:rsidR="00593E2D">
        <w:rPr>
          <w:sz w:val="28"/>
          <w:szCs w:val="28"/>
        </w:rPr>
        <w:t xml:space="preserve">ующих муниципальных программах. </w:t>
      </w:r>
      <w:r w:rsidRPr="00593E2D">
        <w:rPr>
          <w:sz w:val="28"/>
          <w:szCs w:val="28"/>
        </w:rPr>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 </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Налоговые льготы (налоговые расходы), которые не соответствуют перечисленным выше критериям, относятся к непрограммным налоговым льготам (налоговым расходам). </w:t>
      </w:r>
    </w:p>
    <w:p w:rsidR="00A77B1C" w:rsidRPr="00593E2D" w:rsidRDefault="00A77B1C" w:rsidP="00593E2D">
      <w:pPr>
        <w:tabs>
          <w:tab w:val="left" w:pos="1701"/>
          <w:tab w:val="left" w:pos="3119"/>
          <w:tab w:val="left" w:pos="3686"/>
          <w:tab w:val="left" w:pos="3828"/>
          <w:tab w:val="left" w:pos="4678"/>
        </w:tabs>
        <w:ind w:firstLine="567"/>
        <w:jc w:val="center"/>
        <w:rPr>
          <w:b/>
          <w:bCs/>
          <w:sz w:val="28"/>
          <w:szCs w:val="28"/>
        </w:rPr>
      </w:pPr>
    </w:p>
    <w:p w:rsidR="00A77B1C" w:rsidRDefault="00A77B1C" w:rsidP="00593E2D">
      <w:pPr>
        <w:tabs>
          <w:tab w:val="left" w:pos="1701"/>
          <w:tab w:val="left" w:pos="3119"/>
          <w:tab w:val="left" w:pos="3686"/>
          <w:tab w:val="left" w:pos="3828"/>
          <w:tab w:val="left" w:pos="4678"/>
        </w:tabs>
        <w:jc w:val="center"/>
        <w:rPr>
          <w:b/>
          <w:bCs/>
          <w:sz w:val="28"/>
          <w:szCs w:val="28"/>
        </w:rPr>
      </w:pPr>
      <w:r w:rsidRPr="00593E2D">
        <w:rPr>
          <w:b/>
          <w:bCs/>
          <w:sz w:val="28"/>
          <w:szCs w:val="28"/>
        </w:rPr>
        <w:t xml:space="preserve">II. Порядок формирования и утверждения перечня налоговых льгот </w:t>
      </w:r>
      <w:r w:rsidRPr="00593E2D">
        <w:rPr>
          <w:b/>
          <w:bCs/>
          <w:sz w:val="28"/>
          <w:szCs w:val="28"/>
        </w:rPr>
        <w:lastRenderedPageBreak/>
        <w:t>(налоговых расходов)</w:t>
      </w:r>
    </w:p>
    <w:p w:rsidR="00593E2D" w:rsidRPr="00593E2D" w:rsidRDefault="00593E2D" w:rsidP="00593E2D">
      <w:pPr>
        <w:tabs>
          <w:tab w:val="left" w:pos="1701"/>
          <w:tab w:val="left" w:pos="3119"/>
          <w:tab w:val="left" w:pos="3686"/>
          <w:tab w:val="left" w:pos="3828"/>
          <w:tab w:val="left" w:pos="4678"/>
        </w:tabs>
        <w:jc w:val="center"/>
        <w:rPr>
          <w:sz w:val="28"/>
          <w:szCs w:val="28"/>
        </w:rPr>
      </w:pP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2.1. Формирование Перечня проводится ежегодно до 1 декабря предшествующего финансового года. </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2.2. В целях формирования Перечня: </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до 1 ноября предшествующего финансового года куратор налоговых льгот (налоговых расходов) представляет в финансовый отдел администрации</w:t>
      </w:r>
      <w:r w:rsidRPr="00593E2D">
        <w:rPr>
          <w:bCs/>
          <w:sz w:val="28"/>
          <w:szCs w:val="28"/>
        </w:rPr>
        <w:t xml:space="preserve"> Курманаевского района Оренбургской области</w:t>
      </w:r>
      <w:r w:rsidRPr="00593E2D">
        <w:rPr>
          <w:sz w:val="28"/>
          <w:szCs w:val="28"/>
        </w:rPr>
        <w:t xml:space="preserve"> сведения о налоговых льготах (налоговых расходах) на очередной финансовый год в разрезе муниципальных программ и их структурных элементов, а также направлений деятельности, не входящих в муниципальные программы, с указаниями на обусловливающие соответствующие налоговые расходы положения (статьи, части, пункты, подпункты, абзацы) решений Совета депутатов, согласно приложению к настоящему Порядку; </w:t>
      </w:r>
    </w:p>
    <w:p w:rsidR="00A77B1C" w:rsidRPr="00593E2D" w:rsidRDefault="00A77B1C" w:rsidP="00593E2D">
      <w:pPr>
        <w:tabs>
          <w:tab w:val="left" w:pos="1701"/>
          <w:tab w:val="left" w:pos="3119"/>
          <w:tab w:val="left" w:pos="3686"/>
          <w:tab w:val="left" w:pos="3828"/>
          <w:tab w:val="left" w:pos="4678"/>
        </w:tabs>
        <w:ind w:firstLine="567"/>
        <w:jc w:val="both"/>
        <w:rPr>
          <w:color w:val="FF0000"/>
          <w:sz w:val="28"/>
          <w:szCs w:val="28"/>
        </w:rPr>
      </w:pPr>
      <w:r w:rsidRPr="00593E2D">
        <w:rPr>
          <w:sz w:val="28"/>
          <w:szCs w:val="28"/>
        </w:rPr>
        <w:t xml:space="preserve">- в течение текущего финансового года куратор налоговых льгот (налоговых расходов) в случае отмены льгот или введения новых льгот представляет в финансовый отдел администрации Курманаевского района Оренбургской области уточненные сведения для внесения изменений в Перечень; </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 до 15 ноября текущего финансового года Администрация </w:t>
      </w:r>
      <w:r w:rsidR="00593E2D">
        <w:rPr>
          <w:sz w:val="28"/>
          <w:szCs w:val="28"/>
        </w:rPr>
        <w:t>Костинского</w:t>
      </w:r>
      <w:r w:rsidRPr="00593E2D">
        <w:rPr>
          <w:sz w:val="28"/>
          <w:szCs w:val="28"/>
        </w:rPr>
        <w:t xml:space="preserve"> сельсовета Курманаевского района Оренбургской области формирует сводный Перечень на очередной финансовый год по форме согласно приложению, к настоящему Порядку; </w:t>
      </w:r>
    </w:p>
    <w:p w:rsidR="00A77B1C" w:rsidRPr="00593E2D" w:rsidRDefault="00A77B1C" w:rsidP="00593E2D">
      <w:pPr>
        <w:tabs>
          <w:tab w:val="left" w:pos="1701"/>
          <w:tab w:val="left" w:pos="3119"/>
          <w:tab w:val="left" w:pos="3686"/>
          <w:tab w:val="left" w:pos="3828"/>
          <w:tab w:val="left" w:pos="4678"/>
        </w:tabs>
        <w:ind w:firstLine="567"/>
        <w:jc w:val="both"/>
        <w:rPr>
          <w:sz w:val="28"/>
          <w:szCs w:val="28"/>
        </w:rPr>
      </w:pPr>
      <w:r w:rsidRPr="00593E2D">
        <w:rPr>
          <w:sz w:val="28"/>
          <w:szCs w:val="28"/>
        </w:rPr>
        <w:t xml:space="preserve">- до 15 декабря текущего финансового года Администрация сельсовета утверждает своим постановлением его на очередной финансовый год и размещает Перечень  на официальном сайте администрации муниципального образования </w:t>
      </w:r>
      <w:r w:rsidR="00593E2D">
        <w:rPr>
          <w:sz w:val="28"/>
          <w:szCs w:val="28"/>
        </w:rPr>
        <w:t xml:space="preserve">Костинский </w:t>
      </w:r>
      <w:r w:rsidRPr="00593E2D">
        <w:rPr>
          <w:sz w:val="28"/>
          <w:szCs w:val="28"/>
        </w:rPr>
        <w:t xml:space="preserve">сельсовет Курманаевского района Оренбургской области </w:t>
      </w:r>
      <w:hyperlink r:id="rId10" w:history="1">
        <w:r w:rsidR="00593E2D" w:rsidRPr="00593E2D">
          <w:rPr>
            <w:rStyle w:val="a8"/>
            <w:color w:val="auto"/>
            <w:sz w:val="28"/>
            <w:szCs w:val="28"/>
            <w:u w:val="none"/>
            <w:lang w:val="en-US"/>
          </w:rPr>
          <w:t>kostino</w:t>
        </w:r>
        <w:r w:rsidR="00593E2D" w:rsidRPr="00593E2D">
          <w:rPr>
            <w:rStyle w:val="a8"/>
            <w:color w:val="auto"/>
            <w:sz w:val="28"/>
            <w:szCs w:val="28"/>
            <w:u w:val="none"/>
          </w:rPr>
          <w:t>-</w:t>
        </w:r>
        <w:r w:rsidR="00593E2D" w:rsidRPr="00593E2D">
          <w:rPr>
            <w:rStyle w:val="a8"/>
            <w:color w:val="auto"/>
            <w:sz w:val="28"/>
            <w:szCs w:val="28"/>
            <w:u w:val="none"/>
            <w:lang w:val="en-US"/>
          </w:rPr>
          <w:t>mo</w:t>
        </w:r>
        <w:r w:rsidR="00593E2D" w:rsidRPr="00593E2D">
          <w:rPr>
            <w:rStyle w:val="a8"/>
            <w:color w:val="auto"/>
            <w:sz w:val="28"/>
            <w:szCs w:val="28"/>
            <w:u w:val="none"/>
          </w:rPr>
          <w:t>.</w:t>
        </w:r>
        <w:r w:rsidR="00593E2D" w:rsidRPr="00593E2D">
          <w:rPr>
            <w:rStyle w:val="a8"/>
            <w:color w:val="auto"/>
            <w:sz w:val="28"/>
            <w:szCs w:val="28"/>
            <w:u w:val="none"/>
            <w:lang w:val="en-US"/>
          </w:rPr>
          <w:t>ru</w:t>
        </w:r>
      </w:hyperlink>
      <w:r w:rsidRPr="00593E2D">
        <w:rPr>
          <w:sz w:val="28"/>
          <w:szCs w:val="28"/>
        </w:rPr>
        <w:t xml:space="preserve"> в сети «Интернет».</w:t>
      </w:r>
    </w:p>
    <w:p w:rsidR="00A77B1C" w:rsidRPr="00593E2D" w:rsidRDefault="00A77B1C" w:rsidP="00593E2D">
      <w:pPr>
        <w:tabs>
          <w:tab w:val="left" w:pos="1701"/>
          <w:tab w:val="left" w:pos="3119"/>
          <w:tab w:val="left" w:pos="3686"/>
          <w:tab w:val="left" w:pos="3828"/>
          <w:tab w:val="left" w:pos="4678"/>
          <w:tab w:val="left" w:pos="9356"/>
          <w:tab w:val="left" w:pos="11199"/>
        </w:tabs>
        <w:ind w:firstLine="567"/>
        <w:jc w:val="both"/>
        <w:rPr>
          <w:rFonts w:eastAsia="Calibri"/>
          <w:sz w:val="28"/>
          <w:szCs w:val="28"/>
          <w:lang w:eastAsia="en-US"/>
        </w:rPr>
      </w:pPr>
    </w:p>
    <w:p w:rsidR="00A77B1C" w:rsidRPr="00593E2D" w:rsidRDefault="00A77B1C" w:rsidP="00593E2D">
      <w:pPr>
        <w:tabs>
          <w:tab w:val="left" w:pos="1701"/>
          <w:tab w:val="left" w:pos="3119"/>
          <w:tab w:val="left" w:pos="3686"/>
          <w:tab w:val="left" w:pos="3828"/>
          <w:tab w:val="left" w:pos="4678"/>
          <w:tab w:val="left" w:pos="9356"/>
          <w:tab w:val="left" w:pos="11199"/>
        </w:tabs>
        <w:ind w:firstLine="567"/>
        <w:jc w:val="both"/>
        <w:rPr>
          <w:sz w:val="28"/>
          <w:szCs w:val="28"/>
        </w:rPr>
      </w:pPr>
    </w:p>
    <w:p w:rsidR="00A77B1C" w:rsidRPr="00593E2D" w:rsidRDefault="00A77B1C" w:rsidP="00593E2D">
      <w:pPr>
        <w:tabs>
          <w:tab w:val="left" w:pos="1701"/>
          <w:tab w:val="left" w:pos="3119"/>
          <w:tab w:val="left" w:pos="3686"/>
          <w:tab w:val="left" w:pos="3828"/>
          <w:tab w:val="left" w:pos="4678"/>
          <w:tab w:val="left" w:pos="9356"/>
          <w:tab w:val="left" w:pos="11199"/>
        </w:tabs>
        <w:ind w:firstLine="567"/>
        <w:jc w:val="both"/>
        <w:rPr>
          <w:sz w:val="28"/>
          <w:szCs w:val="28"/>
        </w:rPr>
      </w:pPr>
    </w:p>
    <w:p w:rsidR="00A77B1C" w:rsidRDefault="00A77B1C" w:rsidP="007A17CC">
      <w:pPr>
        <w:tabs>
          <w:tab w:val="left" w:pos="1701"/>
          <w:tab w:val="left" w:pos="3119"/>
          <w:tab w:val="left" w:pos="3686"/>
          <w:tab w:val="left" w:pos="3828"/>
          <w:tab w:val="left" w:pos="4678"/>
        </w:tabs>
        <w:rPr>
          <w:sz w:val="28"/>
          <w:szCs w:val="28"/>
        </w:rPr>
        <w:sectPr w:rsidR="00A77B1C" w:rsidSect="007A17CC">
          <w:pgSz w:w="11906" w:h="16838"/>
          <w:pgMar w:top="1134" w:right="851" w:bottom="1134" w:left="1701" w:header="709" w:footer="709" w:gutter="0"/>
          <w:cols w:space="720"/>
        </w:sectPr>
      </w:pPr>
    </w:p>
    <w:p w:rsidR="00593E2D" w:rsidRPr="00593E2D" w:rsidRDefault="00A77B1C" w:rsidP="00593E2D">
      <w:pPr>
        <w:pStyle w:val="msonormalcxspmiddle"/>
        <w:tabs>
          <w:tab w:val="left" w:pos="1701"/>
          <w:tab w:val="left" w:pos="3119"/>
          <w:tab w:val="left" w:pos="3686"/>
          <w:tab w:val="left" w:pos="3828"/>
          <w:tab w:val="left" w:pos="4678"/>
          <w:tab w:val="left" w:pos="9356"/>
          <w:tab w:val="left" w:pos="11199"/>
        </w:tabs>
        <w:spacing w:before="0" w:beforeAutospacing="0" w:after="0" w:afterAutospacing="0"/>
        <w:jc w:val="right"/>
        <w:rPr>
          <w:sz w:val="28"/>
          <w:szCs w:val="28"/>
        </w:rPr>
      </w:pPr>
      <w:r w:rsidRPr="00593E2D">
        <w:rPr>
          <w:sz w:val="28"/>
          <w:szCs w:val="28"/>
        </w:rPr>
        <w:lastRenderedPageBreak/>
        <w:t xml:space="preserve"> Приложение</w:t>
      </w:r>
    </w:p>
    <w:p w:rsidR="00A77B1C" w:rsidRPr="00593E2D" w:rsidRDefault="00A77B1C" w:rsidP="00593E2D">
      <w:pPr>
        <w:pStyle w:val="msonormalcxspmiddle"/>
        <w:tabs>
          <w:tab w:val="left" w:pos="1701"/>
          <w:tab w:val="left" w:pos="3119"/>
          <w:tab w:val="left" w:pos="3686"/>
          <w:tab w:val="left" w:pos="3828"/>
          <w:tab w:val="left" w:pos="4678"/>
          <w:tab w:val="left" w:pos="9356"/>
          <w:tab w:val="left" w:pos="11199"/>
        </w:tabs>
        <w:spacing w:before="0" w:beforeAutospacing="0" w:after="0" w:afterAutospacing="0"/>
        <w:jc w:val="right"/>
        <w:rPr>
          <w:sz w:val="28"/>
          <w:szCs w:val="28"/>
        </w:rPr>
      </w:pPr>
      <w:r w:rsidRPr="00593E2D">
        <w:rPr>
          <w:sz w:val="28"/>
          <w:szCs w:val="28"/>
        </w:rPr>
        <w:t xml:space="preserve">к Порядку формирования и утверждения   </w:t>
      </w:r>
    </w:p>
    <w:p w:rsidR="00A77B1C" w:rsidRPr="00593E2D" w:rsidRDefault="00A77B1C" w:rsidP="00593E2D">
      <w:pPr>
        <w:pStyle w:val="msonormalcxspmiddle"/>
        <w:tabs>
          <w:tab w:val="left" w:pos="1701"/>
          <w:tab w:val="left" w:pos="3119"/>
          <w:tab w:val="left" w:pos="3686"/>
          <w:tab w:val="left" w:pos="3828"/>
          <w:tab w:val="left" w:pos="4678"/>
        </w:tabs>
        <w:spacing w:before="0" w:beforeAutospacing="0" w:after="0" w:afterAutospacing="0"/>
        <w:contextualSpacing/>
        <w:jc w:val="right"/>
        <w:rPr>
          <w:sz w:val="28"/>
          <w:szCs w:val="28"/>
        </w:rPr>
      </w:pPr>
      <w:r w:rsidRPr="00593E2D">
        <w:rPr>
          <w:sz w:val="28"/>
          <w:szCs w:val="28"/>
        </w:rPr>
        <w:t xml:space="preserve">                                                                                                           перечня налоговых льгот (налоговых расходов),</w:t>
      </w:r>
    </w:p>
    <w:p w:rsidR="00A77B1C" w:rsidRPr="00593E2D" w:rsidRDefault="00A77B1C" w:rsidP="00593E2D">
      <w:pPr>
        <w:pStyle w:val="msonormalcxspmiddle"/>
        <w:tabs>
          <w:tab w:val="left" w:pos="1701"/>
          <w:tab w:val="left" w:pos="3119"/>
          <w:tab w:val="left" w:pos="3686"/>
          <w:tab w:val="left" w:pos="3828"/>
          <w:tab w:val="left" w:pos="4678"/>
        </w:tabs>
        <w:spacing w:before="0" w:beforeAutospacing="0" w:after="0" w:afterAutospacing="0"/>
        <w:contextualSpacing/>
        <w:jc w:val="right"/>
        <w:rPr>
          <w:bCs/>
          <w:sz w:val="28"/>
          <w:szCs w:val="28"/>
        </w:rPr>
      </w:pPr>
      <w:r w:rsidRPr="00593E2D">
        <w:rPr>
          <w:bCs/>
          <w:sz w:val="28"/>
          <w:szCs w:val="28"/>
        </w:rPr>
        <w:t>установленных</w:t>
      </w:r>
      <w:r w:rsidRPr="00593E2D">
        <w:rPr>
          <w:sz w:val="28"/>
          <w:szCs w:val="28"/>
        </w:rPr>
        <w:t xml:space="preserve"> в </w:t>
      </w:r>
      <w:r w:rsidRPr="00593E2D">
        <w:rPr>
          <w:bCs/>
          <w:sz w:val="28"/>
          <w:szCs w:val="28"/>
        </w:rPr>
        <w:t>муниципальном</w:t>
      </w:r>
    </w:p>
    <w:p w:rsidR="00A77B1C" w:rsidRPr="00593E2D" w:rsidRDefault="00A77B1C" w:rsidP="00593E2D">
      <w:pPr>
        <w:pStyle w:val="msonormalcxspmiddle"/>
        <w:tabs>
          <w:tab w:val="left" w:pos="1701"/>
          <w:tab w:val="left" w:pos="3119"/>
          <w:tab w:val="left" w:pos="3686"/>
          <w:tab w:val="left" w:pos="3828"/>
          <w:tab w:val="left" w:pos="4678"/>
        </w:tabs>
        <w:spacing w:before="0" w:beforeAutospacing="0" w:after="0" w:afterAutospacing="0"/>
        <w:contextualSpacing/>
        <w:jc w:val="right"/>
        <w:rPr>
          <w:bCs/>
          <w:sz w:val="28"/>
          <w:szCs w:val="28"/>
        </w:rPr>
      </w:pPr>
      <w:r w:rsidRPr="00593E2D">
        <w:rPr>
          <w:bCs/>
          <w:sz w:val="28"/>
          <w:szCs w:val="28"/>
        </w:rPr>
        <w:t xml:space="preserve"> образовании </w:t>
      </w:r>
      <w:r w:rsidR="00593E2D">
        <w:rPr>
          <w:bCs/>
          <w:sz w:val="28"/>
          <w:szCs w:val="28"/>
        </w:rPr>
        <w:t>Костинский</w:t>
      </w:r>
      <w:r w:rsidRPr="00593E2D">
        <w:rPr>
          <w:bCs/>
          <w:sz w:val="28"/>
          <w:szCs w:val="28"/>
        </w:rPr>
        <w:t xml:space="preserve"> сельсовет</w:t>
      </w:r>
    </w:p>
    <w:p w:rsidR="00A77B1C" w:rsidRPr="00593E2D" w:rsidRDefault="00A77B1C" w:rsidP="00593E2D">
      <w:pPr>
        <w:pStyle w:val="msonormalcxspmiddle"/>
        <w:tabs>
          <w:tab w:val="left" w:pos="1701"/>
          <w:tab w:val="left" w:pos="3119"/>
          <w:tab w:val="left" w:pos="3686"/>
          <w:tab w:val="left" w:pos="3828"/>
          <w:tab w:val="left" w:pos="4678"/>
        </w:tabs>
        <w:spacing w:before="0" w:beforeAutospacing="0" w:after="0" w:afterAutospacing="0"/>
        <w:contextualSpacing/>
        <w:jc w:val="right"/>
        <w:rPr>
          <w:bCs/>
          <w:sz w:val="28"/>
          <w:szCs w:val="28"/>
        </w:rPr>
      </w:pPr>
      <w:r w:rsidRPr="00593E2D">
        <w:rPr>
          <w:bCs/>
          <w:sz w:val="28"/>
          <w:szCs w:val="28"/>
        </w:rPr>
        <w:t xml:space="preserve"> Курманаевского района</w:t>
      </w:r>
    </w:p>
    <w:p w:rsidR="00A77B1C" w:rsidRPr="00593E2D" w:rsidRDefault="00A77B1C" w:rsidP="00593E2D">
      <w:pPr>
        <w:pStyle w:val="msonormalcxspmiddle"/>
        <w:tabs>
          <w:tab w:val="left" w:pos="1701"/>
          <w:tab w:val="left" w:pos="3119"/>
          <w:tab w:val="left" w:pos="3686"/>
          <w:tab w:val="left" w:pos="3828"/>
          <w:tab w:val="left" w:pos="4678"/>
        </w:tabs>
        <w:spacing w:before="0" w:beforeAutospacing="0" w:after="0" w:afterAutospacing="0"/>
        <w:contextualSpacing/>
        <w:jc w:val="right"/>
        <w:rPr>
          <w:bCs/>
          <w:sz w:val="28"/>
          <w:szCs w:val="28"/>
        </w:rPr>
      </w:pPr>
      <w:r w:rsidRPr="00593E2D">
        <w:rPr>
          <w:bCs/>
          <w:sz w:val="28"/>
          <w:szCs w:val="28"/>
        </w:rPr>
        <w:t xml:space="preserve"> Оренбургской области </w:t>
      </w:r>
    </w:p>
    <w:p w:rsidR="00A77B1C" w:rsidRPr="00593E2D" w:rsidRDefault="00A77B1C" w:rsidP="00593E2D">
      <w:pPr>
        <w:pStyle w:val="msonormalcxspmiddle"/>
        <w:tabs>
          <w:tab w:val="left" w:pos="1701"/>
          <w:tab w:val="left" w:pos="3119"/>
          <w:tab w:val="left" w:pos="3686"/>
          <w:tab w:val="left" w:pos="3828"/>
          <w:tab w:val="left" w:pos="4678"/>
        </w:tabs>
        <w:spacing w:before="0" w:beforeAutospacing="0" w:after="0" w:afterAutospacing="0"/>
        <w:contextualSpacing/>
        <w:jc w:val="right"/>
        <w:rPr>
          <w:bCs/>
          <w:sz w:val="28"/>
          <w:szCs w:val="28"/>
        </w:rPr>
      </w:pPr>
      <w:r w:rsidRPr="00593E2D">
        <w:rPr>
          <w:bCs/>
          <w:sz w:val="28"/>
          <w:szCs w:val="28"/>
        </w:rPr>
        <w:t>по местным налогам</w:t>
      </w:r>
    </w:p>
    <w:p w:rsidR="00A77B1C" w:rsidRPr="003B6A15" w:rsidRDefault="00A77B1C" w:rsidP="007A17CC">
      <w:pPr>
        <w:tabs>
          <w:tab w:val="left" w:pos="1701"/>
          <w:tab w:val="left" w:pos="3119"/>
          <w:tab w:val="left" w:pos="3686"/>
          <w:tab w:val="left" w:pos="3828"/>
          <w:tab w:val="left" w:pos="4678"/>
          <w:tab w:val="left" w:pos="9356"/>
          <w:tab w:val="left" w:pos="11199"/>
        </w:tabs>
        <w:jc w:val="right"/>
        <w:rPr>
          <w:rFonts w:ascii="Arial" w:hAnsi="Arial" w:cs="Arial"/>
          <w:sz w:val="32"/>
          <w:szCs w:val="28"/>
        </w:rPr>
      </w:pPr>
    </w:p>
    <w:p w:rsidR="00A77B1C" w:rsidRPr="00593E2D" w:rsidRDefault="00A77B1C" w:rsidP="00593E2D">
      <w:pPr>
        <w:tabs>
          <w:tab w:val="left" w:pos="1701"/>
          <w:tab w:val="left" w:pos="3119"/>
          <w:tab w:val="left" w:pos="3686"/>
          <w:tab w:val="left" w:pos="3828"/>
          <w:tab w:val="left" w:pos="4678"/>
        </w:tabs>
        <w:jc w:val="center"/>
        <w:rPr>
          <w:b/>
          <w:sz w:val="24"/>
          <w:szCs w:val="24"/>
        </w:rPr>
      </w:pPr>
      <w:r w:rsidRPr="00593E2D">
        <w:rPr>
          <w:b/>
          <w:sz w:val="24"/>
          <w:szCs w:val="24"/>
        </w:rPr>
        <w:t>ПЕРЕЧЕНЬ</w:t>
      </w:r>
    </w:p>
    <w:p w:rsidR="00A77B1C" w:rsidRPr="00593E2D" w:rsidRDefault="00A77B1C" w:rsidP="00593E2D">
      <w:pPr>
        <w:tabs>
          <w:tab w:val="left" w:pos="1701"/>
          <w:tab w:val="left" w:pos="3119"/>
          <w:tab w:val="left" w:pos="3686"/>
          <w:tab w:val="left" w:pos="3828"/>
          <w:tab w:val="left" w:pos="4678"/>
        </w:tabs>
        <w:jc w:val="center"/>
        <w:rPr>
          <w:b/>
          <w:sz w:val="24"/>
          <w:szCs w:val="24"/>
        </w:rPr>
      </w:pPr>
      <w:r w:rsidRPr="00593E2D">
        <w:rPr>
          <w:b/>
          <w:sz w:val="24"/>
          <w:szCs w:val="24"/>
        </w:rPr>
        <w:t>налоговых льгот (налоговых расходов) на _______ год</w:t>
      </w:r>
    </w:p>
    <w:p w:rsidR="00A77B1C" w:rsidRPr="00593E2D" w:rsidRDefault="00A77B1C" w:rsidP="00593E2D">
      <w:pPr>
        <w:tabs>
          <w:tab w:val="left" w:pos="1701"/>
          <w:tab w:val="left" w:pos="3119"/>
          <w:tab w:val="left" w:pos="3686"/>
          <w:tab w:val="left" w:pos="3828"/>
          <w:tab w:val="left" w:pos="4678"/>
        </w:tabs>
        <w:rPr>
          <w:sz w:val="24"/>
          <w:szCs w:val="24"/>
        </w:rPr>
      </w:pP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418"/>
        <w:gridCol w:w="1134"/>
        <w:gridCol w:w="879"/>
        <w:gridCol w:w="992"/>
        <w:gridCol w:w="1220"/>
        <w:gridCol w:w="949"/>
        <w:gridCol w:w="1063"/>
        <w:gridCol w:w="970"/>
        <w:gridCol w:w="1327"/>
        <w:gridCol w:w="1631"/>
        <w:gridCol w:w="1629"/>
        <w:gridCol w:w="1021"/>
      </w:tblGrid>
      <w:tr w:rsidR="00A77B1C" w:rsidRPr="00593E2D" w:rsidTr="00593E2D">
        <w:trPr>
          <w:trHeight w:val="2866"/>
        </w:trPr>
        <w:tc>
          <w:tcPr>
            <w:tcW w:w="567"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 п/п</w:t>
            </w:r>
          </w:p>
        </w:tc>
        <w:tc>
          <w:tcPr>
            <w:tcW w:w="1134"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Наименование муниципальной програм-мы</w:t>
            </w:r>
          </w:p>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Реквизиты НПА, устанавливающего льготу</w:t>
            </w:r>
          </w:p>
        </w:tc>
        <w:tc>
          <w:tcPr>
            <w:tcW w:w="1134"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Наиме-нование налога (пла-</w:t>
            </w:r>
          </w:p>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тежа)</w:t>
            </w:r>
          </w:p>
        </w:tc>
        <w:tc>
          <w:tcPr>
            <w:tcW w:w="87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Плательщик</w:t>
            </w:r>
          </w:p>
        </w:tc>
        <w:tc>
          <w:tcPr>
            <w:tcW w:w="992"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Вид льготы</w:t>
            </w:r>
          </w:p>
        </w:tc>
        <w:tc>
          <w:tcPr>
            <w:tcW w:w="1220"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Уровень льготируемой налоговой ставки (в процентных пунктах)</w:t>
            </w:r>
          </w:p>
        </w:tc>
        <w:tc>
          <w:tcPr>
            <w:tcW w:w="94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Условие предоставления</w:t>
            </w:r>
          </w:p>
        </w:tc>
        <w:tc>
          <w:tcPr>
            <w:tcW w:w="1063"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Начало действия льготы</w:t>
            </w:r>
          </w:p>
        </w:tc>
        <w:tc>
          <w:tcPr>
            <w:tcW w:w="970"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Срок действия</w:t>
            </w:r>
          </w:p>
        </w:tc>
        <w:tc>
          <w:tcPr>
            <w:tcW w:w="1327"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Целевая категория налоговой льготы</w:t>
            </w:r>
          </w:p>
        </w:tc>
        <w:tc>
          <w:tcPr>
            <w:tcW w:w="1631"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Код вида экономической деятельности (по ОКВЭД), к которому относится налоговая льгота (налоговый расход)</w:t>
            </w:r>
          </w:p>
        </w:tc>
        <w:tc>
          <w:tcPr>
            <w:tcW w:w="162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Категории налогоплательщиков, которым предоставлена льгота</w:t>
            </w:r>
          </w:p>
        </w:tc>
        <w:tc>
          <w:tcPr>
            <w:tcW w:w="1021"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jc w:val="center"/>
              <w:rPr>
                <w:rFonts w:eastAsia="Calibri"/>
                <w:sz w:val="24"/>
                <w:szCs w:val="24"/>
                <w:lang w:eastAsia="en-US"/>
              </w:rPr>
            </w:pPr>
            <w:r w:rsidRPr="00593E2D">
              <w:rPr>
                <w:sz w:val="24"/>
                <w:szCs w:val="24"/>
              </w:rPr>
              <w:t>Примечание</w:t>
            </w:r>
          </w:p>
        </w:tc>
      </w:tr>
      <w:tr w:rsidR="00A77B1C" w:rsidRPr="00593E2D" w:rsidTr="00593E2D">
        <w:trPr>
          <w:trHeight w:val="234"/>
        </w:trPr>
        <w:tc>
          <w:tcPr>
            <w:tcW w:w="567"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3</w:t>
            </w:r>
          </w:p>
        </w:tc>
        <w:tc>
          <w:tcPr>
            <w:tcW w:w="879"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5</w:t>
            </w:r>
          </w:p>
        </w:tc>
        <w:tc>
          <w:tcPr>
            <w:tcW w:w="1220"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6</w:t>
            </w:r>
          </w:p>
        </w:tc>
        <w:tc>
          <w:tcPr>
            <w:tcW w:w="949"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7</w:t>
            </w:r>
          </w:p>
        </w:tc>
        <w:tc>
          <w:tcPr>
            <w:tcW w:w="1063"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8</w:t>
            </w:r>
          </w:p>
        </w:tc>
        <w:tc>
          <w:tcPr>
            <w:tcW w:w="970"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9</w:t>
            </w:r>
          </w:p>
        </w:tc>
        <w:tc>
          <w:tcPr>
            <w:tcW w:w="1327"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10</w:t>
            </w:r>
          </w:p>
        </w:tc>
        <w:tc>
          <w:tcPr>
            <w:tcW w:w="1631"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11</w:t>
            </w:r>
          </w:p>
        </w:tc>
        <w:tc>
          <w:tcPr>
            <w:tcW w:w="1629"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12</w:t>
            </w:r>
          </w:p>
        </w:tc>
        <w:tc>
          <w:tcPr>
            <w:tcW w:w="1021"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13</w:t>
            </w:r>
          </w:p>
        </w:tc>
      </w:tr>
      <w:tr w:rsidR="00A77B1C" w:rsidRPr="00593E2D" w:rsidTr="00593E2D">
        <w:trPr>
          <w:trHeight w:val="234"/>
        </w:trPr>
        <w:tc>
          <w:tcPr>
            <w:tcW w:w="567"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87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94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970"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r>
      <w:tr w:rsidR="00A77B1C" w:rsidRPr="00593E2D" w:rsidTr="00593E2D">
        <w:trPr>
          <w:trHeight w:val="249"/>
        </w:trPr>
        <w:tc>
          <w:tcPr>
            <w:tcW w:w="567" w:type="dxa"/>
            <w:tcBorders>
              <w:top w:val="single" w:sz="4" w:space="0" w:color="auto"/>
              <w:left w:val="single" w:sz="4" w:space="0" w:color="auto"/>
              <w:bottom w:val="single" w:sz="4" w:space="0" w:color="auto"/>
              <w:right w:val="single" w:sz="4" w:space="0" w:color="auto"/>
            </w:tcBorders>
            <w:vAlign w:val="center"/>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r w:rsidRPr="00593E2D">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87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94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970"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tcPr>
          <w:p w:rsidR="00A77B1C" w:rsidRPr="00593E2D" w:rsidRDefault="00A77B1C" w:rsidP="00593E2D">
            <w:pPr>
              <w:tabs>
                <w:tab w:val="left" w:pos="1701"/>
                <w:tab w:val="left" w:pos="3119"/>
                <w:tab w:val="left" w:pos="3686"/>
                <w:tab w:val="left" w:pos="3828"/>
                <w:tab w:val="left" w:pos="4678"/>
              </w:tabs>
              <w:rPr>
                <w:rFonts w:eastAsia="Calibri"/>
                <w:sz w:val="24"/>
                <w:szCs w:val="24"/>
                <w:lang w:eastAsia="en-US"/>
              </w:rPr>
            </w:pPr>
          </w:p>
        </w:tc>
      </w:tr>
    </w:tbl>
    <w:p w:rsidR="00A77B1C" w:rsidRPr="00593E2D" w:rsidRDefault="00A77B1C" w:rsidP="00593E2D">
      <w:pPr>
        <w:tabs>
          <w:tab w:val="left" w:pos="1701"/>
          <w:tab w:val="left" w:pos="3119"/>
          <w:tab w:val="left" w:pos="3686"/>
          <w:tab w:val="left" w:pos="3828"/>
          <w:tab w:val="left" w:pos="4678"/>
        </w:tabs>
        <w:rPr>
          <w:b/>
          <w:sz w:val="24"/>
          <w:szCs w:val="24"/>
        </w:rPr>
        <w:sectPr w:rsidR="00A77B1C" w:rsidRPr="00593E2D">
          <w:pgSz w:w="16838" w:h="11906" w:orient="landscape"/>
          <w:pgMar w:top="1276" w:right="1134" w:bottom="851" w:left="1134" w:header="709" w:footer="709" w:gutter="0"/>
          <w:cols w:space="720"/>
        </w:sectPr>
      </w:pPr>
    </w:p>
    <w:p w:rsidR="00A77B1C" w:rsidRPr="00D42F73" w:rsidRDefault="00A77B1C" w:rsidP="007A17CC">
      <w:pPr>
        <w:shd w:val="clear" w:color="auto" w:fill="FFFFFF"/>
        <w:tabs>
          <w:tab w:val="left" w:pos="1701"/>
          <w:tab w:val="left" w:pos="3119"/>
          <w:tab w:val="left" w:pos="3686"/>
          <w:tab w:val="left" w:pos="3828"/>
          <w:tab w:val="left" w:pos="4678"/>
        </w:tabs>
        <w:spacing w:before="739" w:line="288" w:lineRule="exact"/>
        <w:jc w:val="both"/>
      </w:pPr>
    </w:p>
    <w:p w:rsidR="0096219B" w:rsidRPr="0096219B" w:rsidRDefault="0096219B" w:rsidP="007A17CC">
      <w:pPr>
        <w:shd w:val="clear" w:color="auto" w:fill="FFFFFF"/>
        <w:tabs>
          <w:tab w:val="left" w:pos="1701"/>
          <w:tab w:val="left" w:pos="3119"/>
          <w:tab w:val="left" w:pos="3686"/>
          <w:tab w:val="left" w:pos="3828"/>
          <w:tab w:val="left" w:pos="4678"/>
          <w:tab w:val="left" w:pos="5387"/>
        </w:tabs>
        <w:ind w:firstLine="709"/>
        <w:jc w:val="center"/>
        <w:rPr>
          <w:rFonts w:ascii="yandex-sans" w:hAnsi="yandex-sans"/>
          <w:color w:val="000000"/>
          <w:sz w:val="23"/>
          <w:szCs w:val="23"/>
        </w:rPr>
      </w:pPr>
    </w:p>
    <w:sectPr w:rsidR="0096219B" w:rsidRPr="0096219B" w:rsidSect="009621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90" w:rsidRDefault="00AC5490">
      <w:r>
        <w:separator/>
      </w:r>
    </w:p>
  </w:endnote>
  <w:endnote w:type="continuationSeparator" w:id="1">
    <w:p w:rsidR="00AC5490" w:rsidRDefault="00AC5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90" w:rsidRDefault="00AC5490">
      <w:r>
        <w:separator/>
      </w:r>
    </w:p>
  </w:footnote>
  <w:footnote w:type="continuationSeparator" w:id="1">
    <w:p w:rsidR="00AC5490" w:rsidRDefault="00AC5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1546F16"/>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E0FCC7D4"/>
    <w:lvl w:ilvl="0">
      <w:numFmt w:val="bullet"/>
      <w:lvlText w:val="*"/>
      <w:lvlJc w:val="left"/>
    </w:lvl>
  </w:abstractNum>
  <w:abstractNum w:abstractNumId="3">
    <w:nsid w:val="01FA775B"/>
    <w:multiLevelType w:val="hybridMultilevel"/>
    <w:tmpl w:val="AE90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F2562"/>
    <w:multiLevelType w:val="multilevel"/>
    <w:tmpl w:val="BCB03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E30BF0"/>
    <w:multiLevelType w:val="hybridMultilevel"/>
    <w:tmpl w:val="9AB81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B1E4B"/>
    <w:multiLevelType w:val="singleLevel"/>
    <w:tmpl w:val="9D30BC14"/>
    <w:lvl w:ilvl="0">
      <w:start w:val="9"/>
      <w:numFmt w:val="decimal"/>
      <w:pStyle w:val="4"/>
      <w:lvlText w:val="%1)"/>
      <w:legacy w:legacy="1" w:legacySpace="0" w:legacyIndent="456"/>
      <w:lvlJc w:val="left"/>
      <w:rPr>
        <w:rFonts w:ascii="Times New Roman" w:hAnsi="Times New Roman" w:cs="Times New Roman" w:hint="default"/>
      </w:rPr>
    </w:lvl>
  </w:abstractNum>
  <w:abstractNum w:abstractNumId="10">
    <w:nsid w:val="17F53B18"/>
    <w:multiLevelType w:val="multilevel"/>
    <w:tmpl w:val="F690A8E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1">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C0BC8"/>
    <w:multiLevelType w:val="multilevel"/>
    <w:tmpl w:val="6B4A8CEE"/>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10CBC"/>
    <w:multiLevelType w:val="hybridMultilevel"/>
    <w:tmpl w:val="EE4215D2"/>
    <w:lvl w:ilvl="0" w:tplc="415CB7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F40EB5"/>
    <w:multiLevelType w:val="hybridMultilevel"/>
    <w:tmpl w:val="73ACEBF6"/>
    <w:lvl w:ilvl="0" w:tplc="D2EADD6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67D66"/>
    <w:multiLevelType w:val="singleLevel"/>
    <w:tmpl w:val="8FEA68DE"/>
    <w:lvl w:ilvl="0">
      <w:start w:val="1"/>
      <w:numFmt w:val="decimal"/>
      <w:lvlText w:val="%1."/>
      <w:legacy w:legacy="1" w:legacySpace="0" w:legacyIndent="336"/>
      <w:lvlJc w:val="left"/>
      <w:rPr>
        <w:rFonts w:ascii="Times New Roman" w:eastAsia="Calibri" w:hAnsi="Times New Roman" w:cs="Times New Roman"/>
      </w:rPr>
    </w:lvl>
  </w:abstractNum>
  <w:abstractNum w:abstractNumId="18">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74B6C"/>
    <w:multiLevelType w:val="hybridMultilevel"/>
    <w:tmpl w:val="B850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21">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22">
    <w:nsid w:val="4DC7109D"/>
    <w:multiLevelType w:val="singleLevel"/>
    <w:tmpl w:val="2A660476"/>
    <w:lvl w:ilvl="0">
      <w:start w:val="3"/>
      <w:numFmt w:val="decimal"/>
      <w:lvlText w:val="%1."/>
      <w:legacy w:legacy="1" w:legacySpace="0" w:legacyIndent="274"/>
      <w:lvlJc w:val="left"/>
      <w:rPr>
        <w:rFonts w:ascii="Times New Roman" w:hAnsi="Times New Roman" w:cs="Times New Roman" w:hint="default"/>
      </w:rPr>
    </w:lvl>
  </w:abstractNum>
  <w:abstractNum w:abstractNumId="23">
    <w:nsid w:val="4FC86170"/>
    <w:multiLevelType w:val="singleLevel"/>
    <w:tmpl w:val="B51C818A"/>
    <w:lvl w:ilvl="0">
      <w:start w:val="5"/>
      <w:numFmt w:val="decimal"/>
      <w:pStyle w:val="1"/>
      <w:lvlText w:val="%1)"/>
      <w:legacy w:legacy="1" w:legacySpace="0" w:legacyIndent="293"/>
      <w:lvlJc w:val="left"/>
      <w:rPr>
        <w:rFonts w:ascii="Times New Roman" w:hAnsi="Times New Roman" w:cs="Times New Roman" w:hint="default"/>
      </w:rPr>
    </w:lvl>
  </w:abstractNum>
  <w:abstractNum w:abstractNumId="24">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6">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A764F"/>
    <w:multiLevelType w:val="hybridMultilevel"/>
    <w:tmpl w:val="04268F08"/>
    <w:lvl w:ilvl="0" w:tplc="17789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47DD4"/>
    <w:multiLevelType w:val="hybridMultilevel"/>
    <w:tmpl w:val="11FE7E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67847698"/>
    <w:multiLevelType w:val="multilevel"/>
    <w:tmpl w:val="06C61B9A"/>
    <w:lvl w:ilvl="0">
      <w:start w:val="1"/>
      <w:numFmt w:val="decimal"/>
      <w:lvlText w:val="%1"/>
      <w:lvlJc w:val="left"/>
      <w:pPr>
        <w:ind w:left="375" w:hanging="375"/>
      </w:pPr>
      <w:rPr>
        <w:rFonts w:hint="default"/>
      </w:rPr>
    </w:lvl>
    <w:lvl w:ilvl="1">
      <w:start w:val="1"/>
      <w:numFmt w:val="decimal"/>
      <w:lvlText w:val="%1.%2"/>
      <w:lvlJc w:val="left"/>
      <w:pPr>
        <w:ind w:left="2179" w:hanging="375"/>
      </w:pPr>
      <w:rPr>
        <w:rFonts w:hint="default"/>
      </w:rPr>
    </w:lvl>
    <w:lvl w:ilvl="2">
      <w:start w:val="1"/>
      <w:numFmt w:val="decimal"/>
      <w:lvlText w:val="%1.%2.%3"/>
      <w:lvlJc w:val="left"/>
      <w:pPr>
        <w:ind w:left="4328" w:hanging="720"/>
      </w:pPr>
      <w:rPr>
        <w:rFonts w:hint="default"/>
      </w:rPr>
    </w:lvl>
    <w:lvl w:ilvl="3">
      <w:start w:val="1"/>
      <w:numFmt w:val="decimal"/>
      <w:lvlText w:val="%1.%2.%3.%4"/>
      <w:lvlJc w:val="left"/>
      <w:pPr>
        <w:ind w:left="6492" w:hanging="1080"/>
      </w:pPr>
      <w:rPr>
        <w:rFonts w:hint="default"/>
      </w:rPr>
    </w:lvl>
    <w:lvl w:ilvl="4">
      <w:start w:val="1"/>
      <w:numFmt w:val="decimal"/>
      <w:lvlText w:val="%1.%2.%3.%4.%5"/>
      <w:lvlJc w:val="left"/>
      <w:pPr>
        <w:ind w:left="8296" w:hanging="1080"/>
      </w:pPr>
      <w:rPr>
        <w:rFonts w:hint="default"/>
      </w:rPr>
    </w:lvl>
    <w:lvl w:ilvl="5">
      <w:start w:val="1"/>
      <w:numFmt w:val="decimal"/>
      <w:lvlText w:val="%1.%2.%3.%4.%5.%6"/>
      <w:lvlJc w:val="left"/>
      <w:pPr>
        <w:ind w:left="10460" w:hanging="1440"/>
      </w:pPr>
      <w:rPr>
        <w:rFonts w:hint="default"/>
      </w:rPr>
    </w:lvl>
    <w:lvl w:ilvl="6">
      <w:start w:val="1"/>
      <w:numFmt w:val="decimal"/>
      <w:lvlText w:val="%1.%2.%3.%4.%5.%6.%7"/>
      <w:lvlJc w:val="left"/>
      <w:pPr>
        <w:ind w:left="12264" w:hanging="1440"/>
      </w:pPr>
      <w:rPr>
        <w:rFonts w:hint="default"/>
      </w:rPr>
    </w:lvl>
    <w:lvl w:ilvl="7">
      <w:start w:val="1"/>
      <w:numFmt w:val="decimal"/>
      <w:lvlText w:val="%1.%2.%3.%4.%5.%6.%7.%8"/>
      <w:lvlJc w:val="left"/>
      <w:pPr>
        <w:ind w:left="14428" w:hanging="1800"/>
      </w:pPr>
      <w:rPr>
        <w:rFonts w:hint="default"/>
      </w:rPr>
    </w:lvl>
    <w:lvl w:ilvl="8">
      <w:start w:val="1"/>
      <w:numFmt w:val="decimal"/>
      <w:lvlText w:val="%1.%2.%3.%4.%5.%6.%7.%8.%9"/>
      <w:lvlJc w:val="left"/>
      <w:pPr>
        <w:ind w:left="16592" w:hanging="2160"/>
      </w:pPr>
      <w:rPr>
        <w:rFonts w:hint="default"/>
      </w:rPr>
    </w:lvl>
  </w:abstractNum>
  <w:abstractNum w:abstractNumId="30">
    <w:nsid w:val="69C33071"/>
    <w:multiLevelType w:val="hybridMultilevel"/>
    <w:tmpl w:val="315E5BA8"/>
    <w:lvl w:ilvl="0" w:tplc="E96EE008">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FC94B7A"/>
    <w:multiLevelType w:val="hybridMultilevel"/>
    <w:tmpl w:val="8988AE2A"/>
    <w:lvl w:ilvl="0" w:tplc="E0FCC7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D63051"/>
    <w:multiLevelType w:val="hybridMultilevel"/>
    <w:tmpl w:val="1E68EFB0"/>
    <w:lvl w:ilvl="0" w:tplc="A570267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7802CC0"/>
    <w:multiLevelType w:val="hybridMultilevel"/>
    <w:tmpl w:val="9482D962"/>
    <w:lvl w:ilvl="0" w:tplc="0CEC3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21"/>
  </w:num>
  <w:num w:numId="4">
    <w:abstractNumId w:val="23"/>
  </w:num>
  <w:num w:numId="5">
    <w:abstractNumId w:val="9"/>
  </w:num>
  <w:num w:numId="6">
    <w:abstractNumId w:val="17"/>
  </w:num>
  <w:num w:numId="7">
    <w:abstractNumId w:val="7"/>
  </w:num>
  <w:num w:numId="8">
    <w:abstractNumId w:val="22"/>
  </w:num>
  <w:num w:numId="9">
    <w:abstractNumId w:val="20"/>
  </w:num>
  <w:num w:numId="10">
    <w:abstractNumId w:val="1"/>
  </w:num>
  <w:num w:numId="11">
    <w:abstractNumId w:val="24"/>
  </w:num>
  <w:num w:numId="12">
    <w:abstractNumId w:val="11"/>
  </w:num>
  <w:num w:numId="13">
    <w:abstractNumId w:val="16"/>
  </w:num>
  <w:num w:numId="14">
    <w:abstractNumId w:val="13"/>
  </w:num>
  <w:num w:numId="15">
    <w:abstractNumId w:val="4"/>
  </w:num>
  <w:num w:numId="16">
    <w:abstractNumId w:val="10"/>
  </w:num>
  <w:num w:numId="17">
    <w:abstractNumId w:val="0"/>
  </w:num>
  <w:num w:numId="18">
    <w:abstractNumId w:val="6"/>
  </w:num>
  <w:num w:numId="19">
    <w:abstractNumId w:val="18"/>
  </w:num>
  <w:num w:numId="20">
    <w:abstractNumId w:val="26"/>
  </w:num>
  <w:num w:numId="21">
    <w:abstractNumId w:val="19"/>
  </w:num>
  <w:num w:numId="22">
    <w:abstractNumId w:val="31"/>
  </w:num>
  <w:num w:numId="23">
    <w:abstractNumId w:val="8"/>
  </w:num>
  <w:num w:numId="24">
    <w:abstractNumId w:val="27"/>
  </w:num>
  <w:num w:numId="25">
    <w:abstractNumId w:val="3"/>
  </w:num>
  <w:num w:numId="26">
    <w:abstractNumId w:val="33"/>
  </w:num>
  <w:num w:numId="27">
    <w:abstractNumId w:val="32"/>
  </w:num>
  <w:num w:numId="28">
    <w:abstractNumId w:val="15"/>
  </w:num>
  <w:num w:numId="29">
    <w:abstractNumId w:val="5"/>
  </w:num>
  <w:num w:numId="30">
    <w:abstractNumId w:val="12"/>
  </w:num>
  <w:num w:numId="31">
    <w:abstractNumId w:val="29"/>
  </w:num>
  <w:num w:numId="32">
    <w:abstractNumId w:val="14"/>
  </w:num>
  <w:num w:numId="33">
    <w:abstractNumId w:val="28"/>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rsids>
    <w:rsidRoot w:val="00744A94"/>
    <w:rsid w:val="00002919"/>
    <w:rsid w:val="00002D8D"/>
    <w:rsid w:val="00003B8D"/>
    <w:rsid w:val="00004F8E"/>
    <w:rsid w:val="0000760F"/>
    <w:rsid w:val="0002436E"/>
    <w:rsid w:val="00026A19"/>
    <w:rsid w:val="000314C1"/>
    <w:rsid w:val="0003386E"/>
    <w:rsid w:val="00037284"/>
    <w:rsid w:val="00040A0D"/>
    <w:rsid w:val="00043833"/>
    <w:rsid w:val="0004390C"/>
    <w:rsid w:val="000469AC"/>
    <w:rsid w:val="00046D01"/>
    <w:rsid w:val="00054302"/>
    <w:rsid w:val="00056F41"/>
    <w:rsid w:val="0006160C"/>
    <w:rsid w:val="000626A3"/>
    <w:rsid w:val="00065091"/>
    <w:rsid w:val="00070109"/>
    <w:rsid w:val="0007409F"/>
    <w:rsid w:val="000755A6"/>
    <w:rsid w:val="000764D8"/>
    <w:rsid w:val="00090961"/>
    <w:rsid w:val="0009106D"/>
    <w:rsid w:val="00096AE4"/>
    <w:rsid w:val="000A40EE"/>
    <w:rsid w:val="000A657F"/>
    <w:rsid w:val="000A6A52"/>
    <w:rsid w:val="000B055B"/>
    <w:rsid w:val="000B0929"/>
    <w:rsid w:val="000B291B"/>
    <w:rsid w:val="000B5B15"/>
    <w:rsid w:val="000C1507"/>
    <w:rsid w:val="000C4F55"/>
    <w:rsid w:val="000D36BC"/>
    <w:rsid w:val="000D4F37"/>
    <w:rsid w:val="000D69DB"/>
    <w:rsid w:val="000E45B3"/>
    <w:rsid w:val="000E4CAC"/>
    <w:rsid w:val="000F3A82"/>
    <w:rsid w:val="000F3F48"/>
    <w:rsid w:val="00100503"/>
    <w:rsid w:val="001028CB"/>
    <w:rsid w:val="001047AD"/>
    <w:rsid w:val="00110F5D"/>
    <w:rsid w:val="0011197F"/>
    <w:rsid w:val="00112B9D"/>
    <w:rsid w:val="0011389F"/>
    <w:rsid w:val="001177DE"/>
    <w:rsid w:val="001201CA"/>
    <w:rsid w:val="00123853"/>
    <w:rsid w:val="00134ADF"/>
    <w:rsid w:val="00135C61"/>
    <w:rsid w:val="00143B84"/>
    <w:rsid w:val="00146538"/>
    <w:rsid w:val="00147224"/>
    <w:rsid w:val="001523FD"/>
    <w:rsid w:val="001542B6"/>
    <w:rsid w:val="00155DCB"/>
    <w:rsid w:val="001573FA"/>
    <w:rsid w:val="00157883"/>
    <w:rsid w:val="00160A5F"/>
    <w:rsid w:val="00163F04"/>
    <w:rsid w:val="0016570D"/>
    <w:rsid w:val="00165CC2"/>
    <w:rsid w:val="00165F71"/>
    <w:rsid w:val="00167853"/>
    <w:rsid w:val="00170B89"/>
    <w:rsid w:val="00173DE0"/>
    <w:rsid w:val="00173EF6"/>
    <w:rsid w:val="00175854"/>
    <w:rsid w:val="00181B21"/>
    <w:rsid w:val="00182326"/>
    <w:rsid w:val="001874E2"/>
    <w:rsid w:val="001901A9"/>
    <w:rsid w:val="00192878"/>
    <w:rsid w:val="00193956"/>
    <w:rsid w:val="0019464E"/>
    <w:rsid w:val="001A4962"/>
    <w:rsid w:val="001A7F94"/>
    <w:rsid w:val="001B1199"/>
    <w:rsid w:val="001B12A7"/>
    <w:rsid w:val="001B5595"/>
    <w:rsid w:val="001C2F27"/>
    <w:rsid w:val="001C5602"/>
    <w:rsid w:val="001C5AAE"/>
    <w:rsid w:val="001C6199"/>
    <w:rsid w:val="001D4E2F"/>
    <w:rsid w:val="001E027B"/>
    <w:rsid w:val="001E043D"/>
    <w:rsid w:val="001E3571"/>
    <w:rsid w:val="001F0861"/>
    <w:rsid w:val="001F0940"/>
    <w:rsid w:val="001F1802"/>
    <w:rsid w:val="001F1B58"/>
    <w:rsid w:val="001F5E05"/>
    <w:rsid w:val="001F612B"/>
    <w:rsid w:val="0020117E"/>
    <w:rsid w:val="00201D66"/>
    <w:rsid w:val="0020513C"/>
    <w:rsid w:val="00205CB0"/>
    <w:rsid w:val="002067BE"/>
    <w:rsid w:val="0021155E"/>
    <w:rsid w:val="002138AA"/>
    <w:rsid w:val="00214180"/>
    <w:rsid w:val="002277C4"/>
    <w:rsid w:val="002337C0"/>
    <w:rsid w:val="00235D41"/>
    <w:rsid w:val="00244A13"/>
    <w:rsid w:val="0024552B"/>
    <w:rsid w:val="00252C9A"/>
    <w:rsid w:val="002536CF"/>
    <w:rsid w:val="00261332"/>
    <w:rsid w:val="002700BC"/>
    <w:rsid w:val="00270399"/>
    <w:rsid w:val="00274CAF"/>
    <w:rsid w:val="002816B7"/>
    <w:rsid w:val="00282161"/>
    <w:rsid w:val="00284462"/>
    <w:rsid w:val="002975D1"/>
    <w:rsid w:val="002A4327"/>
    <w:rsid w:val="002A53EA"/>
    <w:rsid w:val="002B3445"/>
    <w:rsid w:val="002B4D2E"/>
    <w:rsid w:val="002B4EC9"/>
    <w:rsid w:val="002C5090"/>
    <w:rsid w:val="002C5F95"/>
    <w:rsid w:val="002C723C"/>
    <w:rsid w:val="002D12C2"/>
    <w:rsid w:val="002D4899"/>
    <w:rsid w:val="002D51BF"/>
    <w:rsid w:val="002E4226"/>
    <w:rsid w:val="002E534E"/>
    <w:rsid w:val="002E5C35"/>
    <w:rsid w:val="002E5FD9"/>
    <w:rsid w:val="002F34EE"/>
    <w:rsid w:val="002F497E"/>
    <w:rsid w:val="002F4C98"/>
    <w:rsid w:val="002F4D24"/>
    <w:rsid w:val="00301ED8"/>
    <w:rsid w:val="0030231D"/>
    <w:rsid w:val="00302F4F"/>
    <w:rsid w:val="00304D44"/>
    <w:rsid w:val="00306B52"/>
    <w:rsid w:val="00306EB7"/>
    <w:rsid w:val="003219D0"/>
    <w:rsid w:val="00322940"/>
    <w:rsid w:val="00332A9C"/>
    <w:rsid w:val="003363A1"/>
    <w:rsid w:val="00346756"/>
    <w:rsid w:val="00347272"/>
    <w:rsid w:val="003502C9"/>
    <w:rsid w:val="00351022"/>
    <w:rsid w:val="003532F2"/>
    <w:rsid w:val="00355911"/>
    <w:rsid w:val="00355AB6"/>
    <w:rsid w:val="00360DD1"/>
    <w:rsid w:val="00364A48"/>
    <w:rsid w:val="00364EDC"/>
    <w:rsid w:val="0036552B"/>
    <w:rsid w:val="00366748"/>
    <w:rsid w:val="00367CB8"/>
    <w:rsid w:val="0037100B"/>
    <w:rsid w:val="0037184B"/>
    <w:rsid w:val="00375813"/>
    <w:rsid w:val="003778AB"/>
    <w:rsid w:val="0038116C"/>
    <w:rsid w:val="00381FC4"/>
    <w:rsid w:val="0038720E"/>
    <w:rsid w:val="00390174"/>
    <w:rsid w:val="003B00EF"/>
    <w:rsid w:val="003B3AD4"/>
    <w:rsid w:val="003B3F11"/>
    <w:rsid w:val="003B490D"/>
    <w:rsid w:val="003B7BAC"/>
    <w:rsid w:val="003C1BDD"/>
    <w:rsid w:val="003C3323"/>
    <w:rsid w:val="003C558A"/>
    <w:rsid w:val="003C6860"/>
    <w:rsid w:val="003C7EC2"/>
    <w:rsid w:val="003D41FB"/>
    <w:rsid w:val="003D64AD"/>
    <w:rsid w:val="003D7475"/>
    <w:rsid w:val="003E04A8"/>
    <w:rsid w:val="003E7996"/>
    <w:rsid w:val="003F0F9F"/>
    <w:rsid w:val="003F2EA7"/>
    <w:rsid w:val="003F7C77"/>
    <w:rsid w:val="00403F15"/>
    <w:rsid w:val="004055EE"/>
    <w:rsid w:val="00410318"/>
    <w:rsid w:val="00414B00"/>
    <w:rsid w:val="00415BBB"/>
    <w:rsid w:val="0041779E"/>
    <w:rsid w:val="00417C94"/>
    <w:rsid w:val="004207D7"/>
    <w:rsid w:val="0042308A"/>
    <w:rsid w:val="00425C4B"/>
    <w:rsid w:val="00426A0A"/>
    <w:rsid w:val="00430293"/>
    <w:rsid w:val="00433F0F"/>
    <w:rsid w:val="004360B5"/>
    <w:rsid w:val="00436D35"/>
    <w:rsid w:val="00436D45"/>
    <w:rsid w:val="00440C64"/>
    <w:rsid w:val="00443AFD"/>
    <w:rsid w:val="0045133D"/>
    <w:rsid w:val="00451F12"/>
    <w:rsid w:val="00452812"/>
    <w:rsid w:val="00453A40"/>
    <w:rsid w:val="00461C68"/>
    <w:rsid w:val="00462367"/>
    <w:rsid w:val="004624E0"/>
    <w:rsid w:val="0046573A"/>
    <w:rsid w:val="00466747"/>
    <w:rsid w:val="004763E5"/>
    <w:rsid w:val="0048082C"/>
    <w:rsid w:val="00481000"/>
    <w:rsid w:val="00482126"/>
    <w:rsid w:val="004845F0"/>
    <w:rsid w:val="0048797D"/>
    <w:rsid w:val="0049743F"/>
    <w:rsid w:val="004A0AC1"/>
    <w:rsid w:val="004B09B3"/>
    <w:rsid w:val="004B2BED"/>
    <w:rsid w:val="004B5032"/>
    <w:rsid w:val="004C02CF"/>
    <w:rsid w:val="004C0B40"/>
    <w:rsid w:val="004D4F83"/>
    <w:rsid w:val="004E4B2F"/>
    <w:rsid w:val="004E6BAD"/>
    <w:rsid w:val="004E7439"/>
    <w:rsid w:val="004F2611"/>
    <w:rsid w:val="004F28A1"/>
    <w:rsid w:val="004F445D"/>
    <w:rsid w:val="004F6187"/>
    <w:rsid w:val="004F6350"/>
    <w:rsid w:val="004F6A45"/>
    <w:rsid w:val="005023B9"/>
    <w:rsid w:val="005156A0"/>
    <w:rsid w:val="0051781B"/>
    <w:rsid w:val="0052071F"/>
    <w:rsid w:val="00542295"/>
    <w:rsid w:val="00542DFE"/>
    <w:rsid w:val="005445D9"/>
    <w:rsid w:val="005505B1"/>
    <w:rsid w:val="0055160A"/>
    <w:rsid w:val="0055334D"/>
    <w:rsid w:val="00554995"/>
    <w:rsid w:val="00554D3C"/>
    <w:rsid w:val="00556E0B"/>
    <w:rsid w:val="00562942"/>
    <w:rsid w:val="005646B6"/>
    <w:rsid w:val="0056507F"/>
    <w:rsid w:val="0056635A"/>
    <w:rsid w:val="00572C4B"/>
    <w:rsid w:val="00574AF0"/>
    <w:rsid w:val="005767A0"/>
    <w:rsid w:val="005838D7"/>
    <w:rsid w:val="0058516B"/>
    <w:rsid w:val="00590ABF"/>
    <w:rsid w:val="005928AC"/>
    <w:rsid w:val="00592FD3"/>
    <w:rsid w:val="00593E2D"/>
    <w:rsid w:val="005949DB"/>
    <w:rsid w:val="00594F2A"/>
    <w:rsid w:val="00596F8E"/>
    <w:rsid w:val="00597D35"/>
    <w:rsid w:val="005A06BA"/>
    <w:rsid w:val="005A1E67"/>
    <w:rsid w:val="005A3EC6"/>
    <w:rsid w:val="005A6F13"/>
    <w:rsid w:val="005B170D"/>
    <w:rsid w:val="005B526B"/>
    <w:rsid w:val="005B7803"/>
    <w:rsid w:val="005D05DD"/>
    <w:rsid w:val="005D5C3E"/>
    <w:rsid w:val="005E06CF"/>
    <w:rsid w:val="005E1C16"/>
    <w:rsid w:val="005E1CCC"/>
    <w:rsid w:val="00600147"/>
    <w:rsid w:val="00603CBC"/>
    <w:rsid w:val="00606135"/>
    <w:rsid w:val="0061026D"/>
    <w:rsid w:val="006158DA"/>
    <w:rsid w:val="006236C2"/>
    <w:rsid w:val="00624B9A"/>
    <w:rsid w:val="006263B1"/>
    <w:rsid w:val="00630F56"/>
    <w:rsid w:val="006410A3"/>
    <w:rsid w:val="00641BFA"/>
    <w:rsid w:val="00641D13"/>
    <w:rsid w:val="0064358B"/>
    <w:rsid w:val="006437AB"/>
    <w:rsid w:val="0065169A"/>
    <w:rsid w:val="006549A7"/>
    <w:rsid w:val="0066138B"/>
    <w:rsid w:val="00665AFD"/>
    <w:rsid w:val="00667E88"/>
    <w:rsid w:val="00671D81"/>
    <w:rsid w:val="00671E1B"/>
    <w:rsid w:val="00675AA5"/>
    <w:rsid w:val="00675B29"/>
    <w:rsid w:val="00687360"/>
    <w:rsid w:val="00690C66"/>
    <w:rsid w:val="006939C6"/>
    <w:rsid w:val="00694D8E"/>
    <w:rsid w:val="006A04A5"/>
    <w:rsid w:val="006A449A"/>
    <w:rsid w:val="006A76E8"/>
    <w:rsid w:val="006B3909"/>
    <w:rsid w:val="006B3E54"/>
    <w:rsid w:val="006B7F34"/>
    <w:rsid w:val="006D045C"/>
    <w:rsid w:val="006D3AD5"/>
    <w:rsid w:val="006D436C"/>
    <w:rsid w:val="006D535F"/>
    <w:rsid w:val="006D6BDC"/>
    <w:rsid w:val="006E1CDE"/>
    <w:rsid w:val="006E5DD3"/>
    <w:rsid w:val="006F3CFB"/>
    <w:rsid w:val="006F4857"/>
    <w:rsid w:val="006F6FF6"/>
    <w:rsid w:val="00700A5E"/>
    <w:rsid w:val="00703645"/>
    <w:rsid w:val="00703CF8"/>
    <w:rsid w:val="00704C21"/>
    <w:rsid w:val="00705223"/>
    <w:rsid w:val="00706CE4"/>
    <w:rsid w:val="00710A33"/>
    <w:rsid w:val="007174EE"/>
    <w:rsid w:val="0072357F"/>
    <w:rsid w:val="00726C89"/>
    <w:rsid w:val="00726EA5"/>
    <w:rsid w:val="00733A5B"/>
    <w:rsid w:val="00734ACF"/>
    <w:rsid w:val="007372E2"/>
    <w:rsid w:val="00737DAA"/>
    <w:rsid w:val="00744A94"/>
    <w:rsid w:val="00747719"/>
    <w:rsid w:val="0075186F"/>
    <w:rsid w:val="00760491"/>
    <w:rsid w:val="0076296F"/>
    <w:rsid w:val="007647CE"/>
    <w:rsid w:val="00764D86"/>
    <w:rsid w:val="00771FBC"/>
    <w:rsid w:val="00776EA9"/>
    <w:rsid w:val="00790152"/>
    <w:rsid w:val="00795B32"/>
    <w:rsid w:val="007979F1"/>
    <w:rsid w:val="007A17CC"/>
    <w:rsid w:val="007A2BC4"/>
    <w:rsid w:val="007A3169"/>
    <w:rsid w:val="007B020C"/>
    <w:rsid w:val="007B0659"/>
    <w:rsid w:val="007B4620"/>
    <w:rsid w:val="007B7714"/>
    <w:rsid w:val="007C0779"/>
    <w:rsid w:val="007C5DF6"/>
    <w:rsid w:val="007D0D60"/>
    <w:rsid w:val="007D4D54"/>
    <w:rsid w:val="007D741B"/>
    <w:rsid w:val="007D74DF"/>
    <w:rsid w:val="007E043D"/>
    <w:rsid w:val="007E4E64"/>
    <w:rsid w:val="007E6B4C"/>
    <w:rsid w:val="007E70CD"/>
    <w:rsid w:val="007E748C"/>
    <w:rsid w:val="007F0399"/>
    <w:rsid w:val="007F189D"/>
    <w:rsid w:val="007F1FD7"/>
    <w:rsid w:val="007F44C5"/>
    <w:rsid w:val="007F635E"/>
    <w:rsid w:val="008108DF"/>
    <w:rsid w:val="00811D40"/>
    <w:rsid w:val="008129C5"/>
    <w:rsid w:val="0081554D"/>
    <w:rsid w:val="00815905"/>
    <w:rsid w:val="008162C8"/>
    <w:rsid w:val="00817C7C"/>
    <w:rsid w:val="00817F3E"/>
    <w:rsid w:val="00820DD5"/>
    <w:rsid w:val="0082136F"/>
    <w:rsid w:val="008213AE"/>
    <w:rsid w:val="0082226C"/>
    <w:rsid w:val="0082319B"/>
    <w:rsid w:val="00823BEC"/>
    <w:rsid w:val="00826821"/>
    <w:rsid w:val="008306EF"/>
    <w:rsid w:val="00830EFD"/>
    <w:rsid w:val="0083629C"/>
    <w:rsid w:val="0084112F"/>
    <w:rsid w:val="00843945"/>
    <w:rsid w:val="00846C00"/>
    <w:rsid w:val="00846C80"/>
    <w:rsid w:val="00847E0D"/>
    <w:rsid w:val="0085307A"/>
    <w:rsid w:val="00860638"/>
    <w:rsid w:val="00860C25"/>
    <w:rsid w:val="00864E9C"/>
    <w:rsid w:val="00870337"/>
    <w:rsid w:val="00873942"/>
    <w:rsid w:val="00873FBE"/>
    <w:rsid w:val="008748A6"/>
    <w:rsid w:val="00880140"/>
    <w:rsid w:val="00887E99"/>
    <w:rsid w:val="00893EDE"/>
    <w:rsid w:val="008948E2"/>
    <w:rsid w:val="00897904"/>
    <w:rsid w:val="008A1991"/>
    <w:rsid w:val="008A6044"/>
    <w:rsid w:val="008B75E2"/>
    <w:rsid w:val="008C0241"/>
    <w:rsid w:val="008C0A7E"/>
    <w:rsid w:val="008C1158"/>
    <w:rsid w:val="008C779E"/>
    <w:rsid w:val="008D353B"/>
    <w:rsid w:val="008D3632"/>
    <w:rsid w:val="008D7B5F"/>
    <w:rsid w:val="008E0A18"/>
    <w:rsid w:val="008E4013"/>
    <w:rsid w:val="008F37F9"/>
    <w:rsid w:val="008F3909"/>
    <w:rsid w:val="008F3E72"/>
    <w:rsid w:val="008F5F18"/>
    <w:rsid w:val="008F672D"/>
    <w:rsid w:val="008F6E15"/>
    <w:rsid w:val="0090259B"/>
    <w:rsid w:val="00903EDB"/>
    <w:rsid w:val="00912D7E"/>
    <w:rsid w:val="009137B9"/>
    <w:rsid w:val="00914087"/>
    <w:rsid w:val="00915802"/>
    <w:rsid w:val="00922110"/>
    <w:rsid w:val="00923955"/>
    <w:rsid w:val="00925117"/>
    <w:rsid w:val="00926A29"/>
    <w:rsid w:val="009321DD"/>
    <w:rsid w:val="00932448"/>
    <w:rsid w:val="009371BC"/>
    <w:rsid w:val="00942751"/>
    <w:rsid w:val="009519D9"/>
    <w:rsid w:val="00952C93"/>
    <w:rsid w:val="009559BD"/>
    <w:rsid w:val="00961DFA"/>
    <w:rsid w:val="0096219B"/>
    <w:rsid w:val="00966EC4"/>
    <w:rsid w:val="0097044A"/>
    <w:rsid w:val="0097181F"/>
    <w:rsid w:val="009745A3"/>
    <w:rsid w:val="00974CF1"/>
    <w:rsid w:val="00980B47"/>
    <w:rsid w:val="009851EB"/>
    <w:rsid w:val="00990745"/>
    <w:rsid w:val="00991351"/>
    <w:rsid w:val="00996EB6"/>
    <w:rsid w:val="009A096D"/>
    <w:rsid w:val="009A3025"/>
    <w:rsid w:val="009A7767"/>
    <w:rsid w:val="009A7AD3"/>
    <w:rsid w:val="009B0BD9"/>
    <w:rsid w:val="009B2854"/>
    <w:rsid w:val="009C15D2"/>
    <w:rsid w:val="009C5F96"/>
    <w:rsid w:val="009D0F5A"/>
    <w:rsid w:val="009D1E0A"/>
    <w:rsid w:val="009E148F"/>
    <w:rsid w:val="009E45B9"/>
    <w:rsid w:val="009E7F8B"/>
    <w:rsid w:val="009F57C6"/>
    <w:rsid w:val="00A002C8"/>
    <w:rsid w:val="00A011E7"/>
    <w:rsid w:val="00A031F0"/>
    <w:rsid w:val="00A054D1"/>
    <w:rsid w:val="00A104E0"/>
    <w:rsid w:val="00A121B1"/>
    <w:rsid w:val="00A12318"/>
    <w:rsid w:val="00A14BA7"/>
    <w:rsid w:val="00A20202"/>
    <w:rsid w:val="00A20954"/>
    <w:rsid w:val="00A21221"/>
    <w:rsid w:val="00A266F4"/>
    <w:rsid w:val="00A37D8A"/>
    <w:rsid w:val="00A44F35"/>
    <w:rsid w:val="00A45A70"/>
    <w:rsid w:val="00A51092"/>
    <w:rsid w:val="00A5194F"/>
    <w:rsid w:val="00A536EA"/>
    <w:rsid w:val="00A54102"/>
    <w:rsid w:val="00A56946"/>
    <w:rsid w:val="00A56F6D"/>
    <w:rsid w:val="00A620CE"/>
    <w:rsid w:val="00A70EF4"/>
    <w:rsid w:val="00A73440"/>
    <w:rsid w:val="00A77B1C"/>
    <w:rsid w:val="00A81329"/>
    <w:rsid w:val="00A81CC7"/>
    <w:rsid w:val="00A82D96"/>
    <w:rsid w:val="00A83C92"/>
    <w:rsid w:val="00A84894"/>
    <w:rsid w:val="00A867DA"/>
    <w:rsid w:val="00A951F9"/>
    <w:rsid w:val="00AA7250"/>
    <w:rsid w:val="00AA7A51"/>
    <w:rsid w:val="00AB015B"/>
    <w:rsid w:val="00AB1B1A"/>
    <w:rsid w:val="00AC17B0"/>
    <w:rsid w:val="00AC22FA"/>
    <w:rsid w:val="00AC3C6C"/>
    <w:rsid w:val="00AC40B3"/>
    <w:rsid w:val="00AC5490"/>
    <w:rsid w:val="00AD32FD"/>
    <w:rsid w:val="00AE127C"/>
    <w:rsid w:val="00AE3742"/>
    <w:rsid w:val="00AE6EA9"/>
    <w:rsid w:val="00AF1E2A"/>
    <w:rsid w:val="00AF2B1D"/>
    <w:rsid w:val="00AF2C25"/>
    <w:rsid w:val="00AF4909"/>
    <w:rsid w:val="00AF72D1"/>
    <w:rsid w:val="00B0159A"/>
    <w:rsid w:val="00B06A0F"/>
    <w:rsid w:val="00B06B86"/>
    <w:rsid w:val="00B102F6"/>
    <w:rsid w:val="00B1249F"/>
    <w:rsid w:val="00B12936"/>
    <w:rsid w:val="00B12C63"/>
    <w:rsid w:val="00B178C8"/>
    <w:rsid w:val="00B20EB5"/>
    <w:rsid w:val="00B23EC1"/>
    <w:rsid w:val="00B24532"/>
    <w:rsid w:val="00B25FF8"/>
    <w:rsid w:val="00B34097"/>
    <w:rsid w:val="00B3592D"/>
    <w:rsid w:val="00B40C77"/>
    <w:rsid w:val="00B4425B"/>
    <w:rsid w:val="00B452D8"/>
    <w:rsid w:val="00B51C07"/>
    <w:rsid w:val="00B532CB"/>
    <w:rsid w:val="00B54113"/>
    <w:rsid w:val="00B60044"/>
    <w:rsid w:val="00B608D4"/>
    <w:rsid w:val="00B614D7"/>
    <w:rsid w:val="00B61DDA"/>
    <w:rsid w:val="00B65786"/>
    <w:rsid w:val="00B6774D"/>
    <w:rsid w:val="00B67C73"/>
    <w:rsid w:val="00B722E0"/>
    <w:rsid w:val="00B77DD0"/>
    <w:rsid w:val="00B82DCA"/>
    <w:rsid w:val="00B90D38"/>
    <w:rsid w:val="00B940CE"/>
    <w:rsid w:val="00B94783"/>
    <w:rsid w:val="00B967F7"/>
    <w:rsid w:val="00B96CA6"/>
    <w:rsid w:val="00BA21BC"/>
    <w:rsid w:val="00BA3F0B"/>
    <w:rsid w:val="00BA72E1"/>
    <w:rsid w:val="00BB007F"/>
    <w:rsid w:val="00BB1CE2"/>
    <w:rsid w:val="00BB4BCE"/>
    <w:rsid w:val="00BB68B1"/>
    <w:rsid w:val="00BC01E8"/>
    <w:rsid w:val="00BC2205"/>
    <w:rsid w:val="00BC2C22"/>
    <w:rsid w:val="00BC301C"/>
    <w:rsid w:val="00BC357C"/>
    <w:rsid w:val="00BD0C9B"/>
    <w:rsid w:val="00BE0BB3"/>
    <w:rsid w:val="00BF4C10"/>
    <w:rsid w:val="00BF656D"/>
    <w:rsid w:val="00BF7943"/>
    <w:rsid w:val="00C03987"/>
    <w:rsid w:val="00C053D3"/>
    <w:rsid w:val="00C06920"/>
    <w:rsid w:val="00C07140"/>
    <w:rsid w:val="00C11E87"/>
    <w:rsid w:val="00C16404"/>
    <w:rsid w:val="00C20DE5"/>
    <w:rsid w:val="00C2398A"/>
    <w:rsid w:val="00C24699"/>
    <w:rsid w:val="00C2646E"/>
    <w:rsid w:val="00C2768B"/>
    <w:rsid w:val="00C30E53"/>
    <w:rsid w:val="00C320B4"/>
    <w:rsid w:val="00C36C7E"/>
    <w:rsid w:val="00C40F62"/>
    <w:rsid w:val="00C46712"/>
    <w:rsid w:val="00C47DB0"/>
    <w:rsid w:val="00C5267C"/>
    <w:rsid w:val="00C5318F"/>
    <w:rsid w:val="00C54922"/>
    <w:rsid w:val="00C611E1"/>
    <w:rsid w:val="00C6340C"/>
    <w:rsid w:val="00C6473E"/>
    <w:rsid w:val="00C66ACE"/>
    <w:rsid w:val="00C84DC9"/>
    <w:rsid w:val="00C8721E"/>
    <w:rsid w:val="00C90800"/>
    <w:rsid w:val="00C95324"/>
    <w:rsid w:val="00CA30F1"/>
    <w:rsid w:val="00CA3D1E"/>
    <w:rsid w:val="00CA4E9C"/>
    <w:rsid w:val="00CA6652"/>
    <w:rsid w:val="00CB19F7"/>
    <w:rsid w:val="00CC2B8E"/>
    <w:rsid w:val="00CD09EE"/>
    <w:rsid w:val="00CD1377"/>
    <w:rsid w:val="00CD58D2"/>
    <w:rsid w:val="00CD6F45"/>
    <w:rsid w:val="00CD7443"/>
    <w:rsid w:val="00CE585F"/>
    <w:rsid w:val="00CE5D07"/>
    <w:rsid w:val="00CE6B22"/>
    <w:rsid w:val="00CE78AE"/>
    <w:rsid w:val="00CF207A"/>
    <w:rsid w:val="00CF6B53"/>
    <w:rsid w:val="00D01A63"/>
    <w:rsid w:val="00D04207"/>
    <w:rsid w:val="00D05534"/>
    <w:rsid w:val="00D1355E"/>
    <w:rsid w:val="00D20EB1"/>
    <w:rsid w:val="00D21127"/>
    <w:rsid w:val="00D23C30"/>
    <w:rsid w:val="00D360BD"/>
    <w:rsid w:val="00D40233"/>
    <w:rsid w:val="00D435D1"/>
    <w:rsid w:val="00D4730B"/>
    <w:rsid w:val="00D50CE2"/>
    <w:rsid w:val="00D5188B"/>
    <w:rsid w:val="00D52358"/>
    <w:rsid w:val="00D606DE"/>
    <w:rsid w:val="00D60B98"/>
    <w:rsid w:val="00D64611"/>
    <w:rsid w:val="00D65662"/>
    <w:rsid w:val="00D65D2A"/>
    <w:rsid w:val="00D6778D"/>
    <w:rsid w:val="00D76560"/>
    <w:rsid w:val="00D77815"/>
    <w:rsid w:val="00D841DA"/>
    <w:rsid w:val="00D84D3B"/>
    <w:rsid w:val="00D85ADE"/>
    <w:rsid w:val="00D86138"/>
    <w:rsid w:val="00D87531"/>
    <w:rsid w:val="00D875E9"/>
    <w:rsid w:val="00D90D4C"/>
    <w:rsid w:val="00D945DD"/>
    <w:rsid w:val="00DA0200"/>
    <w:rsid w:val="00DA35AB"/>
    <w:rsid w:val="00DA4874"/>
    <w:rsid w:val="00DA6DF1"/>
    <w:rsid w:val="00DA6E8F"/>
    <w:rsid w:val="00DA7106"/>
    <w:rsid w:val="00DB2419"/>
    <w:rsid w:val="00DB727C"/>
    <w:rsid w:val="00DC6A27"/>
    <w:rsid w:val="00DC6FE8"/>
    <w:rsid w:val="00DC7446"/>
    <w:rsid w:val="00DD075A"/>
    <w:rsid w:val="00DD084E"/>
    <w:rsid w:val="00DD375E"/>
    <w:rsid w:val="00DD3EC1"/>
    <w:rsid w:val="00DD7648"/>
    <w:rsid w:val="00DE1B72"/>
    <w:rsid w:val="00DE2CDB"/>
    <w:rsid w:val="00DE31D6"/>
    <w:rsid w:val="00DE3730"/>
    <w:rsid w:val="00DE3DBD"/>
    <w:rsid w:val="00DF066A"/>
    <w:rsid w:val="00DF31C2"/>
    <w:rsid w:val="00DF47E4"/>
    <w:rsid w:val="00DF5058"/>
    <w:rsid w:val="00DF698D"/>
    <w:rsid w:val="00E00C51"/>
    <w:rsid w:val="00E01005"/>
    <w:rsid w:val="00E01B79"/>
    <w:rsid w:val="00E04C8F"/>
    <w:rsid w:val="00E06F8E"/>
    <w:rsid w:val="00E074A0"/>
    <w:rsid w:val="00E152B3"/>
    <w:rsid w:val="00E15B7A"/>
    <w:rsid w:val="00E161F6"/>
    <w:rsid w:val="00E2268A"/>
    <w:rsid w:val="00E263CD"/>
    <w:rsid w:val="00E277E2"/>
    <w:rsid w:val="00E34841"/>
    <w:rsid w:val="00E41F27"/>
    <w:rsid w:val="00E50282"/>
    <w:rsid w:val="00E52468"/>
    <w:rsid w:val="00E608B2"/>
    <w:rsid w:val="00E60EA5"/>
    <w:rsid w:val="00E61A3D"/>
    <w:rsid w:val="00E61E1E"/>
    <w:rsid w:val="00E64C10"/>
    <w:rsid w:val="00E7016B"/>
    <w:rsid w:val="00E76983"/>
    <w:rsid w:val="00E82D05"/>
    <w:rsid w:val="00E859E0"/>
    <w:rsid w:val="00E86B12"/>
    <w:rsid w:val="00E9075A"/>
    <w:rsid w:val="00E968C1"/>
    <w:rsid w:val="00E96C9B"/>
    <w:rsid w:val="00EA0E6F"/>
    <w:rsid w:val="00EA36D1"/>
    <w:rsid w:val="00EA47B6"/>
    <w:rsid w:val="00EA5E06"/>
    <w:rsid w:val="00EA6468"/>
    <w:rsid w:val="00EB0314"/>
    <w:rsid w:val="00EC1907"/>
    <w:rsid w:val="00EC3B41"/>
    <w:rsid w:val="00EC641E"/>
    <w:rsid w:val="00ED2AF1"/>
    <w:rsid w:val="00EE2D08"/>
    <w:rsid w:val="00EF193D"/>
    <w:rsid w:val="00EF28EC"/>
    <w:rsid w:val="00EF5DD8"/>
    <w:rsid w:val="00EF7B96"/>
    <w:rsid w:val="00F004FB"/>
    <w:rsid w:val="00F043D0"/>
    <w:rsid w:val="00F052AB"/>
    <w:rsid w:val="00F112FD"/>
    <w:rsid w:val="00F11EF5"/>
    <w:rsid w:val="00F149B7"/>
    <w:rsid w:val="00F22A73"/>
    <w:rsid w:val="00F263FF"/>
    <w:rsid w:val="00F273A4"/>
    <w:rsid w:val="00F33834"/>
    <w:rsid w:val="00F35779"/>
    <w:rsid w:val="00F36125"/>
    <w:rsid w:val="00F44746"/>
    <w:rsid w:val="00F45BAF"/>
    <w:rsid w:val="00F541F3"/>
    <w:rsid w:val="00F57FA5"/>
    <w:rsid w:val="00F62B41"/>
    <w:rsid w:val="00F64CA9"/>
    <w:rsid w:val="00F65308"/>
    <w:rsid w:val="00F661BA"/>
    <w:rsid w:val="00F71702"/>
    <w:rsid w:val="00F72919"/>
    <w:rsid w:val="00F7479F"/>
    <w:rsid w:val="00F83804"/>
    <w:rsid w:val="00F85F29"/>
    <w:rsid w:val="00F9125C"/>
    <w:rsid w:val="00FA03A8"/>
    <w:rsid w:val="00FA23ED"/>
    <w:rsid w:val="00FA2FCA"/>
    <w:rsid w:val="00FB0E56"/>
    <w:rsid w:val="00FB72E9"/>
    <w:rsid w:val="00FC0B95"/>
    <w:rsid w:val="00FC0E9F"/>
    <w:rsid w:val="00FC413E"/>
    <w:rsid w:val="00FD087F"/>
    <w:rsid w:val="00FD1A35"/>
    <w:rsid w:val="00FD2DA5"/>
    <w:rsid w:val="00FD313C"/>
    <w:rsid w:val="00FD4FA3"/>
    <w:rsid w:val="00FD5D7F"/>
    <w:rsid w:val="00FE3258"/>
    <w:rsid w:val="00FE37D9"/>
    <w:rsid w:val="00FE3D44"/>
    <w:rsid w:val="00FE4ABC"/>
    <w:rsid w:val="00FE5A45"/>
    <w:rsid w:val="00FE6EDF"/>
    <w:rsid w:val="00FF14CD"/>
    <w:rsid w:val="00FF3286"/>
    <w:rsid w:val="00FF4B2F"/>
    <w:rsid w:val="00FF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B3E54"/>
    <w:pPr>
      <w:widowControl w:val="0"/>
      <w:autoSpaceDE w:val="0"/>
      <w:autoSpaceDN w:val="0"/>
      <w:adjustRightInd w:val="0"/>
    </w:pPr>
  </w:style>
  <w:style w:type="paragraph" w:styleId="10">
    <w:name w:val="heading 1"/>
    <w:basedOn w:val="a1"/>
    <w:next w:val="a1"/>
    <w:link w:val="11"/>
    <w:qFormat/>
    <w:rsid w:val="00BF656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F656D"/>
    <w:pPr>
      <w:keepNext/>
      <w:widowControl/>
      <w:autoSpaceDE/>
      <w:autoSpaceDN/>
      <w:adjustRightInd/>
      <w:spacing w:before="240" w:after="60"/>
      <w:outlineLvl w:val="1"/>
    </w:pPr>
    <w:rPr>
      <w:rFonts w:ascii="Arial" w:eastAsia="Calibri" w:hAnsi="Arial"/>
      <w:b/>
      <w:bCs/>
      <w:i/>
      <w:iCs/>
      <w:sz w:val="28"/>
      <w:szCs w:val="28"/>
    </w:rPr>
  </w:style>
  <w:style w:type="paragraph" w:styleId="3">
    <w:name w:val="heading 3"/>
    <w:basedOn w:val="a1"/>
    <w:next w:val="a1"/>
    <w:link w:val="30"/>
    <w:uiPriority w:val="9"/>
    <w:qFormat/>
    <w:rsid w:val="00BF656D"/>
    <w:pPr>
      <w:keepNext/>
      <w:widowControl/>
      <w:autoSpaceDE/>
      <w:autoSpaceDN/>
      <w:adjustRightInd/>
      <w:spacing w:before="240" w:after="60" w:line="276" w:lineRule="auto"/>
      <w:outlineLvl w:val="2"/>
    </w:pPr>
    <w:rPr>
      <w:rFonts w:ascii="Arial" w:eastAsia="Calibri" w:hAnsi="Arial"/>
      <w:b/>
      <w:bCs/>
      <w:sz w:val="26"/>
      <w:szCs w:val="26"/>
      <w:lang w:eastAsia="en-US"/>
    </w:rPr>
  </w:style>
  <w:style w:type="paragraph" w:styleId="40">
    <w:name w:val="heading 4"/>
    <w:basedOn w:val="a1"/>
    <w:next w:val="a1"/>
    <w:link w:val="41"/>
    <w:uiPriority w:val="9"/>
    <w:qFormat/>
    <w:rsid w:val="00BF656D"/>
    <w:pPr>
      <w:keepNext/>
      <w:widowControl/>
      <w:autoSpaceDE/>
      <w:autoSpaceDN/>
      <w:adjustRightInd/>
      <w:spacing w:before="240" w:after="60"/>
      <w:outlineLvl w:val="3"/>
    </w:pPr>
    <w:rPr>
      <w:rFonts w:ascii="Calibri" w:eastAsia="Calibri" w:hAnsi="Calibri"/>
      <w:b/>
      <w:bCs/>
      <w:sz w:val="28"/>
      <w:szCs w:val="28"/>
    </w:rPr>
  </w:style>
  <w:style w:type="paragraph" w:styleId="5">
    <w:name w:val="heading 5"/>
    <w:basedOn w:val="a1"/>
    <w:link w:val="50"/>
    <w:uiPriority w:val="9"/>
    <w:qFormat/>
    <w:rsid w:val="0082136F"/>
    <w:pPr>
      <w:widowControl/>
      <w:autoSpaceDE/>
      <w:autoSpaceDN/>
      <w:adjustRightInd/>
      <w:spacing w:before="100" w:beforeAutospacing="1" w:after="100" w:afterAutospacing="1"/>
      <w:outlineLvl w:val="4"/>
    </w:pPr>
    <w:rPr>
      <w:b/>
      <w:bCs/>
    </w:rPr>
  </w:style>
  <w:style w:type="paragraph" w:styleId="6">
    <w:name w:val="heading 6"/>
    <w:basedOn w:val="a1"/>
    <w:next w:val="a1"/>
    <w:link w:val="60"/>
    <w:uiPriority w:val="9"/>
    <w:qFormat/>
    <w:rsid w:val="00BF656D"/>
    <w:pPr>
      <w:widowControl/>
      <w:autoSpaceDE/>
      <w:autoSpaceDN/>
      <w:adjustRightInd/>
      <w:spacing w:after="120" w:line="360" w:lineRule="auto"/>
      <w:jc w:val="center"/>
      <w:outlineLvl w:val="5"/>
    </w:pPr>
    <w:rPr>
      <w:rFonts w:ascii="Cambria" w:eastAsia="Calibri" w:hAnsi="Cambria"/>
      <w:caps/>
      <w:color w:val="943634"/>
      <w:spacing w:val="10"/>
    </w:rPr>
  </w:style>
  <w:style w:type="paragraph" w:styleId="7">
    <w:name w:val="heading 7"/>
    <w:basedOn w:val="a1"/>
    <w:next w:val="a1"/>
    <w:link w:val="70"/>
    <w:uiPriority w:val="9"/>
    <w:qFormat/>
    <w:rsid w:val="00BF656D"/>
    <w:pPr>
      <w:widowControl/>
      <w:autoSpaceDE/>
      <w:autoSpaceDN/>
      <w:adjustRightInd/>
      <w:spacing w:after="120" w:line="360" w:lineRule="auto"/>
      <w:jc w:val="center"/>
      <w:outlineLvl w:val="6"/>
    </w:pPr>
    <w:rPr>
      <w:rFonts w:ascii="Cambria" w:eastAsia="Calibri" w:hAnsi="Cambria"/>
      <w:i/>
      <w:iCs/>
      <w:caps/>
      <w:color w:val="943634"/>
      <w:spacing w:val="10"/>
    </w:rPr>
  </w:style>
  <w:style w:type="paragraph" w:styleId="8">
    <w:name w:val="heading 8"/>
    <w:basedOn w:val="a1"/>
    <w:next w:val="a1"/>
    <w:link w:val="80"/>
    <w:uiPriority w:val="9"/>
    <w:qFormat/>
    <w:rsid w:val="00BF656D"/>
    <w:pPr>
      <w:widowControl/>
      <w:autoSpaceDE/>
      <w:autoSpaceDN/>
      <w:adjustRightInd/>
      <w:spacing w:after="120" w:line="360" w:lineRule="auto"/>
      <w:jc w:val="center"/>
      <w:outlineLvl w:val="7"/>
    </w:pPr>
    <w:rPr>
      <w:rFonts w:ascii="Cambria" w:eastAsia="Calibri" w:hAnsi="Cambria"/>
      <w:caps/>
      <w:spacing w:val="10"/>
    </w:rPr>
  </w:style>
  <w:style w:type="paragraph" w:styleId="9">
    <w:name w:val="heading 9"/>
    <w:basedOn w:val="a1"/>
    <w:next w:val="a1"/>
    <w:link w:val="90"/>
    <w:uiPriority w:val="9"/>
    <w:qFormat/>
    <w:rsid w:val="00BF656D"/>
    <w:pPr>
      <w:widowControl/>
      <w:autoSpaceDE/>
      <w:autoSpaceDN/>
      <w:adjustRightInd/>
      <w:spacing w:after="120" w:line="360" w:lineRule="auto"/>
      <w:jc w:val="center"/>
      <w:outlineLvl w:val="8"/>
    </w:pPr>
    <w:rPr>
      <w:rFonts w:ascii="Cambria" w:eastAsia="Calibri" w:hAnsi="Cambria"/>
      <w:i/>
      <w:iCs/>
      <w:caps/>
      <w:spacing w:val="1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12"/>
    <w:rsid w:val="002E4226"/>
    <w:pPr>
      <w:tabs>
        <w:tab w:val="center" w:pos="4677"/>
        <w:tab w:val="right" w:pos="9355"/>
      </w:tabs>
    </w:pPr>
  </w:style>
  <w:style w:type="character" w:styleId="a6">
    <w:name w:val="page number"/>
    <w:basedOn w:val="a2"/>
    <w:rsid w:val="002E4226"/>
  </w:style>
  <w:style w:type="table" w:styleId="a7">
    <w:name w:val="Table Grid"/>
    <w:basedOn w:val="a3"/>
    <w:uiPriority w:val="39"/>
    <w:rsid w:val="0062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2136F"/>
    <w:rPr>
      <w:color w:val="000080"/>
      <w:u w:val="single"/>
    </w:rPr>
  </w:style>
  <w:style w:type="character" w:customStyle="1" w:styleId="50">
    <w:name w:val="Заголовок 5 Знак"/>
    <w:link w:val="5"/>
    <w:uiPriority w:val="9"/>
    <w:locked/>
    <w:rsid w:val="0082136F"/>
    <w:rPr>
      <w:b/>
      <w:bCs/>
      <w:lang w:bidi="ar-SA"/>
    </w:rPr>
  </w:style>
  <w:style w:type="paragraph" w:styleId="a9">
    <w:name w:val="Normal (Web)"/>
    <w:aliases w:val="Обычный (Web),Обычный (веб)1"/>
    <w:basedOn w:val="a1"/>
    <w:uiPriority w:val="99"/>
    <w:rsid w:val="0082136F"/>
    <w:pPr>
      <w:widowControl/>
      <w:autoSpaceDE/>
      <w:autoSpaceDN/>
      <w:adjustRightInd/>
      <w:spacing w:after="144"/>
    </w:pPr>
    <w:rPr>
      <w:rFonts w:eastAsia="Calibri"/>
      <w:sz w:val="24"/>
      <w:szCs w:val="24"/>
    </w:rPr>
  </w:style>
  <w:style w:type="paragraph" w:customStyle="1" w:styleId="ConsPlusNonformat">
    <w:name w:val="ConsPlusNonformat"/>
    <w:next w:val="a1"/>
    <w:rsid w:val="0082136F"/>
    <w:pPr>
      <w:widowControl w:val="0"/>
      <w:suppressAutoHyphens/>
      <w:autoSpaceDE w:val="0"/>
      <w:spacing w:line="100" w:lineRule="atLeast"/>
    </w:pPr>
    <w:rPr>
      <w:rFonts w:ascii="Courier New" w:eastAsia="Courier New" w:hAnsi="Courier New" w:cs="Courier New"/>
      <w:kern w:val="2"/>
      <w:lang w:val="de-DE" w:eastAsia="fa-IR" w:bidi="fa-IR"/>
    </w:rPr>
  </w:style>
  <w:style w:type="paragraph" w:customStyle="1" w:styleId="western">
    <w:name w:val="western"/>
    <w:basedOn w:val="a1"/>
    <w:rsid w:val="0082136F"/>
    <w:pPr>
      <w:widowControl/>
      <w:autoSpaceDE/>
      <w:autoSpaceDN/>
      <w:adjustRightInd/>
      <w:spacing w:before="100" w:beforeAutospacing="1" w:after="119"/>
    </w:pPr>
    <w:rPr>
      <w:color w:val="000000"/>
      <w:sz w:val="28"/>
      <w:szCs w:val="28"/>
    </w:rPr>
  </w:style>
  <w:style w:type="character" w:customStyle="1" w:styleId="13">
    <w:name w:val="Основной шрифт абзаца1"/>
    <w:rsid w:val="0082136F"/>
  </w:style>
  <w:style w:type="character" w:customStyle="1" w:styleId="apple-converted-space">
    <w:name w:val="apple-converted-space"/>
    <w:rsid w:val="0082136F"/>
  </w:style>
  <w:style w:type="paragraph" w:styleId="aa">
    <w:name w:val="No Spacing"/>
    <w:link w:val="ab"/>
    <w:qFormat/>
    <w:rsid w:val="008D3632"/>
    <w:rPr>
      <w:rFonts w:ascii="Calibri" w:eastAsia="Calibri" w:hAnsi="Calibri"/>
      <w:sz w:val="22"/>
      <w:szCs w:val="22"/>
      <w:lang w:eastAsia="en-US"/>
    </w:rPr>
  </w:style>
  <w:style w:type="paragraph" w:customStyle="1" w:styleId="14">
    <w:name w:val="Без интервала1"/>
    <w:rsid w:val="00CF6B53"/>
    <w:rPr>
      <w:rFonts w:ascii="Calibri" w:hAnsi="Calibri" w:cs="Calibri"/>
      <w:sz w:val="22"/>
      <w:szCs w:val="22"/>
      <w:lang w:eastAsia="en-US"/>
    </w:rPr>
  </w:style>
  <w:style w:type="paragraph" w:customStyle="1" w:styleId="FWBL1">
    <w:name w:val="FWB_L1"/>
    <w:basedOn w:val="a1"/>
    <w:next w:val="a1"/>
    <w:rsid w:val="00235D41"/>
    <w:pPr>
      <w:keepNext/>
      <w:keepLines/>
      <w:widowControl/>
      <w:tabs>
        <w:tab w:val="num" w:pos="360"/>
      </w:tabs>
      <w:autoSpaceDE/>
      <w:autoSpaceDN/>
      <w:adjustRightInd/>
      <w:spacing w:after="240"/>
      <w:outlineLvl w:val="0"/>
    </w:pPr>
    <w:rPr>
      <w:b/>
      <w:smallCaps/>
      <w:sz w:val="24"/>
      <w:lang w:eastAsia="en-US"/>
    </w:rPr>
  </w:style>
  <w:style w:type="paragraph" w:styleId="ac">
    <w:name w:val="Balloon Text"/>
    <w:basedOn w:val="a1"/>
    <w:link w:val="ad"/>
    <w:uiPriority w:val="99"/>
    <w:rsid w:val="00065091"/>
    <w:rPr>
      <w:rFonts w:ascii="Tahoma" w:hAnsi="Tahoma"/>
      <w:sz w:val="16"/>
      <w:szCs w:val="16"/>
    </w:rPr>
  </w:style>
  <w:style w:type="character" w:customStyle="1" w:styleId="ad">
    <w:name w:val="Текст выноски Знак"/>
    <w:link w:val="ac"/>
    <w:uiPriority w:val="99"/>
    <w:rsid w:val="00065091"/>
    <w:rPr>
      <w:rFonts w:ascii="Tahoma" w:hAnsi="Tahoma" w:cs="Tahoma"/>
      <w:sz w:val="16"/>
      <w:szCs w:val="16"/>
    </w:rPr>
  </w:style>
  <w:style w:type="paragraph" w:customStyle="1" w:styleId="Style17">
    <w:name w:val="Style17"/>
    <w:basedOn w:val="a1"/>
    <w:rsid w:val="00065091"/>
    <w:pPr>
      <w:widowControl/>
      <w:autoSpaceDE/>
      <w:autoSpaceDN/>
      <w:adjustRightInd/>
    </w:pPr>
  </w:style>
  <w:style w:type="paragraph" w:styleId="ae">
    <w:name w:val="Document Map"/>
    <w:basedOn w:val="a1"/>
    <w:link w:val="af"/>
    <w:rsid w:val="00482126"/>
    <w:rPr>
      <w:rFonts w:ascii="Tahoma" w:hAnsi="Tahoma"/>
      <w:sz w:val="16"/>
      <w:szCs w:val="16"/>
    </w:rPr>
  </w:style>
  <w:style w:type="character" w:customStyle="1" w:styleId="af">
    <w:name w:val="Схема документа Знак"/>
    <w:link w:val="ae"/>
    <w:rsid w:val="00482126"/>
    <w:rPr>
      <w:rFonts w:ascii="Tahoma" w:hAnsi="Tahoma" w:cs="Tahoma"/>
      <w:sz w:val="16"/>
      <w:szCs w:val="16"/>
    </w:rPr>
  </w:style>
  <w:style w:type="paragraph" w:customStyle="1" w:styleId="ConsPlusNormal">
    <w:name w:val="ConsPlusNormal"/>
    <w:rsid w:val="00482126"/>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C22FA"/>
    <w:pPr>
      <w:widowControl/>
      <w:autoSpaceDE/>
      <w:autoSpaceDN/>
      <w:adjustRightInd/>
      <w:spacing w:before="100" w:beforeAutospacing="1" w:after="100" w:afterAutospacing="1" w:line="276" w:lineRule="auto"/>
      <w:ind w:firstLine="709"/>
      <w:jc w:val="both"/>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61E1E"/>
    <w:pPr>
      <w:widowControl/>
      <w:autoSpaceDE/>
      <w:autoSpaceDN/>
      <w:adjustRightInd/>
      <w:spacing w:before="100" w:beforeAutospacing="1" w:after="100" w:afterAutospacing="1" w:line="276" w:lineRule="auto"/>
      <w:ind w:firstLine="709"/>
      <w:jc w:val="both"/>
    </w:pPr>
    <w:rPr>
      <w:rFonts w:ascii="Tahoma" w:eastAsia="Calibri" w:hAnsi="Tahoma"/>
      <w:lang w:val="en-US" w:eastAsia="en-US"/>
    </w:rPr>
  </w:style>
  <w:style w:type="paragraph" w:customStyle="1" w:styleId="ConsPlusCell">
    <w:name w:val="ConsPlusCell"/>
    <w:rsid w:val="001E043D"/>
    <w:pPr>
      <w:autoSpaceDE w:val="0"/>
      <w:autoSpaceDN w:val="0"/>
      <w:adjustRightInd w:val="0"/>
    </w:pPr>
    <w:rPr>
      <w:rFonts w:ascii="Arial" w:eastAsia="Calibri" w:hAnsi="Arial" w:cs="Arial"/>
      <w:sz w:val="40"/>
      <w:szCs w:val="40"/>
      <w:lang w:eastAsia="en-US"/>
    </w:rPr>
  </w:style>
  <w:style w:type="paragraph" w:styleId="af0">
    <w:name w:val="footer"/>
    <w:basedOn w:val="a1"/>
    <w:link w:val="af1"/>
    <w:uiPriority w:val="99"/>
    <w:rsid w:val="00703CF8"/>
    <w:pPr>
      <w:tabs>
        <w:tab w:val="center" w:pos="4677"/>
        <w:tab w:val="right" w:pos="9355"/>
      </w:tabs>
    </w:pPr>
  </w:style>
  <w:style w:type="character" w:customStyle="1" w:styleId="af1">
    <w:name w:val="Нижний колонтитул Знак"/>
    <w:basedOn w:val="a2"/>
    <w:link w:val="af0"/>
    <w:uiPriority w:val="99"/>
    <w:rsid w:val="00703CF8"/>
  </w:style>
  <w:style w:type="character" w:customStyle="1" w:styleId="11">
    <w:name w:val="Заголовок 1 Знак"/>
    <w:link w:val="10"/>
    <w:rsid w:val="00BF656D"/>
    <w:rPr>
      <w:rFonts w:ascii="Cambria" w:eastAsia="Times New Roman" w:hAnsi="Cambria" w:cs="Times New Roman"/>
      <w:b/>
      <w:bCs/>
      <w:kern w:val="32"/>
      <w:sz w:val="32"/>
      <w:szCs w:val="32"/>
    </w:rPr>
  </w:style>
  <w:style w:type="character" w:customStyle="1" w:styleId="20">
    <w:name w:val="Заголовок 2 Знак"/>
    <w:link w:val="2"/>
    <w:rsid w:val="00BF656D"/>
    <w:rPr>
      <w:rFonts w:ascii="Arial" w:eastAsia="Calibri" w:hAnsi="Arial" w:cs="Arial"/>
      <w:b/>
      <w:bCs/>
      <w:i/>
      <w:iCs/>
      <w:sz w:val="28"/>
      <w:szCs w:val="28"/>
    </w:rPr>
  </w:style>
  <w:style w:type="character" w:customStyle="1" w:styleId="30">
    <w:name w:val="Заголовок 3 Знак"/>
    <w:link w:val="3"/>
    <w:uiPriority w:val="9"/>
    <w:rsid w:val="00BF656D"/>
    <w:rPr>
      <w:rFonts w:ascii="Arial" w:eastAsia="Calibri" w:hAnsi="Arial" w:cs="Arial"/>
      <w:b/>
      <w:bCs/>
      <w:sz w:val="26"/>
      <w:szCs w:val="26"/>
      <w:lang w:eastAsia="en-US"/>
    </w:rPr>
  </w:style>
  <w:style w:type="character" w:customStyle="1" w:styleId="41">
    <w:name w:val="Заголовок 4 Знак"/>
    <w:link w:val="40"/>
    <w:uiPriority w:val="9"/>
    <w:rsid w:val="00BF656D"/>
    <w:rPr>
      <w:rFonts w:ascii="Calibri" w:eastAsia="Calibri" w:hAnsi="Calibri"/>
      <w:b/>
      <w:bCs/>
      <w:sz w:val="28"/>
      <w:szCs w:val="28"/>
    </w:rPr>
  </w:style>
  <w:style w:type="character" w:customStyle="1" w:styleId="60">
    <w:name w:val="Заголовок 6 Знак"/>
    <w:link w:val="6"/>
    <w:uiPriority w:val="9"/>
    <w:rsid w:val="00BF656D"/>
    <w:rPr>
      <w:rFonts w:ascii="Cambria" w:eastAsia="Calibri" w:hAnsi="Cambria"/>
      <w:caps/>
      <w:color w:val="943634"/>
      <w:spacing w:val="10"/>
    </w:rPr>
  </w:style>
  <w:style w:type="character" w:customStyle="1" w:styleId="70">
    <w:name w:val="Заголовок 7 Знак"/>
    <w:link w:val="7"/>
    <w:uiPriority w:val="9"/>
    <w:rsid w:val="00BF656D"/>
    <w:rPr>
      <w:rFonts w:ascii="Cambria" w:eastAsia="Calibri" w:hAnsi="Cambria"/>
      <w:i/>
      <w:iCs/>
      <w:caps/>
      <w:color w:val="943634"/>
      <w:spacing w:val="10"/>
    </w:rPr>
  </w:style>
  <w:style w:type="character" w:customStyle="1" w:styleId="80">
    <w:name w:val="Заголовок 8 Знак"/>
    <w:link w:val="8"/>
    <w:uiPriority w:val="9"/>
    <w:rsid w:val="00BF656D"/>
    <w:rPr>
      <w:rFonts w:ascii="Cambria" w:eastAsia="Calibri" w:hAnsi="Cambria"/>
      <w:caps/>
      <w:spacing w:val="10"/>
    </w:rPr>
  </w:style>
  <w:style w:type="character" w:customStyle="1" w:styleId="90">
    <w:name w:val="Заголовок 9 Знак"/>
    <w:link w:val="9"/>
    <w:uiPriority w:val="9"/>
    <w:rsid w:val="00BF656D"/>
    <w:rPr>
      <w:rFonts w:ascii="Cambria" w:eastAsia="Calibri" w:hAnsi="Cambria"/>
      <w:i/>
      <w:iCs/>
      <w:caps/>
      <w:spacing w:val="10"/>
    </w:rPr>
  </w:style>
  <w:style w:type="numbering" w:customStyle="1" w:styleId="15">
    <w:name w:val="Нет списка1"/>
    <w:next w:val="a4"/>
    <w:uiPriority w:val="99"/>
    <w:rsid w:val="00BF656D"/>
  </w:style>
  <w:style w:type="paragraph" w:customStyle="1" w:styleId="ConsPlusTitle">
    <w:name w:val="ConsPlusTitle"/>
    <w:rsid w:val="00BF656D"/>
    <w:pPr>
      <w:widowControl w:val="0"/>
      <w:autoSpaceDE w:val="0"/>
      <w:autoSpaceDN w:val="0"/>
      <w:adjustRightInd w:val="0"/>
    </w:pPr>
    <w:rPr>
      <w:b/>
      <w:bCs/>
      <w:sz w:val="24"/>
      <w:szCs w:val="24"/>
    </w:rPr>
  </w:style>
  <w:style w:type="paragraph" w:styleId="af2">
    <w:name w:val="footnote text"/>
    <w:basedOn w:val="a1"/>
    <w:link w:val="af3"/>
    <w:rsid w:val="00BF656D"/>
    <w:pPr>
      <w:widowControl/>
      <w:autoSpaceDE/>
      <w:autoSpaceDN/>
      <w:adjustRightInd/>
    </w:pPr>
    <w:rPr>
      <w:rFonts w:ascii="Calibri" w:eastAsia="Calibri" w:hAnsi="Calibri"/>
    </w:rPr>
  </w:style>
  <w:style w:type="character" w:customStyle="1" w:styleId="af3">
    <w:name w:val="Текст сноски Знак"/>
    <w:link w:val="af2"/>
    <w:rsid w:val="00BF656D"/>
    <w:rPr>
      <w:rFonts w:ascii="Calibri" w:eastAsia="Calibri" w:hAnsi="Calibri"/>
    </w:rPr>
  </w:style>
  <w:style w:type="character" w:styleId="af4">
    <w:name w:val="footnote reference"/>
    <w:uiPriority w:val="99"/>
    <w:rsid w:val="00BF656D"/>
    <w:rPr>
      <w:rFonts w:cs="Times New Roman"/>
      <w:vertAlign w:val="superscript"/>
    </w:rPr>
  </w:style>
  <w:style w:type="paragraph" w:customStyle="1" w:styleId="consplusnonformat0">
    <w:name w:val="consplusnonformat"/>
    <w:basedOn w:val="a1"/>
    <w:rsid w:val="00BF656D"/>
    <w:pPr>
      <w:widowControl/>
      <w:autoSpaceDE/>
      <w:autoSpaceDN/>
      <w:adjustRightInd/>
    </w:pPr>
    <w:rPr>
      <w:sz w:val="24"/>
      <w:szCs w:val="24"/>
    </w:rPr>
  </w:style>
  <w:style w:type="character" w:styleId="af5">
    <w:name w:val="annotation reference"/>
    <w:uiPriority w:val="99"/>
    <w:rsid w:val="00BF656D"/>
    <w:rPr>
      <w:rFonts w:cs="Times New Roman"/>
      <w:sz w:val="16"/>
      <w:szCs w:val="16"/>
    </w:rPr>
  </w:style>
  <w:style w:type="paragraph" w:styleId="af6">
    <w:name w:val="annotation text"/>
    <w:aliases w:val="Знак1"/>
    <w:basedOn w:val="a1"/>
    <w:link w:val="af7"/>
    <w:uiPriority w:val="99"/>
    <w:rsid w:val="00BF656D"/>
    <w:pPr>
      <w:widowControl/>
      <w:autoSpaceDE/>
      <w:autoSpaceDN/>
      <w:adjustRightInd/>
      <w:spacing w:after="200"/>
    </w:pPr>
    <w:rPr>
      <w:rFonts w:ascii="Calibri" w:eastAsia="Calibri" w:hAnsi="Calibri"/>
      <w:lang w:eastAsia="en-US"/>
    </w:rPr>
  </w:style>
  <w:style w:type="character" w:customStyle="1" w:styleId="af7">
    <w:name w:val="Текст примечания Знак"/>
    <w:aliases w:val="Знак1 Знак1"/>
    <w:link w:val="af6"/>
    <w:uiPriority w:val="99"/>
    <w:rsid w:val="00BF656D"/>
    <w:rPr>
      <w:rFonts w:ascii="Calibri" w:eastAsia="Calibri" w:hAnsi="Calibri"/>
      <w:lang w:eastAsia="en-US"/>
    </w:rPr>
  </w:style>
  <w:style w:type="paragraph" w:styleId="af8">
    <w:name w:val="annotation subject"/>
    <w:basedOn w:val="af6"/>
    <w:next w:val="af6"/>
    <w:link w:val="af9"/>
    <w:uiPriority w:val="99"/>
    <w:rsid w:val="00BF656D"/>
    <w:rPr>
      <w:b/>
      <w:bCs/>
    </w:rPr>
  </w:style>
  <w:style w:type="character" w:customStyle="1" w:styleId="af9">
    <w:name w:val="Тема примечания Знак"/>
    <w:link w:val="af8"/>
    <w:uiPriority w:val="99"/>
    <w:rsid w:val="00BF656D"/>
    <w:rPr>
      <w:rFonts w:ascii="Calibri" w:eastAsia="Calibri" w:hAnsi="Calibri"/>
      <w:b/>
      <w:bCs/>
      <w:lang w:eastAsia="en-US"/>
    </w:rPr>
  </w:style>
  <w:style w:type="paragraph" w:styleId="afa">
    <w:name w:val="Revision"/>
    <w:uiPriority w:val="99"/>
    <w:rsid w:val="00BF656D"/>
    <w:rPr>
      <w:rFonts w:ascii="Calibri" w:eastAsia="Calibri" w:hAnsi="Calibri"/>
      <w:sz w:val="22"/>
      <w:szCs w:val="22"/>
      <w:lang w:eastAsia="en-US"/>
    </w:rPr>
  </w:style>
  <w:style w:type="paragraph" w:styleId="afb">
    <w:name w:val="Body Text"/>
    <w:aliases w:val="Знак1 Знак, Знак1 Знак"/>
    <w:basedOn w:val="a1"/>
    <w:link w:val="afc"/>
    <w:rsid w:val="00BF656D"/>
    <w:pPr>
      <w:widowControl/>
      <w:shd w:val="clear" w:color="auto" w:fill="FFFFFF"/>
      <w:autoSpaceDE/>
      <w:autoSpaceDN/>
      <w:adjustRightInd/>
      <w:spacing w:after="5100" w:line="278" w:lineRule="exact"/>
      <w:ind w:hanging="2000"/>
    </w:pPr>
    <w:rPr>
      <w:rFonts w:ascii="Calibri" w:hAnsi="Calibri"/>
      <w:sz w:val="22"/>
      <w:szCs w:val="22"/>
    </w:rPr>
  </w:style>
  <w:style w:type="character" w:customStyle="1" w:styleId="afc">
    <w:name w:val="Основной текст Знак"/>
    <w:aliases w:val="Знак1 Знак Знак1, Знак1 Знак Знак"/>
    <w:link w:val="afb"/>
    <w:rsid w:val="00BF656D"/>
    <w:rPr>
      <w:rFonts w:ascii="Calibri" w:hAnsi="Calibri"/>
      <w:sz w:val="22"/>
      <w:szCs w:val="22"/>
      <w:shd w:val="clear" w:color="auto" w:fill="FFFFFF"/>
    </w:rPr>
  </w:style>
  <w:style w:type="character" w:customStyle="1" w:styleId="42">
    <w:name w:val="Основной текст (4)_"/>
    <w:link w:val="410"/>
    <w:uiPriority w:val="99"/>
    <w:rsid w:val="00BF656D"/>
    <w:rPr>
      <w:shd w:val="clear" w:color="auto" w:fill="FFFFFF"/>
    </w:rPr>
  </w:style>
  <w:style w:type="paragraph" w:customStyle="1" w:styleId="410">
    <w:name w:val="Основной текст (4)1"/>
    <w:basedOn w:val="a1"/>
    <w:link w:val="42"/>
    <w:uiPriority w:val="99"/>
    <w:rsid w:val="00BF656D"/>
    <w:pPr>
      <w:widowControl/>
      <w:shd w:val="clear" w:color="auto" w:fill="FFFFFF"/>
      <w:autoSpaceDE/>
      <w:autoSpaceDN/>
      <w:adjustRightInd/>
      <w:spacing w:before="180" w:after="180" w:line="283" w:lineRule="exact"/>
      <w:ind w:hanging="940"/>
      <w:jc w:val="both"/>
    </w:pPr>
    <w:rPr>
      <w:shd w:val="clear" w:color="auto" w:fill="FFFFFF"/>
    </w:rPr>
  </w:style>
  <w:style w:type="character" w:customStyle="1" w:styleId="12">
    <w:name w:val="Верхний колонтитул Знак1"/>
    <w:link w:val="a5"/>
    <w:rsid w:val="00BF656D"/>
  </w:style>
  <w:style w:type="character" w:customStyle="1" w:styleId="16">
    <w:name w:val="Нижний колонтитул Знак1"/>
    <w:rsid w:val="00BF656D"/>
    <w:rPr>
      <w:rFonts w:cs="Times New Roman"/>
      <w:sz w:val="22"/>
      <w:szCs w:val="22"/>
      <w:lang w:eastAsia="en-US"/>
    </w:rPr>
  </w:style>
  <w:style w:type="character" w:customStyle="1" w:styleId="f">
    <w:name w:val="f"/>
    <w:rsid w:val="00BF656D"/>
    <w:rPr>
      <w:rFonts w:cs="Times New Roman"/>
    </w:rPr>
  </w:style>
  <w:style w:type="character" w:customStyle="1" w:styleId="FontStyle26">
    <w:name w:val="Font Style26"/>
    <w:rsid w:val="00BF656D"/>
    <w:rPr>
      <w:rFonts w:ascii="Times New Roman" w:hAnsi="Times New Roman"/>
      <w:sz w:val="20"/>
    </w:rPr>
  </w:style>
  <w:style w:type="character" w:customStyle="1" w:styleId="FontStyle24">
    <w:name w:val="Font Style24"/>
    <w:rsid w:val="00BF656D"/>
    <w:rPr>
      <w:rFonts w:ascii="Times New Roman" w:hAnsi="Times New Roman"/>
      <w:sz w:val="22"/>
    </w:rPr>
  </w:style>
  <w:style w:type="paragraph" w:styleId="afd">
    <w:name w:val="List Paragraph"/>
    <w:basedOn w:val="a1"/>
    <w:link w:val="afe"/>
    <w:uiPriority w:val="34"/>
    <w:qFormat/>
    <w:rsid w:val="00BF65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endnote text"/>
    <w:basedOn w:val="a1"/>
    <w:link w:val="aff0"/>
    <w:rsid w:val="00BF656D"/>
    <w:pPr>
      <w:widowControl/>
      <w:autoSpaceDE/>
      <w:autoSpaceDN/>
      <w:adjustRightInd/>
    </w:pPr>
    <w:rPr>
      <w:rFonts w:ascii="Calibri" w:eastAsia="Calibri" w:hAnsi="Calibri"/>
      <w:lang w:eastAsia="en-US"/>
    </w:rPr>
  </w:style>
  <w:style w:type="character" w:customStyle="1" w:styleId="aff0">
    <w:name w:val="Текст концевой сноски Знак"/>
    <w:link w:val="aff"/>
    <w:rsid w:val="00BF656D"/>
    <w:rPr>
      <w:rFonts w:ascii="Calibri" w:eastAsia="Calibri" w:hAnsi="Calibri"/>
      <w:lang w:eastAsia="en-US"/>
    </w:rPr>
  </w:style>
  <w:style w:type="character" w:styleId="aff1">
    <w:name w:val="endnote reference"/>
    <w:rsid w:val="00BF656D"/>
    <w:rPr>
      <w:rFonts w:cs="Times New Roman"/>
      <w:vertAlign w:val="superscript"/>
    </w:rPr>
  </w:style>
  <w:style w:type="character" w:customStyle="1" w:styleId="150">
    <w:name w:val="Знак Знак15"/>
    <w:rsid w:val="00BF656D"/>
    <w:rPr>
      <w:rFonts w:ascii="Calibri" w:eastAsia="Calibri" w:hAnsi="Calibri"/>
      <w:lang w:val="ru-RU" w:eastAsia="en-US" w:bidi="ar-SA"/>
    </w:rPr>
  </w:style>
  <w:style w:type="character" w:customStyle="1" w:styleId="140">
    <w:name w:val="Знак Знак14"/>
    <w:rsid w:val="00BF656D"/>
    <w:rPr>
      <w:rFonts w:ascii="Tahoma" w:eastAsia="Calibri" w:hAnsi="Tahoma" w:cs="Tahoma"/>
      <w:lang w:val="ru-RU" w:eastAsia="en-US" w:bidi="ar-SA"/>
    </w:rPr>
  </w:style>
  <w:style w:type="character" w:customStyle="1" w:styleId="110">
    <w:name w:val="Знак1 Знак Знак Знак1"/>
    <w:rsid w:val="00BF656D"/>
    <w:rPr>
      <w:sz w:val="22"/>
      <w:szCs w:val="22"/>
      <w:lang w:val="ru-RU" w:eastAsia="ru-RU" w:bidi="ar-SA"/>
    </w:rPr>
  </w:style>
  <w:style w:type="paragraph" w:customStyle="1" w:styleId="Default">
    <w:name w:val="Default"/>
    <w:rsid w:val="00BF656D"/>
    <w:pPr>
      <w:autoSpaceDE w:val="0"/>
      <w:autoSpaceDN w:val="0"/>
      <w:adjustRightInd w:val="0"/>
    </w:pPr>
    <w:rPr>
      <w:rFonts w:eastAsia="Calibri"/>
      <w:color w:val="000000"/>
      <w:sz w:val="24"/>
      <w:szCs w:val="24"/>
    </w:rPr>
  </w:style>
  <w:style w:type="character" w:customStyle="1" w:styleId="100">
    <w:name w:val="Знак Знак10"/>
    <w:rsid w:val="00BF656D"/>
    <w:rPr>
      <w:lang w:val="ru-RU" w:eastAsia="ru-RU" w:bidi="ar-SA"/>
    </w:rPr>
  </w:style>
  <w:style w:type="paragraph" w:customStyle="1" w:styleId="aff2">
    <w:name w:val="Заголовок без нумерации"/>
    <w:basedOn w:val="3"/>
    <w:link w:val="aff3"/>
    <w:uiPriority w:val="99"/>
    <w:qFormat/>
    <w:rsid w:val="00BF656D"/>
    <w:pPr>
      <w:numPr>
        <w:ilvl w:val="2"/>
      </w:numPr>
      <w:tabs>
        <w:tab w:val="left" w:pos="851"/>
      </w:tabs>
      <w:spacing w:after="240" w:line="240" w:lineRule="auto"/>
    </w:pPr>
    <w:rPr>
      <w:rFonts w:ascii="Calibri" w:hAnsi="Calibri"/>
      <w:bCs w:val="0"/>
      <w:sz w:val="24"/>
      <w:szCs w:val="20"/>
    </w:rPr>
  </w:style>
  <w:style w:type="character" w:customStyle="1" w:styleId="aff3">
    <w:name w:val="Заголовок без нумерации Знак"/>
    <w:link w:val="aff2"/>
    <w:uiPriority w:val="99"/>
    <w:locked/>
    <w:rsid w:val="00BF656D"/>
    <w:rPr>
      <w:rFonts w:ascii="Calibri" w:eastAsia="Calibri" w:hAnsi="Calibri"/>
      <w:b/>
      <w:sz w:val="24"/>
    </w:rPr>
  </w:style>
  <w:style w:type="paragraph" w:customStyle="1" w:styleId="17">
    <w:name w:val="1"/>
    <w:basedOn w:val="a1"/>
    <w:rsid w:val="00BF656D"/>
    <w:pPr>
      <w:widowControl/>
      <w:autoSpaceDE/>
      <w:autoSpaceDN/>
      <w:adjustRightInd/>
    </w:pPr>
    <w:rPr>
      <w:rFonts w:ascii="Verdana" w:hAnsi="Verdana" w:cs="Verdana"/>
      <w:lang w:val="en-US" w:eastAsia="en-US"/>
    </w:rPr>
  </w:style>
  <w:style w:type="paragraph" w:styleId="21">
    <w:name w:val="Body Text Indent 2"/>
    <w:basedOn w:val="a1"/>
    <w:link w:val="22"/>
    <w:uiPriority w:val="99"/>
    <w:rsid w:val="00BF656D"/>
    <w:pPr>
      <w:widowControl/>
      <w:autoSpaceDE/>
      <w:autoSpaceDN/>
      <w:adjustRightInd/>
      <w:spacing w:after="120" w:line="480" w:lineRule="auto"/>
      <w:ind w:left="283"/>
    </w:pPr>
  </w:style>
  <w:style w:type="character" w:customStyle="1" w:styleId="22">
    <w:name w:val="Основной текст с отступом 2 Знак"/>
    <w:link w:val="21"/>
    <w:uiPriority w:val="99"/>
    <w:rsid w:val="00BF656D"/>
  </w:style>
  <w:style w:type="character" w:customStyle="1" w:styleId="160">
    <w:name w:val="Знак Знак16"/>
    <w:locked/>
    <w:rsid w:val="00BF656D"/>
    <w:rPr>
      <w:rFonts w:ascii="Tahoma" w:hAnsi="Tahoma" w:cs="Tahoma"/>
      <w:sz w:val="16"/>
      <w:szCs w:val="16"/>
      <w:lang w:val="ru-RU" w:eastAsia="ru-RU" w:bidi="ar-SA"/>
    </w:rPr>
  </w:style>
  <w:style w:type="paragraph" w:styleId="aff4">
    <w:name w:val="Title"/>
    <w:basedOn w:val="a1"/>
    <w:link w:val="aff5"/>
    <w:uiPriority w:val="10"/>
    <w:qFormat/>
    <w:rsid w:val="00BF656D"/>
    <w:pPr>
      <w:widowControl/>
      <w:autoSpaceDE/>
      <w:autoSpaceDN/>
      <w:adjustRightInd/>
      <w:jc w:val="center"/>
    </w:pPr>
    <w:rPr>
      <w:sz w:val="28"/>
      <w:szCs w:val="24"/>
    </w:rPr>
  </w:style>
  <w:style w:type="character" w:customStyle="1" w:styleId="aff5">
    <w:name w:val="Название Знак"/>
    <w:link w:val="aff4"/>
    <w:uiPriority w:val="10"/>
    <w:rsid w:val="00BF656D"/>
    <w:rPr>
      <w:sz w:val="28"/>
      <w:szCs w:val="24"/>
    </w:rPr>
  </w:style>
  <w:style w:type="paragraph" w:styleId="31">
    <w:name w:val="Body Text 3"/>
    <w:basedOn w:val="a1"/>
    <w:link w:val="32"/>
    <w:rsid w:val="00BF656D"/>
    <w:pPr>
      <w:widowControl/>
      <w:autoSpaceDE/>
      <w:autoSpaceDN/>
      <w:adjustRightInd/>
      <w:spacing w:after="120"/>
    </w:pPr>
    <w:rPr>
      <w:sz w:val="16"/>
      <w:szCs w:val="16"/>
    </w:rPr>
  </w:style>
  <w:style w:type="character" w:customStyle="1" w:styleId="32">
    <w:name w:val="Основной текст 3 Знак"/>
    <w:link w:val="31"/>
    <w:rsid w:val="00BF656D"/>
    <w:rPr>
      <w:sz w:val="16"/>
      <w:szCs w:val="16"/>
    </w:rPr>
  </w:style>
  <w:style w:type="paragraph" w:customStyle="1" w:styleId="CharChar1CharChar1CharChar">
    <w:name w:val="Char Char Знак Знак1 Char Char1 Знак Знак Char Char"/>
    <w:basedOn w:val="a1"/>
    <w:rsid w:val="00BF656D"/>
    <w:pPr>
      <w:widowControl/>
      <w:autoSpaceDE/>
      <w:autoSpaceDN/>
      <w:adjustRightInd/>
      <w:spacing w:before="100" w:beforeAutospacing="1" w:after="100" w:afterAutospacing="1"/>
    </w:pPr>
    <w:rPr>
      <w:rFonts w:ascii="Tahoma" w:hAnsi="Tahoma"/>
      <w:lang w:val="en-US" w:eastAsia="en-US"/>
    </w:rPr>
  </w:style>
  <w:style w:type="character" w:customStyle="1" w:styleId="18">
    <w:name w:val="Знак1 Знак Знак Знак"/>
    <w:rsid w:val="00BF656D"/>
    <w:rPr>
      <w:lang w:val="ru-RU" w:eastAsia="ru-RU" w:bidi="ar-SA"/>
    </w:rPr>
  </w:style>
  <w:style w:type="paragraph" w:customStyle="1" w:styleId="aff6">
    <w:name w:val="Знак"/>
    <w:basedOn w:val="a1"/>
    <w:rsid w:val="00BF656D"/>
    <w:pPr>
      <w:widowControl/>
      <w:autoSpaceDE/>
      <w:autoSpaceDN/>
      <w:adjustRightInd/>
    </w:pPr>
    <w:rPr>
      <w:rFonts w:ascii="Verdana" w:hAnsi="Verdana" w:cs="Verdana"/>
      <w:lang w:val="en-US" w:eastAsia="en-US"/>
    </w:rPr>
  </w:style>
  <w:style w:type="character" w:customStyle="1" w:styleId="b-serp-urlitem">
    <w:name w:val="b-serp-url__item"/>
    <w:rsid w:val="00BF656D"/>
  </w:style>
  <w:style w:type="character" w:customStyle="1" w:styleId="23">
    <w:name w:val="Основной текст (2)_"/>
    <w:link w:val="24"/>
    <w:rsid w:val="00BF656D"/>
    <w:rPr>
      <w:b/>
      <w:bCs/>
      <w:spacing w:val="1"/>
      <w:sz w:val="26"/>
      <w:szCs w:val="26"/>
      <w:shd w:val="clear" w:color="auto" w:fill="FFFFFF"/>
    </w:rPr>
  </w:style>
  <w:style w:type="paragraph" w:customStyle="1" w:styleId="24">
    <w:name w:val="Основной текст (2)"/>
    <w:basedOn w:val="a1"/>
    <w:link w:val="23"/>
    <w:rsid w:val="00BF656D"/>
    <w:pPr>
      <w:shd w:val="clear" w:color="auto" w:fill="FFFFFF"/>
      <w:autoSpaceDE/>
      <w:autoSpaceDN/>
      <w:adjustRightInd/>
      <w:spacing w:after="300" w:line="324" w:lineRule="exact"/>
      <w:jc w:val="center"/>
    </w:pPr>
    <w:rPr>
      <w:b/>
      <w:bCs/>
      <w:spacing w:val="1"/>
      <w:sz w:val="26"/>
      <w:szCs w:val="26"/>
    </w:rPr>
  </w:style>
  <w:style w:type="character" w:customStyle="1" w:styleId="aff7">
    <w:name w:val="Основной текст + Полужирный"/>
    <w:aliases w:val="Курсив,Интервал 0 pt"/>
    <w:rsid w:val="00BF656D"/>
    <w:rPr>
      <w:rFonts w:ascii="Times New Roman" w:hAnsi="Times New Roman" w:cs="Times New Roman"/>
      <w:b/>
      <w:bCs/>
      <w:i/>
      <w:iCs/>
      <w:spacing w:val="3"/>
      <w:u w:val="none"/>
      <w:lang w:val="ru-RU" w:eastAsia="ru-RU" w:bidi="ar-SA"/>
    </w:rPr>
  </w:style>
  <w:style w:type="character" w:customStyle="1" w:styleId="130">
    <w:name w:val="Знак Знак13"/>
    <w:locked/>
    <w:rsid w:val="00BF656D"/>
    <w:rPr>
      <w:lang w:val="ru-RU" w:eastAsia="ru-RU" w:bidi="ar-SA"/>
    </w:rPr>
  </w:style>
  <w:style w:type="character" w:customStyle="1" w:styleId="120">
    <w:name w:val="Знак Знак12"/>
    <w:locked/>
    <w:rsid w:val="00BF656D"/>
    <w:rPr>
      <w:lang w:val="ru-RU" w:eastAsia="ru-RU" w:bidi="ar-SA"/>
    </w:rPr>
  </w:style>
  <w:style w:type="character" w:customStyle="1" w:styleId="111">
    <w:name w:val="Знак Знак11"/>
    <w:locked/>
    <w:rsid w:val="00BF656D"/>
    <w:rPr>
      <w:b/>
      <w:bCs/>
      <w:lang w:val="ru-RU" w:eastAsia="ru-RU" w:bidi="ar-SA"/>
    </w:rPr>
  </w:style>
  <w:style w:type="character" w:customStyle="1" w:styleId="43">
    <w:name w:val="Основной текст (4)3"/>
    <w:uiPriority w:val="99"/>
    <w:rsid w:val="00BF656D"/>
    <w:rPr>
      <w:rFonts w:cs="Times New Roman"/>
      <w:shd w:val="clear" w:color="auto" w:fill="FFFFFF"/>
    </w:rPr>
  </w:style>
  <w:style w:type="character" w:customStyle="1" w:styleId="420">
    <w:name w:val="Основной текст (4)2"/>
    <w:uiPriority w:val="99"/>
    <w:rsid w:val="00BF656D"/>
    <w:rPr>
      <w:rFonts w:cs="Times New Roman"/>
      <w:shd w:val="clear" w:color="auto" w:fill="FFFFFF"/>
    </w:rPr>
  </w:style>
  <w:style w:type="character" w:customStyle="1" w:styleId="600">
    <w:name w:val="Основной текст (60)_"/>
    <w:link w:val="601"/>
    <w:uiPriority w:val="99"/>
    <w:locked/>
    <w:rsid w:val="00BF656D"/>
    <w:rPr>
      <w:sz w:val="21"/>
      <w:szCs w:val="21"/>
      <w:shd w:val="clear" w:color="auto" w:fill="FFFFFF"/>
    </w:rPr>
  </w:style>
  <w:style w:type="paragraph" w:customStyle="1" w:styleId="601">
    <w:name w:val="Основной текст (60)1"/>
    <w:basedOn w:val="a1"/>
    <w:link w:val="600"/>
    <w:uiPriority w:val="99"/>
    <w:rsid w:val="00BF656D"/>
    <w:pPr>
      <w:widowControl/>
      <w:shd w:val="clear" w:color="auto" w:fill="FFFFFF"/>
      <w:autoSpaceDE/>
      <w:autoSpaceDN/>
      <w:adjustRightInd/>
      <w:spacing w:line="240" w:lineRule="atLeast"/>
    </w:pPr>
    <w:rPr>
      <w:sz w:val="21"/>
      <w:szCs w:val="21"/>
      <w:shd w:val="clear" w:color="auto" w:fill="FFFFFF"/>
    </w:rPr>
  </w:style>
  <w:style w:type="character" w:styleId="aff8">
    <w:name w:val="FollowedHyperlink"/>
    <w:uiPriority w:val="99"/>
    <w:rsid w:val="00BF656D"/>
    <w:rPr>
      <w:rFonts w:cs="Times New Roman"/>
      <w:color w:val="800080"/>
      <w:u w:val="single"/>
    </w:rPr>
  </w:style>
  <w:style w:type="character" w:customStyle="1" w:styleId="BodyTextChar">
    <w:name w:val="Body Text Char"/>
    <w:aliases w:val="Знак1 Знак Char"/>
    <w:locked/>
    <w:rsid w:val="00BF656D"/>
    <w:rPr>
      <w:rFonts w:ascii="Times New Roman" w:hAnsi="Times New Roman" w:cs="Times New Roman"/>
      <w:sz w:val="20"/>
      <w:szCs w:val="20"/>
      <w:shd w:val="clear" w:color="auto" w:fill="FFFFFF"/>
      <w:lang w:eastAsia="ru-RU"/>
    </w:rPr>
  </w:style>
  <w:style w:type="paragraph" w:customStyle="1" w:styleId="19">
    <w:name w:val="Абзац списка1"/>
    <w:basedOn w:val="a1"/>
    <w:link w:val="ListParagraphChar"/>
    <w:rsid w:val="00BF656D"/>
    <w:pPr>
      <w:widowControl/>
      <w:autoSpaceDE/>
      <w:autoSpaceDN/>
      <w:adjustRightInd/>
      <w:spacing w:after="200" w:line="276" w:lineRule="auto"/>
      <w:ind w:left="720"/>
      <w:contextualSpacing/>
    </w:pPr>
    <w:rPr>
      <w:rFonts w:ascii="Calibri" w:eastAsia="Calibri" w:hAnsi="Calibri"/>
      <w:sz w:val="24"/>
      <w:szCs w:val="24"/>
    </w:rPr>
  </w:style>
  <w:style w:type="character" w:customStyle="1" w:styleId="ListParagraphChar">
    <w:name w:val="List Paragraph Char"/>
    <w:link w:val="19"/>
    <w:locked/>
    <w:rsid w:val="00BF656D"/>
    <w:rPr>
      <w:rFonts w:ascii="Calibri" w:eastAsia="Calibri" w:hAnsi="Calibri"/>
      <w:sz w:val="24"/>
      <w:szCs w:val="24"/>
    </w:rPr>
  </w:style>
  <w:style w:type="character" w:customStyle="1" w:styleId="WW8Num1z0">
    <w:name w:val="WW8Num1z0"/>
    <w:rsid w:val="00BF656D"/>
  </w:style>
  <w:style w:type="character" w:customStyle="1" w:styleId="WW8Num1z1">
    <w:name w:val="WW8Num1z1"/>
    <w:rsid w:val="00BF656D"/>
  </w:style>
  <w:style w:type="character" w:customStyle="1" w:styleId="WW8Num1z2">
    <w:name w:val="WW8Num1z2"/>
    <w:rsid w:val="00BF656D"/>
  </w:style>
  <w:style w:type="character" w:customStyle="1" w:styleId="WW8Num1z3">
    <w:name w:val="WW8Num1z3"/>
    <w:rsid w:val="00BF656D"/>
  </w:style>
  <w:style w:type="character" w:customStyle="1" w:styleId="WW8Num1z4">
    <w:name w:val="WW8Num1z4"/>
    <w:rsid w:val="00BF656D"/>
  </w:style>
  <w:style w:type="character" w:customStyle="1" w:styleId="WW8Num1z5">
    <w:name w:val="WW8Num1z5"/>
    <w:rsid w:val="00BF656D"/>
  </w:style>
  <w:style w:type="character" w:customStyle="1" w:styleId="WW8Num1z6">
    <w:name w:val="WW8Num1z6"/>
    <w:rsid w:val="00BF656D"/>
  </w:style>
  <w:style w:type="character" w:customStyle="1" w:styleId="WW8Num1z7">
    <w:name w:val="WW8Num1z7"/>
    <w:rsid w:val="00BF656D"/>
  </w:style>
  <w:style w:type="character" w:customStyle="1" w:styleId="WW8Num1z8">
    <w:name w:val="WW8Num1z8"/>
    <w:rsid w:val="00BF656D"/>
  </w:style>
  <w:style w:type="character" w:customStyle="1" w:styleId="WW8Num2z0">
    <w:name w:val="WW8Num2z0"/>
    <w:rsid w:val="00BF656D"/>
  </w:style>
  <w:style w:type="character" w:customStyle="1" w:styleId="WW8Num2z1">
    <w:name w:val="WW8Num2z1"/>
    <w:rsid w:val="00BF656D"/>
  </w:style>
  <w:style w:type="character" w:customStyle="1" w:styleId="WW8Num2z2">
    <w:name w:val="WW8Num2z2"/>
    <w:rsid w:val="00BF656D"/>
  </w:style>
  <w:style w:type="character" w:customStyle="1" w:styleId="WW8Num2z3">
    <w:name w:val="WW8Num2z3"/>
    <w:rsid w:val="00BF656D"/>
  </w:style>
  <w:style w:type="character" w:customStyle="1" w:styleId="WW8Num2z4">
    <w:name w:val="WW8Num2z4"/>
    <w:rsid w:val="00BF656D"/>
  </w:style>
  <w:style w:type="character" w:customStyle="1" w:styleId="WW8Num2z5">
    <w:name w:val="WW8Num2z5"/>
    <w:rsid w:val="00BF656D"/>
  </w:style>
  <w:style w:type="character" w:customStyle="1" w:styleId="WW8Num2z6">
    <w:name w:val="WW8Num2z6"/>
    <w:rsid w:val="00BF656D"/>
  </w:style>
  <w:style w:type="character" w:customStyle="1" w:styleId="WW8Num2z7">
    <w:name w:val="WW8Num2z7"/>
    <w:rsid w:val="00BF656D"/>
  </w:style>
  <w:style w:type="character" w:customStyle="1" w:styleId="WW8Num2z8">
    <w:name w:val="WW8Num2z8"/>
    <w:rsid w:val="00BF656D"/>
  </w:style>
  <w:style w:type="character" w:customStyle="1" w:styleId="aff9">
    <w:name w:val="Верхний колонтитул Знак"/>
    <w:rsid w:val="00BF656D"/>
    <w:rPr>
      <w:rFonts w:cs="Times New Roman"/>
      <w:sz w:val="24"/>
      <w:szCs w:val="24"/>
    </w:rPr>
  </w:style>
  <w:style w:type="paragraph" w:customStyle="1" w:styleId="affa">
    <w:name w:val="Заголовок"/>
    <w:basedOn w:val="a1"/>
    <w:next w:val="afb"/>
    <w:rsid w:val="00BF656D"/>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fb">
    <w:name w:val="List"/>
    <w:basedOn w:val="afb"/>
    <w:rsid w:val="00BF656D"/>
    <w:pPr>
      <w:shd w:val="clear" w:color="auto" w:fill="auto"/>
      <w:suppressAutoHyphens/>
      <w:spacing w:after="120" w:line="240" w:lineRule="auto"/>
      <w:ind w:firstLine="0"/>
    </w:pPr>
    <w:rPr>
      <w:rFonts w:eastAsia="Calibri" w:cs="Mangal"/>
      <w:sz w:val="24"/>
      <w:szCs w:val="24"/>
      <w:lang w:eastAsia="ar-SA"/>
    </w:rPr>
  </w:style>
  <w:style w:type="paragraph" w:customStyle="1" w:styleId="1a">
    <w:name w:val="Название1"/>
    <w:basedOn w:val="a1"/>
    <w:rsid w:val="00BF656D"/>
    <w:pPr>
      <w:widowControl/>
      <w:suppressLineNumbers/>
      <w:suppressAutoHyphens/>
      <w:autoSpaceDE/>
      <w:autoSpaceDN/>
      <w:adjustRightInd/>
      <w:spacing w:before="120" w:after="120"/>
    </w:pPr>
    <w:rPr>
      <w:rFonts w:eastAsia="Calibri" w:cs="Mangal"/>
      <w:i/>
      <w:iCs/>
      <w:sz w:val="24"/>
      <w:szCs w:val="24"/>
      <w:lang w:eastAsia="ar-SA"/>
    </w:rPr>
  </w:style>
  <w:style w:type="paragraph" w:customStyle="1" w:styleId="1b">
    <w:name w:val="Указатель1"/>
    <w:basedOn w:val="a1"/>
    <w:rsid w:val="00BF656D"/>
    <w:pPr>
      <w:widowControl/>
      <w:suppressLineNumbers/>
      <w:suppressAutoHyphens/>
      <w:autoSpaceDE/>
      <w:autoSpaceDN/>
      <w:adjustRightInd/>
    </w:pPr>
    <w:rPr>
      <w:rFonts w:eastAsia="Calibri" w:cs="Mangal"/>
      <w:sz w:val="24"/>
      <w:szCs w:val="24"/>
      <w:lang w:eastAsia="ar-SA"/>
    </w:rPr>
  </w:style>
  <w:style w:type="character" w:customStyle="1" w:styleId="91">
    <w:name w:val="Знак Знак9"/>
    <w:rsid w:val="00BF656D"/>
    <w:rPr>
      <w:rFonts w:eastAsia="Calibri"/>
      <w:sz w:val="24"/>
      <w:szCs w:val="24"/>
      <w:lang w:val="ru-RU" w:eastAsia="ar-SA" w:bidi="ar-SA"/>
    </w:rPr>
  </w:style>
  <w:style w:type="paragraph" w:customStyle="1" w:styleId="affc">
    <w:name w:val="Содержимое таблицы"/>
    <w:basedOn w:val="a1"/>
    <w:rsid w:val="00BF656D"/>
    <w:pPr>
      <w:widowControl/>
      <w:suppressLineNumbers/>
      <w:suppressAutoHyphens/>
      <w:autoSpaceDE/>
      <w:autoSpaceDN/>
      <w:adjustRightInd/>
    </w:pPr>
    <w:rPr>
      <w:rFonts w:eastAsia="Calibri"/>
      <w:sz w:val="24"/>
      <w:szCs w:val="24"/>
      <w:lang w:eastAsia="ar-SA"/>
    </w:rPr>
  </w:style>
  <w:style w:type="paragraph" w:customStyle="1" w:styleId="affd">
    <w:name w:val="Заголовок таблицы"/>
    <w:basedOn w:val="affc"/>
    <w:rsid w:val="00BF656D"/>
    <w:pPr>
      <w:jc w:val="center"/>
    </w:pPr>
    <w:rPr>
      <w:b/>
      <w:bCs/>
    </w:rPr>
  </w:style>
  <w:style w:type="paragraph" w:customStyle="1" w:styleId="xl67">
    <w:name w:val="xl67"/>
    <w:basedOn w:val="a1"/>
    <w:rsid w:val="00BF656D"/>
    <w:pPr>
      <w:widowControl/>
      <w:autoSpaceDE/>
      <w:autoSpaceDN/>
      <w:adjustRightInd/>
      <w:spacing w:before="100" w:beforeAutospacing="1" w:after="100" w:afterAutospacing="1"/>
      <w:jc w:val="center"/>
      <w:textAlignment w:val="center"/>
    </w:pPr>
    <w:rPr>
      <w:rFonts w:eastAsia="Calibri"/>
      <w:sz w:val="24"/>
      <w:szCs w:val="24"/>
    </w:rPr>
  </w:style>
  <w:style w:type="paragraph" w:customStyle="1" w:styleId="xl68">
    <w:name w:val="xl6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69">
    <w:name w:val="xl6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0">
    <w:name w:val="xl7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b/>
      <w:bCs/>
      <w:color w:val="000000"/>
      <w:sz w:val="24"/>
      <w:szCs w:val="24"/>
    </w:rPr>
  </w:style>
  <w:style w:type="paragraph" w:customStyle="1" w:styleId="xl71">
    <w:name w:val="xl7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2">
    <w:name w:val="xl7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3">
    <w:name w:val="xl7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4">
    <w:name w:val="xl7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5">
    <w:name w:val="xl7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6">
    <w:name w:val="xl76"/>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77">
    <w:name w:val="xl7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78">
    <w:name w:val="xl7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9">
    <w:name w:val="xl7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0">
    <w:name w:val="xl8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1">
    <w:name w:val="xl8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rPr>
  </w:style>
  <w:style w:type="paragraph" w:customStyle="1" w:styleId="xl82">
    <w:name w:val="xl8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Calibri"/>
      <w:b/>
      <w:bCs/>
      <w:color w:val="000000"/>
      <w:sz w:val="24"/>
      <w:szCs w:val="24"/>
    </w:rPr>
  </w:style>
  <w:style w:type="paragraph" w:customStyle="1" w:styleId="xl83">
    <w:name w:val="xl8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84">
    <w:name w:val="xl84"/>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b/>
      <w:bCs/>
    </w:rPr>
  </w:style>
  <w:style w:type="paragraph" w:customStyle="1" w:styleId="xl85">
    <w:name w:val="xl8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6">
    <w:name w:val="xl86"/>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87">
    <w:name w:val="xl8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8">
    <w:name w:val="xl8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sz w:val="24"/>
      <w:szCs w:val="24"/>
    </w:rPr>
  </w:style>
  <w:style w:type="paragraph" w:customStyle="1" w:styleId="xl89">
    <w:name w:val="xl8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sz w:val="24"/>
      <w:szCs w:val="24"/>
    </w:rPr>
  </w:style>
  <w:style w:type="paragraph" w:customStyle="1" w:styleId="xl90">
    <w:name w:val="xl9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1">
    <w:name w:val="xl9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2">
    <w:name w:val="xl9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3">
    <w:name w:val="xl9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4">
    <w:name w:val="xl9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font5">
    <w:name w:val="font5"/>
    <w:basedOn w:val="a1"/>
    <w:rsid w:val="00BF656D"/>
    <w:pPr>
      <w:widowControl/>
      <w:autoSpaceDE/>
      <w:autoSpaceDN/>
      <w:adjustRightInd/>
      <w:spacing w:before="100" w:beforeAutospacing="1" w:after="100" w:afterAutospacing="1"/>
    </w:pPr>
    <w:rPr>
      <w:rFonts w:eastAsia="Calibri"/>
      <w:color w:val="000000"/>
    </w:rPr>
  </w:style>
  <w:style w:type="paragraph" w:customStyle="1" w:styleId="xl65">
    <w:name w:val="xl65"/>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66">
    <w:name w:val="xl66"/>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rPr>
  </w:style>
  <w:style w:type="paragraph" w:customStyle="1" w:styleId="xl95">
    <w:name w:val="xl95"/>
    <w:basedOn w:val="a1"/>
    <w:rsid w:val="00BF656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color w:val="000000"/>
    </w:rPr>
  </w:style>
  <w:style w:type="paragraph" w:customStyle="1" w:styleId="xl96">
    <w:name w:val="xl96"/>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7">
    <w:name w:val="xl97"/>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8">
    <w:name w:val="xl98"/>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99">
    <w:name w:val="xl99"/>
    <w:basedOn w:val="a1"/>
    <w:rsid w:val="00BF656D"/>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rPr>
  </w:style>
  <w:style w:type="paragraph" w:customStyle="1" w:styleId="xl100">
    <w:name w:val="xl100"/>
    <w:basedOn w:val="a1"/>
    <w:rsid w:val="00BF656D"/>
    <w:pPr>
      <w:widowControl/>
      <w:pBdr>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101">
    <w:name w:val="xl101"/>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b/>
      <w:bCs/>
      <w:color w:val="000000"/>
    </w:rPr>
  </w:style>
  <w:style w:type="paragraph" w:customStyle="1" w:styleId="xl102">
    <w:name w:val="xl102"/>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rPr>
  </w:style>
  <w:style w:type="paragraph" w:customStyle="1" w:styleId="xl103">
    <w:name w:val="xl103"/>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rPr>
  </w:style>
  <w:style w:type="paragraph" w:customStyle="1" w:styleId="xl104">
    <w:name w:val="xl104"/>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b/>
      <w:bCs/>
      <w:color w:val="000000"/>
    </w:rPr>
  </w:style>
  <w:style w:type="paragraph" w:customStyle="1" w:styleId="xl105">
    <w:name w:val="xl105"/>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106">
    <w:name w:val="xl106"/>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styleId="affe">
    <w:name w:val="Body Text Indent"/>
    <w:basedOn w:val="a1"/>
    <w:link w:val="afff"/>
    <w:rsid w:val="00BF656D"/>
    <w:pPr>
      <w:widowControl/>
      <w:autoSpaceDE/>
      <w:autoSpaceDN/>
      <w:adjustRightInd/>
      <w:spacing w:line="360" w:lineRule="auto"/>
      <w:ind w:right="284" w:firstLine="709"/>
      <w:jc w:val="both"/>
    </w:pPr>
    <w:rPr>
      <w:rFonts w:ascii="Cambria" w:eastAsia="Calibri" w:hAnsi="Cambria"/>
      <w:sz w:val="28"/>
      <w:szCs w:val="24"/>
    </w:rPr>
  </w:style>
  <w:style w:type="character" w:customStyle="1" w:styleId="afff">
    <w:name w:val="Основной текст с отступом Знак"/>
    <w:link w:val="affe"/>
    <w:rsid w:val="00BF656D"/>
    <w:rPr>
      <w:rFonts w:ascii="Cambria" w:eastAsia="Calibri" w:hAnsi="Cambria"/>
      <w:sz w:val="28"/>
      <w:szCs w:val="24"/>
    </w:rPr>
  </w:style>
  <w:style w:type="paragraph" w:customStyle="1" w:styleId="1">
    <w:name w:val="Красная строка1"/>
    <w:basedOn w:val="afb"/>
    <w:rsid w:val="00BF656D"/>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BF656D"/>
    <w:pPr>
      <w:tabs>
        <w:tab w:val="left" w:pos="1260"/>
      </w:tabs>
      <w:contextualSpacing w:val="0"/>
    </w:pPr>
  </w:style>
  <w:style w:type="paragraph" w:styleId="a0">
    <w:name w:val="List Bullet"/>
    <w:basedOn w:val="a1"/>
    <w:rsid w:val="00BF656D"/>
    <w:pPr>
      <w:widowControl/>
      <w:numPr>
        <w:numId w:val="10"/>
      </w:numPr>
      <w:tabs>
        <w:tab w:val="clear" w:pos="360"/>
        <w:tab w:val="num" w:pos="720"/>
        <w:tab w:val="num" w:pos="1361"/>
      </w:tabs>
      <w:autoSpaceDE/>
      <w:autoSpaceDN/>
      <w:adjustRightInd/>
      <w:spacing w:line="360" w:lineRule="auto"/>
      <w:ind w:left="0" w:firstLine="1021"/>
      <w:contextualSpacing/>
      <w:jc w:val="both"/>
    </w:pPr>
    <w:rPr>
      <w:rFonts w:ascii="Cambria" w:eastAsia="Calibri" w:hAnsi="Cambria"/>
      <w:sz w:val="24"/>
      <w:szCs w:val="24"/>
      <w:lang w:val="en-US"/>
    </w:rPr>
  </w:style>
  <w:style w:type="character" w:customStyle="1" w:styleId="S0">
    <w:name w:val="S_Маркированный Знак Знак"/>
    <w:link w:val="S"/>
    <w:locked/>
    <w:rsid w:val="00BF656D"/>
    <w:rPr>
      <w:rFonts w:ascii="Cambria" w:eastAsia="Calibri" w:hAnsi="Cambria"/>
      <w:sz w:val="24"/>
      <w:szCs w:val="24"/>
      <w:lang w:val="en-US"/>
    </w:rPr>
  </w:style>
  <w:style w:type="paragraph" w:customStyle="1" w:styleId="S31">
    <w:name w:val="S_Нумерованный_3.1"/>
    <w:basedOn w:val="a1"/>
    <w:link w:val="S310"/>
    <w:autoRedefine/>
    <w:rsid w:val="00BF656D"/>
    <w:pPr>
      <w:widowControl/>
      <w:autoSpaceDE/>
      <w:autoSpaceDN/>
      <w:adjustRightInd/>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BF656D"/>
    <w:rPr>
      <w:rFonts w:ascii="Cambria" w:eastAsia="Calibri" w:hAnsi="Cambria"/>
      <w:sz w:val="28"/>
      <w:szCs w:val="28"/>
    </w:rPr>
  </w:style>
  <w:style w:type="character" w:customStyle="1" w:styleId="WW8Num3z0">
    <w:name w:val="WW8Num3z0"/>
    <w:rsid w:val="00BF656D"/>
    <w:rPr>
      <w:rFonts w:ascii="Symbol" w:hAnsi="Symbol"/>
    </w:rPr>
  </w:style>
  <w:style w:type="character" w:customStyle="1" w:styleId="WW8Num4z0">
    <w:name w:val="WW8Num4z0"/>
    <w:rsid w:val="00BF656D"/>
    <w:rPr>
      <w:rFonts w:ascii="Symbol" w:hAnsi="Symbol"/>
    </w:rPr>
  </w:style>
  <w:style w:type="character" w:customStyle="1" w:styleId="WW8Num5z0">
    <w:name w:val="WW8Num5z0"/>
    <w:rsid w:val="00BF656D"/>
    <w:rPr>
      <w:rFonts w:ascii="Symbol" w:hAnsi="Symbol"/>
    </w:rPr>
  </w:style>
  <w:style w:type="character" w:customStyle="1" w:styleId="WW8Num6z0">
    <w:name w:val="WW8Num6z0"/>
    <w:rsid w:val="00BF656D"/>
    <w:rPr>
      <w:rFonts w:ascii="Symbol" w:hAnsi="Symbol"/>
    </w:rPr>
  </w:style>
  <w:style w:type="character" w:customStyle="1" w:styleId="WW8Num7z0">
    <w:name w:val="WW8Num7z0"/>
    <w:rsid w:val="00BF656D"/>
    <w:rPr>
      <w:rFonts w:ascii="Symbol" w:hAnsi="Symbol"/>
    </w:rPr>
  </w:style>
  <w:style w:type="character" w:customStyle="1" w:styleId="WW8Num8z0">
    <w:name w:val="WW8Num8z0"/>
    <w:rsid w:val="00BF656D"/>
    <w:rPr>
      <w:rFonts w:ascii="Symbol" w:hAnsi="Symbol"/>
    </w:rPr>
  </w:style>
  <w:style w:type="character" w:customStyle="1" w:styleId="WW8Num9z0">
    <w:name w:val="WW8Num9z0"/>
    <w:rsid w:val="00BF656D"/>
    <w:rPr>
      <w:rFonts w:ascii="Symbol" w:hAnsi="Symbol"/>
    </w:rPr>
  </w:style>
  <w:style w:type="character" w:customStyle="1" w:styleId="WW8Num10z0">
    <w:name w:val="WW8Num10z0"/>
    <w:rsid w:val="00BF656D"/>
    <w:rPr>
      <w:rFonts w:ascii="Times New Roman" w:hAnsi="Times New Roman"/>
    </w:rPr>
  </w:style>
  <w:style w:type="character" w:customStyle="1" w:styleId="Absatz-Standardschriftart">
    <w:name w:val="Absatz-Standardschriftart"/>
    <w:rsid w:val="00BF656D"/>
  </w:style>
  <w:style w:type="character" w:customStyle="1" w:styleId="WW-Absatz-Standardschriftart">
    <w:name w:val="WW-Absatz-Standardschriftart"/>
    <w:rsid w:val="00BF656D"/>
  </w:style>
  <w:style w:type="character" w:customStyle="1" w:styleId="WW-Absatz-Standardschriftart1">
    <w:name w:val="WW-Absatz-Standardschriftart1"/>
    <w:rsid w:val="00BF656D"/>
  </w:style>
  <w:style w:type="character" w:customStyle="1" w:styleId="WW-Absatz-Standardschriftart11">
    <w:name w:val="WW-Absatz-Standardschriftart11"/>
    <w:rsid w:val="00BF656D"/>
  </w:style>
  <w:style w:type="character" w:customStyle="1" w:styleId="WW-Absatz-Standardschriftart111">
    <w:name w:val="WW-Absatz-Standardschriftart111"/>
    <w:rsid w:val="00BF656D"/>
  </w:style>
  <w:style w:type="character" w:customStyle="1" w:styleId="WW-Absatz-Standardschriftart1111">
    <w:name w:val="WW-Absatz-Standardschriftart1111"/>
    <w:rsid w:val="00BF656D"/>
  </w:style>
  <w:style w:type="character" w:customStyle="1" w:styleId="WW-Absatz-Standardschriftart11111">
    <w:name w:val="WW-Absatz-Standardschriftart11111"/>
    <w:rsid w:val="00BF656D"/>
  </w:style>
  <w:style w:type="character" w:customStyle="1" w:styleId="WW8Num3z1">
    <w:name w:val="WW8Num3z1"/>
    <w:rsid w:val="00BF656D"/>
    <w:rPr>
      <w:rFonts w:ascii="Courier New" w:hAnsi="Courier New"/>
    </w:rPr>
  </w:style>
  <w:style w:type="character" w:customStyle="1" w:styleId="WW8Num3z2">
    <w:name w:val="WW8Num3z2"/>
    <w:rsid w:val="00BF656D"/>
    <w:rPr>
      <w:rFonts w:ascii="Wingdings" w:hAnsi="Wingdings"/>
    </w:rPr>
  </w:style>
  <w:style w:type="character" w:customStyle="1" w:styleId="WW8Num6z1">
    <w:name w:val="WW8Num6z1"/>
    <w:rsid w:val="00BF656D"/>
    <w:rPr>
      <w:rFonts w:ascii="Courier New" w:hAnsi="Courier New"/>
    </w:rPr>
  </w:style>
  <w:style w:type="character" w:customStyle="1" w:styleId="WW8Num6z2">
    <w:name w:val="WW8Num6z2"/>
    <w:rsid w:val="00BF656D"/>
    <w:rPr>
      <w:rFonts w:ascii="Wingdings" w:hAnsi="Wingdings"/>
    </w:rPr>
  </w:style>
  <w:style w:type="character" w:customStyle="1" w:styleId="WW8Num8z1">
    <w:name w:val="WW8Num8z1"/>
    <w:rsid w:val="00BF656D"/>
    <w:rPr>
      <w:rFonts w:ascii="Courier New" w:hAnsi="Courier New"/>
    </w:rPr>
  </w:style>
  <w:style w:type="character" w:customStyle="1" w:styleId="WW8Num8z2">
    <w:name w:val="WW8Num8z2"/>
    <w:rsid w:val="00BF656D"/>
    <w:rPr>
      <w:rFonts w:ascii="Wingdings" w:hAnsi="Wingdings"/>
    </w:rPr>
  </w:style>
  <w:style w:type="character" w:customStyle="1" w:styleId="WW8Num10z1">
    <w:name w:val="WW8Num10z1"/>
    <w:rsid w:val="00BF656D"/>
    <w:rPr>
      <w:rFonts w:ascii="Courier New" w:hAnsi="Courier New"/>
    </w:rPr>
  </w:style>
  <w:style w:type="character" w:customStyle="1" w:styleId="WW8Num10z2">
    <w:name w:val="WW8Num10z2"/>
    <w:rsid w:val="00BF656D"/>
    <w:rPr>
      <w:rFonts w:ascii="Wingdings" w:hAnsi="Wingdings"/>
    </w:rPr>
  </w:style>
  <w:style w:type="character" w:customStyle="1" w:styleId="WW8Num10z3">
    <w:name w:val="WW8Num10z3"/>
    <w:rsid w:val="00BF656D"/>
    <w:rPr>
      <w:rFonts w:ascii="Symbol" w:hAnsi="Symbol"/>
    </w:rPr>
  </w:style>
  <w:style w:type="character" w:customStyle="1" w:styleId="WW8Num11z0">
    <w:name w:val="WW8Num11z0"/>
    <w:rsid w:val="00BF656D"/>
    <w:rPr>
      <w:rFonts w:ascii="Symbol" w:hAnsi="Symbol"/>
    </w:rPr>
  </w:style>
  <w:style w:type="character" w:customStyle="1" w:styleId="WW8Num11z1">
    <w:name w:val="WW8Num11z1"/>
    <w:rsid w:val="00BF656D"/>
    <w:rPr>
      <w:rFonts w:ascii="Courier New" w:hAnsi="Courier New"/>
    </w:rPr>
  </w:style>
  <w:style w:type="character" w:customStyle="1" w:styleId="WW8Num11z2">
    <w:name w:val="WW8Num11z2"/>
    <w:rsid w:val="00BF656D"/>
    <w:rPr>
      <w:rFonts w:ascii="Wingdings" w:hAnsi="Wingdings"/>
    </w:rPr>
  </w:style>
  <w:style w:type="character" w:customStyle="1" w:styleId="WW8Num12z0">
    <w:name w:val="WW8Num12z0"/>
    <w:rsid w:val="00BF656D"/>
    <w:rPr>
      <w:rFonts w:ascii="Symbol" w:hAnsi="Symbol"/>
    </w:rPr>
  </w:style>
  <w:style w:type="character" w:customStyle="1" w:styleId="WW8Num12z1">
    <w:name w:val="WW8Num12z1"/>
    <w:rsid w:val="00BF656D"/>
    <w:rPr>
      <w:rFonts w:ascii="Courier New" w:hAnsi="Courier New"/>
    </w:rPr>
  </w:style>
  <w:style w:type="character" w:customStyle="1" w:styleId="WW8Num12z2">
    <w:name w:val="WW8Num12z2"/>
    <w:rsid w:val="00BF656D"/>
    <w:rPr>
      <w:rFonts w:ascii="Wingdings" w:hAnsi="Wingdings"/>
    </w:rPr>
  </w:style>
  <w:style w:type="character" w:customStyle="1" w:styleId="WW8Num13z0">
    <w:name w:val="WW8Num13z0"/>
    <w:rsid w:val="00BF656D"/>
    <w:rPr>
      <w:rFonts w:ascii="Symbol" w:hAnsi="Symbol"/>
    </w:rPr>
  </w:style>
  <w:style w:type="character" w:customStyle="1" w:styleId="WW8Num13z1">
    <w:name w:val="WW8Num13z1"/>
    <w:rsid w:val="00BF656D"/>
    <w:rPr>
      <w:rFonts w:ascii="Courier New" w:hAnsi="Courier New"/>
    </w:rPr>
  </w:style>
  <w:style w:type="character" w:customStyle="1" w:styleId="WW8Num13z2">
    <w:name w:val="WW8Num13z2"/>
    <w:rsid w:val="00BF656D"/>
    <w:rPr>
      <w:rFonts w:ascii="Wingdings" w:hAnsi="Wingdings"/>
    </w:rPr>
  </w:style>
  <w:style w:type="character" w:customStyle="1" w:styleId="WW8Num15z0">
    <w:name w:val="WW8Num15z0"/>
    <w:rsid w:val="00BF656D"/>
    <w:rPr>
      <w:rFonts w:ascii="Symbol" w:hAnsi="Symbol"/>
    </w:rPr>
  </w:style>
  <w:style w:type="character" w:customStyle="1" w:styleId="WW8Num15z1">
    <w:name w:val="WW8Num15z1"/>
    <w:rsid w:val="00BF656D"/>
    <w:rPr>
      <w:rFonts w:ascii="Courier New" w:hAnsi="Courier New"/>
    </w:rPr>
  </w:style>
  <w:style w:type="character" w:customStyle="1" w:styleId="WW8Num15z2">
    <w:name w:val="WW8Num15z2"/>
    <w:rsid w:val="00BF656D"/>
    <w:rPr>
      <w:rFonts w:ascii="Wingdings" w:hAnsi="Wingdings"/>
    </w:rPr>
  </w:style>
  <w:style w:type="character" w:customStyle="1" w:styleId="WW8Num16z0">
    <w:name w:val="WW8Num16z0"/>
    <w:rsid w:val="00BF656D"/>
    <w:rPr>
      <w:rFonts w:ascii="Symbol" w:hAnsi="Symbol"/>
    </w:rPr>
  </w:style>
  <w:style w:type="character" w:customStyle="1" w:styleId="WW8Num16z1">
    <w:name w:val="WW8Num16z1"/>
    <w:rsid w:val="00BF656D"/>
    <w:rPr>
      <w:rFonts w:ascii="Courier New" w:hAnsi="Courier New"/>
    </w:rPr>
  </w:style>
  <w:style w:type="character" w:customStyle="1" w:styleId="WW8Num16z2">
    <w:name w:val="WW8Num16z2"/>
    <w:rsid w:val="00BF656D"/>
    <w:rPr>
      <w:rFonts w:ascii="Wingdings" w:hAnsi="Wingdings"/>
    </w:rPr>
  </w:style>
  <w:style w:type="character" w:customStyle="1" w:styleId="WW8Num18z0">
    <w:name w:val="WW8Num18z0"/>
    <w:rsid w:val="00BF656D"/>
    <w:rPr>
      <w:rFonts w:ascii="Symbol" w:hAnsi="Symbol"/>
    </w:rPr>
  </w:style>
  <w:style w:type="character" w:customStyle="1" w:styleId="WW8Num18z1">
    <w:name w:val="WW8Num18z1"/>
    <w:rsid w:val="00BF656D"/>
    <w:rPr>
      <w:rFonts w:ascii="Courier New" w:hAnsi="Courier New"/>
    </w:rPr>
  </w:style>
  <w:style w:type="character" w:customStyle="1" w:styleId="WW8Num18z2">
    <w:name w:val="WW8Num18z2"/>
    <w:rsid w:val="00BF656D"/>
    <w:rPr>
      <w:rFonts w:ascii="Wingdings" w:hAnsi="Wingdings"/>
    </w:rPr>
  </w:style>
  <w:style w:type="character" w:customStyle="1" w:styleId="WW8Num20z0">
    <w:name w:val="WW8Num20z0"/>
    <w:rsid w:val="00BF656D"/>
    <w:rPr>
      <w:rFonts w:ascii="Symbol" w:hAnsi="Symbol"/>
    </w:rPr>
  </w:style>
  <w:style w:type="character" w:customStyle="1" w:styleId="WW8Num20z1">
    <w:name w:val="WW8Num20z1"/>
    <w:rsid w:val="00BF656D"/>
    <w:rPr>
      <w:rFonts w:ascii="Courier New" w:hAnsi="Courier New"/>
    </w:rPr>
  </w:style>
  <w:style w:type="character" w:customStyle="1" w:styleId="WW8Num20z2">
    <w:name w:val="WW8Num20z2"/>
    <w:rsid w:val="00BF656D"/>
    <w:rPr>
      <w:rFonts w:ascii="Wingdings" w:hAnsi="Wingdings"/>
    </w:rPr>
  </w:style>
  <w:style w:type="character" w:customStyle="1" w:styleId="WW8Num21z0">
    <w:name w:val="WW8Num21z0"/>
    <w:rsid w:val="00BF656D"/>
    <w:rPr>
      <w:rFonts w:ascii="Symbol" w:hAnsi="Symbol"/>
    </w:rPr>
  </w:style>
  <w:style w:type="character" w:customStyle="1" w:styleId="WW8Num21z1">
    <w:name w:val="WW8Num21z1"/>
    <w:rsid w:val="00BF656D"/>
    <w:rPr>
      <w:rFonts w:ascii="Courier New" w:hAnsi="Courier New"/>
    </w:rPr>
  </w:style>
  <w:style w:type="character" w:customStyle="1" w:styleId="WW8Num21z2">
    <w:name w:val="WW8Num21z2"/>
    <w:rsid w:val="00BF656D"/>
    <w:rPr>
      <w:rFonts w:ascii="Wingdings" w:hAnsi="Wingdings"/>
    </w:rPr>
  </w:style>
  <w:style w:type="character" w:customStyle="1" w:styleId="WW8Num22z0">
    <w:name w:val="WW8Num22z0"/>
    <w:rsid w:val="00BF656D"/>
    <w:rPr>
      <w:rFonts w:ascii="Symbol" w:hAnsi="Symbol"/>
    </w:rPr>
  </w:style>
  <w:style w:type="character" w:customStyle="1" w:styleId="WW8Num22z1">
    <w:name w:val="WW8Num22z1"/>
    <w:rsid w:val="00BF656D"/>
    <w:rPr>
      <w:rFonts w:ascii="Courier New" w:hAnsi="Courier New"/>
    </w:rPr>
  </w:style>
  <w:style w:type="character" w:customStyle="1" w:styleId="WW8Num22z2">
    <w:name w:val="WW8Num22z2"/>
    <w:rsid w:val="00BF656D"/>
    <w:rPr>
      <w:rFonts w:ascii="Wingdings" w:hAnsi="Wingdings"/>
    </w:rPr>
  </w:style>
  <w:style w:type="character" w:customStyle="1" w:styleId="WW8Num25z0">
    <w:name w:val="WW8Num25z0"/>
    <w:rsid w:val="00BF656D"/>
    <w:rPr>
      <w:rFonts w:ascii="Times New Roman" w:hAnsi="Times New Roman"/>
    </w:rPr>
  </w:style>
  <w:style w:type="character" w:customStyle="1" w:styleId="WW8Num28z0">
    <w:name w:val="WW8Num28z0"/>
    <w:rsid w:val="00BF656D"/>
    <w:rPr>
      <w:rFonts w:ascii="Symbol" w:hAnsi="Symbol"/>
    </w:rPr>
  </w:style>
  <w:style w:type="character" w:customStyle="1" w:styleId="WW8Num28z1">
    <w:name w:val="WW8Num28z1"/>
    <w:rsid w:val="00BF656D"/>
    <w:rPr>
      <w:rFonts w:ascii="Courier New" w:hAnsi="Courier New"/>
    </w:rPr>
  </w:style>
  <w:style w:type="character" w:customStyle="1" w:styleId="WW8Num28z2">
    <w:name w:val="WW8Num28z2"/>
    <w:rsid w:val="00BF656D"/>
    <w:rPr>
      <w:rFonts w:ascii="Wingdings" w:hAnsi="Wingdings"/>
    </w:rPr>
  </w:style>
  <w:style w:type="character" w:customStyle="1" w:styleId="WW8Num29z0">
    <w:name w:val="WW8Num29z0"/>
    <w:rsid w:val="00BF656D"/>
    <w:rPr>
      <w:rFonts w:ascii="Symbol" w:hAnsi="Symbol"/>
    </w:rPr>
  </w:style>
  <w:style w:type="character" w:customStyle="1" w:styleId="WW8Num29z1">
    <w:name w:val="WW8Num29z1"/>
    <w:rsid w:val="00BF656D"/>
    <w:rPr>
      <w:rFonts w:ascii="Courier New" w:hAnsi="Courier New"/>
    </w:rPr>
  </w:style>
  <w:style w:type="character" w:customStyle="1" w:styleId="WW8Num29z2">
    <w:name w:val="WW8Num29z2"/>
    <w:rsid w:val="00BF656D"/>
    <w:rPr>
      <w:rFonts w:ascii="Wingdings" w:hAnsi="Wingdings"/>
    </w:rPr>
  </w:style>
  <w:style w:type="character" w:customStyle="1" w:styleId="WW8Num32z2">
    <w:name w:val="WW8Num32z2"/>
    <w:rsid w:val="00BF656D"/>
    <w:rPr>
      <w:b/>
    </w:rPr>
  </w:style>
  <w:style w:type="character" w:customStyle="1" w:styleId="WW8Num33z0">
    <w:name w:val="WW8Num33z0"/>
    <w:rsid w:val="00BF656D"/>
    <w:rPr>
      <w:rFonts w:ascii="Symbol" w:hAnsi="Symbol"/>
    </w:rPr>
  </w:style>
  <w:style w:type="character" w:customStyle="1" w:styleId="WW8Num33z1">
    <w:name w:val="WW8Num33z1"/>
    <w:rsid w:val="00BF656D"/>
    <w:rPr>
      <w:rFonts w:ascii="Courier New" w:hAnsi="Courier New"/>
    </w:rPr>
  </w:style>
  <w:style w:type="character" w:customStyle="1" w:styleId="WW8Num33z2">
    <w:name w:val="WW8Num33z2"/>
    <w:rsid w:val="00BF656D"/>
    <w:rPr>
      <w:rFonts w:ascii="Wingdings" w:hAnsi="Wingdings"/>
    </w:rPr>
  </w:style>
  <w:style w:type="character" w:customStyle="1" w:styleId="WW8Num34z0">
    <w:name w:val="WW8Num34z0"/>
    <w:rsid w:val="00BF656D"/>
    <w:rPr>
      <w:rFonts w:ascii="Symbol" w:hAnsi="Symbol"/>
    </w:rPr>
  </w:style>
  <w:style w:type="character" w:customStyle="1" w:styleId="WW8Num34z1">
    <w:name w:val="WW8Num34z1"/>
    <w:rsid w:val="00BF656D"/>
    <w:rPr>
      <w:rFonts w:ascii="Courier New" w:hAnsi="Courier New"/>
    </w:rPr>
  </w:style>
  <w:style w:type="character" w:customStyle="1" w:styleId="WW8Num34z2">
    <w:name w:val="WW8Num34z2"/>
    <w:rsid w:val="00BF656D"/>
    <w:rPr>
      <w:rFonts w:ascii="Wingdings" w:hAnsi="Wingdings"/>
    </w:rPr>
  </w:style>
  <w:style w:type="character" w:customStyle="1" w:styleId="WW8Num36z0">
    <w:name w:val="WW8Num36z0"/>
    <w:rsid w:val="00BF656D"/>
    <w:rPr>
      <w:rFonts w:ascii="Symbol" w:hAnsi="Symbol"/>
    </w:rPr>
  </w:style>
  <w:style w:type="character" w:customStyle="1" w:styleId="WW8Num36z1">
    <w:name w:val="WW8Num36z1"/>
    <w:rsid w:val="00BF656D"/>
    <w:rPr>
      <w:rFonts w:ascii="Courier New" w:hAnsi="Courier New"/>
    </w:rPr>
  </w:style>
  <w:style w:type="character" w:customStyle="1" w:styleId="WW8Num36z2">
    <w:name w:val="WW8Num36z2"/>
    <w:rsid w:val="00BF656D"/>
    <w:rPr>
      <w:rFonts w:ascii="Wingdings" w:hAnsi="Wingdings"/>
    </w:rPr>
  </w:style>
  <w:style w:type="character" w:customStyle="1" w:styleId="afff0">
    <w:name w:val="Маркеры списка"/>
    <w:rsid w:val="00BF656D"/>
    <w:rPr>
      <w:rFonts w:ascii="StarSymbol" w:eastAsia="StarSymbol" w:hAnsi="StarSymbol"/>
      <w:sz w:val="18"/>
    </w:rPr>
  </w:style>
  <w:style w:type="paragraph" w:customStyle="1" w:styleId="210">
    <w:name w:val="Основной текст с отступом 21"/>
    <w:basedOn w:val="a1"/>
    <w:rsid w:val="00BF656D"/>
    <w:pPr>
      <w:autoSpaceDE/>
      <w:autoSpaceDN/>
      <w:adjustRightInd/>
      <w:spacing w:line="360" w:lineRule="atLeast"/>
      <w:ind w:firstLine="720"/>
      <w:jc w:val="center"/>
      <w:textAlignment w:val="baseline"/>
    </w:pPr>
    <w:rPr>
      <w:rFonts w:ascii="Cambria" w:eastAsia="Calibri" w:hAnsi="Cambria"/>
      <w:sz w:val="36"/>
      <w:szCs w:val="24"/>
      <w:lang w:val="en-US" w:eastAsia="ar-SA"/>
    </w:rPr>
  </w:style>
  <w:style w:type="paragraph" w:styleId="afff1">
    <w:name w:val="Subtitle"/>
    <w:basedOn w:val="a1"/>
    <w:next w:val="a1"/>
    <w:link w:val="afff2"/>
    <w:uiPriority w:val="11"/>
    <w:qFormat/>
    <w:rsid w:val="00BF656D"/>
    <w:pPr>
      <w:widowControl/>
      <w:autoSpaceDE/>
      <w:autoSpaceDN/>
      <w:adjustRightInd/>
      <w:spacing w:after="560"/>
      <w:jc w:val="center"/>
    </w:pPr>
    <w:rPr>
      <w:rFonts w:ascii="Cambria" w:eastAsia="Calibri" w:hAnsi="Cambria"/>
      <w:caps/>
      <w:spacing w:val="20"/>
      <w:sz w:val="18"/>
      <w:szCs w:val="18"/>
    </w:rPr>
  </w:style>
  <w:style w:type="character" w:customStyle="1" w:styleId="afff2">
    <w:name w:val="Подзаголовок Знак"/>
    <w:link w:val="afff1"/>
    <w:uiPriority w:val="11"/>
    <w:rsid w:val="00BF656D"/>
    <w:rPr>
      <w:rFonts w:ascii="Cambria" w:eastAsia="Calibri" w:hAnsi="Cambria"/>
      <w:caps/>
      <w:spacing w:val="20"/>
      <w:sz w:val="18"/>
      <w:szCs w:val="18"/>
    </w:rPr>
  </w:style>
  <w:style w:type="paragraph" w:customStyle="1" w:styleId="211">
    <w:name w:val="Список 21"/>
    <w:basedOn w:val="a1"/>
    <w:rsid w:val="00BF656D"/>
    <w:pPr>
      <w:widowControl/>
      <w:autoSpaceDE/>
      <w:autoSpaceDN/>
      <w:adjustRightInd/>
      <w:spacing w:line="360" w:lineRule="auto"/>
      <w:ind w:left="566" w:hanging="283"/>
      <w:jc w:val="both"/>
    </w:pPr>
    <w:rPr>
      <w:rFonts w:ascii="Cambria" w:eastAsia="Calibri" w:hAnsi="Cambria"/>
      <w:sz w:val="24"/>
      <w:szCs w:val="24"/>
      <w:lang w:val="en-US" w:eastAsia="ar-SA"/>
    </w:rPr>
  </w:style>
  <w:style w:type="paragraph" w:customStyle="1" w:styleId="310">
    <w:name w:val="Основной текст с отступом 31"/>
    <w:basedOn w:val="a1"/>
    <w:rsid w:val="00BF656D"/>
    <w:pPr>
      <w:widowControl/>
      <w:autoSpaceDE/>
      <w:autoSpaceDN/>
      <w:adjustRightInd/>
      <w:spacing w:after="120" w:line="360" w:lineRule="auto"/>
      <w:ind w:left="283"/>
      <w:jc w:val="both"/>
    </w:pPr>
    <w:rPr>
      <w:rFonts w:ascii="Cambria" w:eastAsia="Calibri" w:hAnsi="Cambria"/>
      <w:sz w:val="16"/>
      <w:szCs w:val="16"/>
      <w:lang w:val="en-US" w:eastAsia="ar-SA"/>
    </w:rPr>
  </w:style>
  <w:style w:type="paragraph" w:customStyle="1" w:styleId="afff3">
    <w:name w:val="Содержимое врезки"/>
    <w:basedOn w:val="afb"/>
    <w:rsid w:val="00BF656D"/>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b"/>
    <w:link w:val="afff5"/>
    <w:rsid w:val="00BF656D"/>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link w:val="afff4"/>
    <w:rsid w:val="00BF656D"/>
    <w:rPr>
      <w:rFonts w:ascii="Cambria" w:eastAsia="Calibri" w:hAnsi="Cambria"/>
      <w:sz w:val="22"/>
      <w:szCs w:val="22"/>
      <w:shd w:val="clear" w:color="auto" w:fill="FFFFFF"/>
      <w:lang w:val="en-US" w:eastAsia="en-US"/>
    </w:rPr>
  </w:style>
  <w:style w:type="paragraph" w:styleId="25">
    <w:name w:val="Body Text First Indent 2"/>
    <w:basedOn w:val="affe"/>
    <w:link w:val="26"/>
    <w:rsid w:val="00BF656D"/>
    <w:pPr>
      <w:ind w:firstLine="210"/>
    </w:pPr>
  </w:style>
  <w:style w:type="character" w:customStyle="1" w:styleId="26">
    <w:name w:val="Красная строка 2 Знак"/>
    <w:basedOn w:val="afff"/>
    <w:link w:val="25"/>
    <w:rsid w:val="00BF656D"/>
    <w:rPr>
      <w:rFonts w:ascii="Cambria" w:eastAsia="Calibri" w:hAnsi="Cambria"/>
      <w:sz w:val="28"/>
      <w:szCs w:val="24"/>
    </w:rPr>
  </w:style>
  <w:style w:type="paragraph" w:styleId="afff6">
    <w:name w:val="Normal Indent"/>
    <w:basedOn w:val="a1"/>
    <w:rsid w:val="00BF656D"/>
    <w:pPr>
      <w:widowControl/>
      <w:autoSpaceDE/>
      <w:autoSpaceDN/>
      <w:adjustRightInd/>
      <w:spacing w:line="360" w:lineRule="auto"/>
      <w:ind w:left="708"/>
      <w:jc w:val="both"/>
    </w:pPr>
    <w:rPr>
      <w:rFonts w:ascii="Cambria" w:eastAsia="Calibri" w:hAnsi="Cambria"/>
      <w:sz w:val="24"/>
      <w:szCs w:val="24"/>
      <w:lang w:val="en-US"/>
    </w:rPr>
  </w:style>
  <w:style w:type="paragraph" w:styleId="27">
    <w:name w:val="Body Text 2"/>
    <w:basedOn w:val="a1"/>
    <w:link w:val="28"/>
    <w:rsid w:val="00BF656D"/>
    <w:pPr>
      <w:widowControl/>
      <w:autoSpaceDE/>
      <w:autoSpaceDN/>
      <w:adjustRightInd/>
      <w:spacing w:after="120" w:line="480" w:lineRule="auto"/>
      <w:jc w:val="both"/>
    </w:pPr>
    <w:rPr>
      <w:rFonts w:ascii="Cambria" w:eastAsia="Calibri" w:hAnsi="Cambria"/>
      <w:sz w:val="24"/>
      <w:szCs w:val="24"/>
      <w:lang w:val="en-US"/>
    </w:rPr>
  </w:style>
  <w:style w:type="character" w:customStyle="1" w:styleId="28">
    <w:name w:val="Основной текст 2 Знак"/>
    <w:link w:val="27"/>
    <w:rsid w:val="00BF656D"/>
    <w:rPr>
      <w:rFonts w:ascii="Cambria" w:eastAsia="Calibri" w:hAnsi="Cambria"/>
      <w:sz w:val="24"/>
      <w:szCs w:val="24"/>
      <w:lang w:val="en-US"/>
    </w:rPr>
  </w:style>
  <w:style w:type="paragraph" w:styleId="1c">
    <w:name w:val="index 1"/>
    <w:basedOn w:val="a1"/>
    <w:next w:val="a1"/>
    <w:autoRedefine/>
    <w:rsid w:val="00BF656D"/>
    <w:pPr>
      <w:widowControl/>
      <w:autoSpaceDE/>
      <w:autoSpaceDN/>
      <w:adjustRightInd/>
      <w:spacing w:line="360" w:lineRule="auto"/>
      <w:ind w:left="200" w:hanging="200"/>
      <w:jc w:val="both"/>
    </w:pPr>
    <w:rPr>
      <w:rFonts w:ascii="Cambria" w:eastAsia="Calibri" w:hAnsi="Cambria"/>
      <w:sz w:val="24"/>
      <w:szCs w:val="24"/>
      <w:lang w:val="en-US"/>
    </w:rPr>
  </w:style>
  <w:style w:type="paragraph" w:styleId="afff7">
    <w:name w:val="index heading"/>
    <w:basedOn w:val="a1"/>
    <w:next w:val="1c"/>
    <w:rsid w:val="00BF656D"/>
    <w:pPr>
      <w:widowControl/>
      <w:autoSpaceDE/>
      <w:autoSpaceDN/>
      <w:adjustRightInd/>
      <w:spacing w:line="360" w:lineRule="auto"/>
      <w:jc w:val="both"/>
    </w:pPr>
    <w:rPr>
      <w:rFonts w:ascii="Cambria" w:eastAsia="Calibri" w:hAnsi="Cambria"/>
      <w:sz w:val="24"/>
      <w:szCs w:val="24"/>
      <w:lang w:val="en-US"/>
    </w:rPr>
  </w:style>
  <w:style w:type="paragraph" w:styleId="33">
    <w:name w:val="Body Text Indent 3"/>
    <w:basedOn w:val="a1"/>
    <w:link w:val="34"/>
    <w:rsid w:val="00BF656D"/>
    <w:pPr>
      <w:widowControl/>
      <w:autoSpaceDE/>
      <w:autoSpaceDN/>
      <w:adjustRightInd/>
      <w:spacing w:after="120" w:line="360" w:lineRule="auto"/>
      <w:ind w:left="283" w:firstLine="720"/>
      <w:jc w:val="both"/>
    </w:pPr>
    <w:rPr>
      <w:rFonts w:ascii="Cambria" w:eastAsia="Calibri" w:hAnsi="Cambria"/>
      <w:sz w:val="16"/>
      <w:szCs w:val="16"/>
    </w:rPr>
  </w:style>
  <w:style w:type="character" w:customStyle="1" w:styleId="34">
    <w:name w:val="Основной текст с отступом 3 Знак"/>
    <w:link w:val="33"/>
    <w:rsid w:val="00BF656D"/>
    <w:rPr>
      <w:rFonts w:ascii="Cambria" w:eastAsia="Calibri" w:hAnsi="Cambria"/>
      <w:sz w:val="16"/>
      <w:szCs w:val="16"/>
    </w:rPr>
  </w:style>
  <w:style w:type="paragraph" w:customStyle="1" w:styleId="1d">
    <w:name w:val="1основа Знак Знак Знак"/>
    <w:basedOn w:val="a1"/>
    <w:link w:val="1e"/>
    <w:rsid w:val="00BF656D"/>
    <w:pPr>
      <w:widowControl/>
      <w:autoSpaceDE/>
      <w:autoSpaceDN/>
      <w:adjustRightInd/>
      <w:spacing w:before="100" w:beforeAutospacing="1" w:after="100" w:afterAutospacing="1" w:line="360" w:lineRule="auto"/>
      <w:ind w:left="601" w:firstLine="601"/>
      <w:jc w:val="both"/>
    </w:pPr>
    <w:rPr>
      <w:rFonts w:ascii="Arial" w:eastAsia="Calibri" w:hAnsi="Arial"/>
      <w:sz w:val="24"/>
      <w:szCs w:val="24"/>
    </w:rPr>
  </w:style>
  <w:style w:type="character" w:customStyle="1" w:styleId="1e">
    <w:name w:val="1основа Знак Знак Знак Знак"/>
    <w:link w:val="1d"/>
    <w:locked/>
    <w:rsid w:val="00BF656D"/>
    <w:rPr>
      <w:rFonts w:ascii="Arial" w:eastAsia="Calibri" w:hAnsi="Arial"/>
      <w:sz w:val="24"/>
      <w:szCs w:val="24"/>
    </w:rPr>
  </w:style>
  <w:style w:type="paragraph" w:customStyle="1" w:styleId="ConsNormal">
    <w:name w:val="ConsNormal"/>
    <w:rsid w:val="00BF656D"/>
    <w:pPr>
      <w:widowControl w:val="0"/>
      <w:autoSpaceDE w:val="0"/>
      <w:autoSpaceDN w:val="0"/>
      <w:adjustRightInd w:val="0"/>
      <w:spacing w:after="200" w:line="252" w:lineRule="auto"/>
      <w:ind w:firstLine="720"/>
      <w:jc w:val="both"/>
    </w:pPr>
    <w:rPr>
      <w:rFonts w:ascii="Arial" w:eastAsia="Calibri" w:hAnsi="Arial" w:cs="Arial"/>
      <w:sz w:val="22"/>
      <w:szCs w:val="22"/>
    </w:rPr>
  </w:style>
  <w:style w:type="character" w:customStyle="1" w:styleId="WW-Absatz-Standardschriftart1111111111111">
    <w:name w:val="WW-Absatz-Standardschriftart1111111111111"/>
    <w:rsid w:val="00BF656D"/>
  </w:style>
  <w:style w:type="paragraph" w:customStyle="1" w:styleId="S1">
    <w:name w:val="S_Обычный в таблице"/>
    <w:basedOn w:val="a1"/>
    <w:link w:val="S2"/>
    <w:rsid w:val="00BF656D"/>
    <w:pPr>
      <w:widowControl/>
      <w:autoSpaceDE/>
      <w:autoSpaceDN/>
      <w:adjustRightInd/>
      <w:spacing w:line="360" w:lineRule="auto"/>
      <w:jc w:val="center"/>
    </w:pPr>
    <w:rPr>
      <w:rFonts w:ascii="Cambria" w:eastAsia="Calibri" w:hAnsi="Cambria"/>
      <w:sz w:val="24"/>
      <w:szCs w:val="24"/>
    </w:rPr>
  </w:style>
  <w:style w:type="character" w:customStyle="1" w:styleId="S2">
    <w:name w:val="S_Обычный в таблице Знак"/>
    <w:link w:val="S1"/>
    <w:locked/>
    <w:rsid w:val="00BF656D"/>
    <w:rPr>
      <w:rFonts w:ascii="Cambria" w:eastAsia="Calibri" w:hAnsi="Cambria"/>
      <w:sz w:val="24"/>
      <w:szCs w:val="24"/>
    </w:rPr>
  </w:style>
  <w:style w:type="paragraph" w:styleId="afff8">
    <w:name w:val="Block Text"/>
    <w:basedOn w:val="a1"/>
    <w:rsid w:val="00BF656D"/>
    <w:pPr>
      <w:widowControl/>
      <w:shd w:val="clear" w:color="auto" w:fill="FFFFFF"/>
      <w:autoSpaceDE/>
      <w:autoSpaceDN/>
      <w:adjustRightInd/>
      <w:spacing w:before="5" w:line="480" w:lineRule="auto"/>
      <w:ind w:left="426" w:right="14"/>
      <w:jc w:val="both"/>
    </w:pPr>
    <w:rPr>
      <w:rFonts w:ascii="CG Times" w:eastAsia="Calibri" w:hAnsi="CG Times"/>
      <w:color w:val="000000"/>
      <w:sz w:val="24"/>
      <w:szCs w:val="18"/>
      <w:lang w:val="en-US"/>
    </w:rPr>
  </w:style>
  <w:style w:type="paragraph" w:customStyle="1" w:styleId="1f">
    <w:name w:val="Цитата1"/>
    <w:basedOn w:val="a1"/>
    <w:rsid w:val="00BF656D"/>
    <w:pPr>
      <w:widowControl/>
      <w:suppressAutoHyphens/>
      <w:autoSpaceDE/>
      <w:autoSpaceDN/>
      <w:adjustRightInd/>
      <w:spacing w:line="360" w:lineRule="auto"/>
      <w:ind w:left="284" w:right="-1" w:firstLine="567"/>
      <w:jc w:val="both"/>
    </w:pPr>
    <w:rPr>
      <w:rFonts w:ascii="Cambria" w:eastAsia="Calibri" w:hAnsi="Cambria"/>
      <w:sz w:val="24"/>
      <w:szCs w:val="24"/>
      <w:lang w:val="en-US" w:eastAsia="ar-SA"/>
    </w:rPr>
  </w:style>
  <w:style w:type="character" w:customStyle="1" w:styleId="afff9">
    <w:name w:val="Символы концевой сноски"/>
    <w:rsid w:val="00BF656D"/>
    <w:rPr>
      <w:vertAlign w:val="superscript"/>
    </w:rPr>
  </w:style>
  <w:style w:type="paragraph" w:styleId="1f0">
    <w:name w:val="toc 1"/>
    <w:basedOn w:val="a1"/>
    <w:next w:val="a1"/>
    <w:autoRedefine/>
    <w:uiPriority w:val="39"/>
    <w:qFormat/>
    <w:rsid w:val="00BF656D"/>
    <w:pPr>
      <w:widowControl/>
      <w:tabs>
        <w:tab w:val="left" w:pos="426"/>
        <w:tab w:val="right" w:leader="dot" w:pos="9771"/>
      </w:tabs>
      <w:autoSpaceDE/>
      <w:autoSpaceDN/>
      <w:adjustRightInd/>
      <w:ind w:left="567" w:hanging="567"/>
    </w:pPr>
    <w:rPr>
      <w:rFonts w:eastAsia="Calibri"/>
      <w:bCs/>
      <w:caps/>
      <w:sz w:val="24"/>
      <w:szCs w:val="24"/>
      <w:lang w:val="en-US"/>
    </w:rPr>
  </w:style>
  <w:style w:type="paragraph" w:styleId="29">
    <w:name w:val="toc 2"/>
    <w:basedOn w:val="a1"/>
    <w:next w:val="a1"/>
    <w:autoRedefine/>
    <w:uiPriority w:val="39"/>
    <w:qFormat/>
    <w:rsid w:val="00BF656D"/>
    <w:pPr>
      <w:widowControl/>
      <w:tabs>
        <w:tab w:val="left" w:pos="426"/>
        <w:tab w:val="right" w:leader="dot" w:pos="9771"/>
      </w:tabs>
      <w:autoSpaceDE/>
      <w:autoSpaceDN/>
      <w:adjustRightInd/>
    </w:pPr>
    <w:rPr>
      <w:rFonts w:eastAsia="Calibri"/>
      <w:bCs/>
      <w:noProof/>
    </w:rPr>
  </w:style>
  <w:style w:type="character" w:customStyle="1" w:styleId="FootnoteTextChar">
    <w:name w:val="Footnote Text Char"/>
    <w:locked/>
    <w:rsid w:val="00BF656D"/>
    <w:rPr>
      <w:rFonts w:ascii="Cambria" w:hAnsi="Cambria" w:cs="Times New Roman"/>
      <w:lang w:val="en-US"/>
    </w:rPr>
  </w:style>
  <w:style w:type="paragraph" w:customStyle="1" w:styleId="1f1">
    <w:name w:val="Подзаголовок_1"/>
    <w:basedOn w:val="9"/>
    <w:link w:val="1f2"/>
    <w:qFormat/>
    <w:rsid w:val="00BF656D"/>
    <w:rPr>
      <w:b/>
      <w:sz w:val="26"/>
      <w:szCs w:val="26"/>
    </w:rPr>
  </w:style>
  <w:style w:type="character" w:customStyle="1" w:styleId="1f2">
    <w:name w:val="Подзаголовок_1 Знак"/>
    <w:link w:val="1f1"/>
    <w:locked/>
    <w:rsid w:val="00BF656D"/>
    <w:rPr>
      <w:rFonts w:ascii="Cambria" w:eastAsia="Calibri" w:hAnsi="Cambria"/>
      <w:b/>
      <w:i/>
      <w:iCs/>
      <w:caps/>
      <w:spacing w:val="10"/>
      <w:sz w:val="26"/>
      <w:szCs w:val="26"/>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BF656D"/>
    <w:pPr>
      <w:widowControl/>
      <w:autoSpaceDE/>
      <w:autoSpaceDN/>
      <w:adjustRightInd/>
      <w:spacing w:line="360" w:lineRule="auto"/>
      <w:jc w:val="both"/>
    </w:pPr>
    <w:rPr>
      <w:rFonts w:ascii="Cambria" w:eastAsia="Calibri" w:hAnsi="Cambria"/>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BF656D"/>
    <w:rPr>
      <w:rFonts w:ascii="Cambria" w:eastAsia="Calibri" w:hAnsi="Cambria"/>
      <w:caps/>
      <w:spacing w:val="10"/>
      <w:sz w:val="18"/>
      <w:szCs w:val="18"/>
      <w:lang w:val="en-US"/>
    </w:rPr>
  </w:style>
  <w:style w:type="character" w:styleId="afffc">
    <w:name w:val="Strong"/>
    <w:uiPriority w:val="22"/>
    <w:qFormat/>
    <w:rsid w:val="00BF656D"/>
    <w:rPr>
      <w:b/>
      <w:color w:val="943634"/>
      <w:spacing w:val="5"/>
    </w:rPr>
  </w:style>
  <w:style w:type="character" w:styleId="afffd">
    <w:name w:val="Emphasis"/>
    <w:uiPriority w:val="20"/>
    <w:qFormat/>
    <w:rsid w:val="00BF656D"/>
    <w:rPr>
      <w:caps/>
      <w:spacing w:val="5"/>
      <w:sz w:val="20"/>
    </w:rPr>
  </w:style>
  <w:style w:type="paragraph" w:customStyle="1" w:styleId="112">
    <w:name w:val="Без интервала11"/>
    <w:basedOn w:val="a1"/>
    <w:link w:val="NoSpacingChar"/>
    <w:rsid w:val="00BF656D"/>
    <w:pPr>
      <w:widowControl/>
      <w:autoSpaceDE/>
      <w:autoSpaceDN/>
      <w:adjustRightInd/>
      <w:jc w:val="both"/>
    </w:pPr>
    <w:rPr>
      <w:rFonts w:ascii="Cambria" w:eastAsia="Calibri" w:hAnsi="Cambria"/>
      <w:sz w:val="24"/>
      <w:szCs w:val="24"/>
      <w:lang w:val="en-US"/>
    </w:rPr>
  </w:style>
  <w:style w:type="character" w:customStyle="1" w:styleId="NoSpacingChar">
    <w:name w:val="No Spacing Char"/>
    <w:link w:val="112"/>
    <w:locked/>
    <w:rsid w:val="00BF656D"/>
    <w:rPr>
      <w:rFonts w:ascii="Cambria" w:eastAsia="Calibri" w:hAnsi="Cambria"/>
      <w:sz w:val="24"/>
      <w:szCs w:val="24"/>
      <w:lang w:val="en-US"/>
    </w:rPr>
  </w:style>
  <w:style w:type="paragraph" w:customStyle="1" w:styleId="212">
    <w:name w:val="Цитата 21"/>
    <w:basedOn w:val="a1"/>
    <w:next w:val="a1"/>
    <w:link w:val="QuoteChar"/>
    <w:rsid w:val="00BF656D"/>
    <w:pPr>
      <w:widowControl/>
      <w:autoSpaceDE/>
      <w:autoSpaceDN/>
      <w:adjustRightInd/>
      <w:spacing w:line="360" w:lineRule="auto"/>
      <w:jc w:val="both"/>
    </w:pPr>
    <w:rPr>
      <w:rFonts w:ascii="Cambria" w:eastAsia="Calibri" w:hAnsi="Cambria"/>
      <w:i/>
      <w:iCs/>
    </w:rPr>
  </w:style>
  <w:style w:type="character" w:customStyle="1" w:styleId="QuoteChar">
    <w:name w:val="Quote Char"/>
    <w:link w:val="212"/>
    <w:locked/>
    <w:rsid w:val="00BF656D"/>
    <w:rPr>
      <w:rFonts w:ascii="Cambria" w:eastAsia="Calibri" w:hAnsi="Cambria"/>
      <w:i/>
      <w:iCs/>
    </w:rPr>
  </w:style>
  <w:style w:type="paragraph" w:customStyle="1" w:styleId="1f3">
    <w:name w:val="Выделенная цитата1"/>
    <w:basedOn w:val="a1"/>
    <w:next w:val="a1"/>
    <w:link w:val="IntenseQuoteChar"/>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Calibri" w:hAnsi="Cambria"/>
      <w:caps/>
      <w:color w:val="622423"/>
      <w:spacing w:val="5"/>
    </w:rPr>
  </w:style>
  <w:style w:type="character" w:customStyle="1" w:styleId="IntenseQuoteChar">
    <w:name w:val="Intense Quote Char"/>
    <w:link w:val="1f3"/>
    <w:locked/>
    <w:rsid w:val="00BF656D"/>
    <w:rPr>
      <w:rFonts w:ascii="Cambria" w:eastAsia="Calibri" w:hAnsi="Cambria"/>
      <w:caps/>
      <w:color w:val="622423"/>
      <w:spacing w:val="5"/>
    </w:rPr>
  </w:style>
  <w:style w:type="character" w:customStyle="1" w:styleId="1f4">
    <w:name w:val="Слабое выделение1"/>
    <w:rsid w:val="00BF656D"/>
    <w:rPr>
      <w:i/>
    </w:rPr>
  </w:style>
  <w:style w:type="character" w:customStyle="1" w:styleId="1f5">
    <w:name w:val="Сильное выделение1"/>
    <w:rsid w:val="00BF656D"/>
    <w:rPr>
      <w:i/>
      <w:caps/>
      <w:spacing w:val="10"/>
      <w:sz w:val="20"/>
    </w:rPr>
  </w:style>
  <w:style w:type="character" w:customStyle="1" w:styleId="1f6">
    <w:name w:val="Слабая ссылка1"/>
    <w:rsid w:val="00BF656D"/>
    <w:rPr>
      <w:rFonts w:ascii="Calibri" w:hAnsi="Calibri"/>
      <w:i/>
      <w:color w:val="622423"/>
    </w:rPr>
  </w:style>
  <w:style w:type="character" w:customStyle="1" w:styleId="1f7">
    <w:name w:val="Сильная ссылка1"/>
    <w:rsid w:val="00BF656D"/>
    <w:rPr>
      <w:rFonts w:ascii="Calibri" w:hAnsi="Calibri"/>
      <w:b/>
      <w:i/>
      <w:color w:val="622423"/>
    </w:rPr>
  </w:style>
  <w:style w:type="character" w:customStyle="1" w:styleId="1f8">
    <w:name w:val="Название книги1"/>
    <w:rsid w:val="00BF656D"/>
    <w:rPr>
      <w:caps/>
      <w:color w:val="622423"/>
      <w:spacing w:val="5"/>
      <w:u w:color="622423"/>
    </w:rPr>
  </w:style>
  <w:style w:type="paragraph" w:customStyle="1" w:styleId="1f9">
    <w:name w:val="Заголовок оглавления1"/>
    <w:basedOn w:val="10"/>
    <w:next w:val="a1"/>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a">
    <w:name w:val="Обычный1"/>
    <w:rsid w:val="00BF656D"/>
    <w:pPr>
      <w:snapToGrid w:val="0"/>
    </w:pPr>
    <w:rPr>
      <w:rFonts w:eastAsia="Calibri"/>
      <w:sz w:val="22"/>
    </w:rPr>
  </w:style>
  <w:style w:type="paragraph" w:styleId="35">
    <w:name w:val="toc 3"/>
    <w:basedOn w:val="a1"/>
    <w:next w:val="a1"/>
    <w:autoRedefine/>
    <w:uiPriority w:val="39"/>
    <w:qFormat/>
    <w:rsid w:val="00BF656D"/>
    <w:pPr>
      <w:widowControl/>
      <w:autoSpaceDE/>
      <w:autoSpaceDN/>
      <w:adjustRightInd/>
      <w:spacing w:line="360" w:lineRule="auto"/>
      <w:ind w:left="220"/>
    </w:pPr>
    <w:rPr>
      <w:rFonts w:ascii="Calibri" w:eastAsia="Calibri" w:hAnsi="Calibri"/>
      <w:lang w:val="en-US"/>
    </w:rPr>
  </w:style>
  <w:style w:type="paragraph" w:styleId="44">
    <w:name w:val="toc 4"/>
    <w:basedOn w:val="a1"/>
    <w:next w:val="a1"/>
    <w:autoRedefine/>
    <w:rsid w:val="00BF656D"/>
    <w:pPr>
      <w:widowControl/>
      <w:autoSpaceDE/>
      <w:autoSpaceDN/>
      <w:adjustRightInd/>
      <w:spacing w:line="360" w:lineRule="auto"/>
      <w:ind w:left="440"/>
    </w:pPr>
    <w:rPr>
      <w:rFonts w:ascii="Calibri" w:eastAsia="Calibri" w:hAnsi="Calibri"/>
      <w:lang w:val="en-US"/>
    </w:rPr>
  </w:style>
  <w:style w:type="paragraph" w:styleId="51">
    <w:name w:val="toc 5"/>
    <w:basedOn w:val="a1"/>
    <w:next w:val="a1"/>
    <w:autoRedefine/>
    <w:rsid w:val="00BF656D"/>
    <w:pPr>
      <w:widowControl/>
      <w:autoSpaceDE/>
      <w:autoSpaceDN/>
      <w:adjustRightInd/>
      <w:spacing w:line="360" w:lineRule="auto"/>
      <w:ind w:left="660"/>
    </w:pPr>
    <w:rPr>
      <w:rFonts w:ascii="Calibri" w:eastAsia="Calibri" w:hAnsi="Calibri"/>
      <w:lang w:val="en-US"/>
    </w:rPr>
  </w:style>
  <w:style w:type="paragraph" w:styleId="61">
    <w:name w:val="toc 6"/>
    <w:basedOn w:val="a1"/>
    <w:next w:val="a1"/>
    <w:autoRedefine/>
    <w:rsid w:val="00BF656D"/>
    <w:pPr>
      <w:widowControl/>
      <w:autoSpaceDE/>
      <w:autoSpaceDN/>
      <w:adjustRightInd/>
      <w:spacing w:line="360" w:lineRule="auto"/>
      <w:ind w:left="880"/>
    </w:pPr>
    <w:rPr>
      <w:rFonts w:ascii="Calibri" w:eastAsia="Calibri" w:hAnsi="Calibri"/>
      <w:lang w:val="en-US"/>
    </w:rPr>
  </w:style>
  <w:style w:type="paragraph" w:styleId="71">
    <w:name w:val="toc 7"/>
    <w:basedOn w:val="a1"/>
    <w:next w:val="a1"/>
    <w:autoRedefine/>
    <w:rsid w:val="00BF656D"/>
    <w:pPr>
      <w:widowControl/>
      <w:autoSpaceDE/>
      <w:autoSpaceDN/>
      <w:adjustRightInd/>
      <w:spacing w:line="360" w:lineRule="auto"/>
      <w:ind w:left="1100"/>
    </w:pPr>
    <w:rPr>
      <w:rFonts w:ascii="Calibri" w:eastAsia="Calibri" w:hAnsi="Calibri"/>
      <w:lang w:val="en-US"/>
    </w:rPr>
  </w:style>
  <w:style w:type="paragraph" w:styleId="81">
    <w:name w:val="toc 8"/>
    <w:basedOn w:val="a1"/>
    <w:next w:val="a1"/>
    <w:autoRedefine/>
    <w:rsid w:val="00BF656D"/>
    <w:pPr>
      <w:widowControl/>
      <w:autoSpaceDE/>
      <w:autoSpaceDN/>
      <w:adjustRightInd/>
      <w:spacing w:line="360" w:lineRule="auto"/>
      <w:ind w:left="1320"/>
    </w:pPr>
    <w:rPr>
      <w:rFonts w:ascii="Calibri" w:eastAsia="Calibri" w:hAnsi="Calibri"/>
      <w:lang w:val="en-US"/>
    </w:rPr>
  </w:style>
  <w:style w:type="paragraph" w:styleId="92">
    <w:name w:val="toc 9"/>
    <w:basedOn w:val="a1"/>
    <w:next w:val="a1"/>
    <w:autoRedefine/>
    <w:rsid w:val="00BF656D"/>
    <w:pPr>
      <w:widowControl/>
      <w:autoSpaceDE/>
      <w:autoSpaceDN/>
      <w:adjustRightInd/>
      <w:spacing w:line="360" w:lineRule="auto"/>
      <w:ind w:left="1540"/>
    </w:pPr>
    <w:rPr>
      <w:rFonts w:ascii="Calibri" w:eastAsia="Calibri" w:hAnsi="Calibri"/>
      <w:lang w:val="en-US"/>
    </w:rPr>
  </w:style>
  <w:style w:type="paragraph" w:customStyle="1" w:styleId="Standard">
    <w:name w:val="Standard"/>
    <w:rsid w:val="00BF656D"/>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F656D"/>
    <w:pPr>
      <w:ind w:firstLine="709"/>
    </w:pPr>
  </w:style>
  <w:style w:type="paragraph" w:customStyle="1" w:styleId="1fb">
    <w:name w:val="Рабочий Стиль1"/>
    <w:basedOn w:val="afb"/>
    <w:rsid w:val="00BF656D"/>
    <w:pPr>
      <w:shd w:val="clear" w:color="auto" w:fill="auto"/>
      <w:spacing w:after="0" w:line="312" w:lineRule="auto"/>
      <w:ind w:firstLine="567"/>
      <w:jc w:val="both"/>
    </w:pPr>
    <w:rPr>
      <w:rFonts w:eastAsia="Calibri"/>
      <w:sz w:val="28"/>
      <w:szCs w:val="20"/>
    </w:rPr>
  </w:style>
  <w:style w:type="paragraph" w:customStyle="1" w:styleId="2a">
    <w:name w:val="Обычный2"/>
    <w:rsid w:val="00BF656D"/>
    <w:pPr>
      <w:snapToGrid w:val="0"/>
    </w:pPr>
    <w:rPr>
      <w:rFonts w:eastAsia="Calibri"/>
      <w:sz w:val="22"/>
    </w:rPr>
  </w:style>
  <w:style w:type="paragraph" w:customStyle="1" w:styleId="141">
    <w:name w:val="Стиль 14 пт По ширине"/>
    <w:basedOn w:val="a1"/>
    <w:rsid w:val="00BF656D"/>
    <w:pPr>
      <w:widowControl/>
      <w:autoSpaceDE/>
      <w:autoSpaceDN/>
      <w:adjustRightInd/>
      <w:jc w:val="both"/>
    </w:pPr>
    <w:rPr>
      <w:rFonts w:eastAsia="Calibri"/>
      <w:sz w:val="28"/>
    </w:rPr>
  </w:style>
  <w:style w:type="paragraph" w:styleId="2b">
    <w:name w:val="List 2"/>
    <w:basedOn w:val="a1"/>
    <w:rsid w:val="00BF656D"/>
    <w:pPr>
      <w:widowControl/>
      <w:autoSpaceDE/>
      <w:autoSpaceDN/>
      <w:adjustRightInd/>
      <w:ind w:left="566" w:hanging="283"/>
    </w:pPr>
    <w:rPr>
      <w:rFonts w:eastAsia="Calibri"/>
      <w:sz w:val="24"/>
      <w:szCs w:val="24"/>
    </w:rPr>
  </w:style>
  <w:style w:type="paragraph" w:styleId="36">
    <w:name w:val="List 3"/>
    <w:basedOn w:val="a1"/>
    <w:rsid w:val="00BF656D"/>
    <w:pPr>
      <w:widowControl/>
      <w:autoSpaceDE/>
      <w:autoSpaceDN/>
      <w:adjustRightInd/>
      <w:ind w:left="849" w:hanging="283"/>
    </w:pPr>
    <w:rPr>
      <w:rFonts w:eastAsia="Calibri"/>
      <w:sz w:val="24"/>
      <w:szCs w:val="24"/>
    </w:rPr>
  </w:style>
  <w:style w:type="paragraph" w:styleId="45">
    <w:name w:val="List 4"/>
    <w:basedOn w:val="a1"/>
    <w:rsid w:val="00BF656D"/>
    <w:pPr>
      <w:widowControl/>
      <w:autoSpaceDE/>
      <w:autoSpaceDN/>
      <w:adjustRightInd/>
      <w:ind w:left="1132" w:hanging="283"/>
    </w:pPr>
    <w:rPr>
      <w:rFonts w:eastAsia="Calibri"/>
      <w:sz w:val="24"/>
      <w:szCs w:val="24"/>
    </w:rPr>
  </w:style>
  <w:style w:type="paragraph" w:styleId="afffe">
    <w:name w:val="List Continue"/>
    <w:basedOn w:val="a1"/>
    <w:rsid w:val="00BF656D"/>
    <w:pPr>
      <w:widowControl/>
      <w:autoSpaceDE/>
      <w:autoSpaceDN/>
      <w:adjustRightInd/>
      <w:spacing w:after="120"/>
      <w:ind w:left="283"/>
    </w:pPr>
    <w:rPr>
      <w:rFonts w:eastAsia="Calibri"/>
      <w:sz w:val="24"/>
      <w:szCs w:val="24"/>
    </w:rPr>
  </w:style>
  <w:style w:type="paragraph" w:styleId="2c">
    <w:name w:val="List Continue 2"/>
    <w:basedOn w:val="a1"/>
    <w:rsid w:val="00BF656D"/>
    <w:pPr>
      <w:widowControl/>
      <w:autoSpaceDE/>
      <w:autoSpaceDN/>
      <w:adjustRightInd/>
      <w:spacing w:after="120"/>
      <w:ind w:left="566"/>
    </w:pPr>
    <w:rPr>
      <w:rFonts w:eastAsia="Calibri"/>
      <w:sz w:val="24"/>
      <w:szCs w:val="24"/>
    </w:rPr>
  </w:style>
  <w:style w:type="paragraph" w:styleId="HTML">
    <w:name w:val="HTML Preformatted"/>
    <w:basedOn w:val="a1"/>
    <w:link w:val="HTML0"/>
    <w:uiPriority w:val="99"/>
    <w:rsid w:val="00BF6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link w:val="HTML"/>
    <w:uiPriority w:val="99"/>
    <w:rsid w:val="00BF656D"/>
    <w:rPr>
      <w:rFonts w:ascii="Courier New" w:eastAsia="Calibri" w:hAnsi="Courier New"/>
    </w:rPr>
  </w:style>
  <w:style w:type="character" w:customStyle="1" w:styleId="16-66">
    <w:name w:val="стиль16-66"/>
    <w:rsid w:val="00BF656D"/>
  </w:style>
  <w:style w:type="character" w:customStyle="1" w:styleId="st1">
    <w:name w:val="st1"/>
    <w:rsid w:val="00BF656D"/>
  </w:style>
  <w:style w:type="paragraph" w:customStyle="1" w:styleId="113">
    <w:name w:val="Стиль11"/>
    <w:basedOn w:val="10"/>
    <w:link w:val="114"/>
    <w:autoRedefine/>
    <w:qFormat/>
    <w:rsid w:val="00BF656D"/>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BF656D"/>
    <w:rPr>
      <w:rFonts w:ascii="Calibri" w:eastAsia="Calibri" w:hAnsi="Calibri"/>
      <w:b/>
      <w:caps/>
      <w:spacing w:val="20"/>
      <w:kern w:val="28"/>
      <w:sz w:val="28"/>
      <w:szCs w:val="28"/>
    </w:rPr>
  </w:style>
  <w:style w:type="paragraph" w:customStyle="1" w:styleId="4">
    <w:name w:val="Стиль4"/>
    <w:basedOn w:val="a1"/>
    <w:link w:val="46"/>
    <w:qFormat/>
    <w:rsid w:val="00BF656D"/>
    <w:pPr>
      <w:widowControl/>
      <w:numPr>
        <w:numId w:val="5"/>
      </w:numPr>
      <w:suppressAutoHyphens/>
      <w:autoSpaceDE/>
      <w:autoSpaceDN/>
      <w:adjustRightInd/>
      <w:spacing w:line="360" w:lineRule="auto"/>
      <w:jc w:val="both"/>
    </w:pPr>
    <w:rPr>
      <w:rFonts w:ascii="Calibri" w:eastAsia="Calibri" w:hAnsi="Calibri"/>
      <w:sz w:val="24"/>
      <w:szCs w:val="24"/>
      <w:lang w:eastAsia="ar-SA"/>
    </w:rPr>
  </w:style>
  <w:style w:type="character" w:customStyle="1" w:styleId="46">
    <w:name w:val="Стиль4 Знак"/>
    <w:link w:val="4"/>
    <w:locked/>
    <w:rsid w:val="00BF656D"/>
    <w:rPr>
      <w:rFonts w:ascii="Calibri" w:eastAsia="Calibri" w:hAnsi="Calibri"/>
      <w:sz w:val="24"/>
      <w:szCs w:val="24"/>
      <w:lang w:eastAsia="ar-SA"/>
    </w:rPr>
  </w:style>
  <w:style w:type="character" w:customStyle="1" w:styleId="FontStyle12">
    <w:name w:val="Font Style12"/>
    <w:rsid w:val="00BF656D"/>
    <w:rPr>
      <w:rFonts w:ascii="Times New Roman" w:hAnsi="Times New Roman"/>
      <w:sz w:val="28"/>
    </w:rPr>
  </w:style>
  <w:style w:type="paragraph" w:customStyle="1" w:styleId="Style2">
    <w:name w:val="Style2"/>
    <w:basedOn w:val="a1"/>
    <w:rsid w:val="00BF656D"/>
    <w:rPr>
      <w:rFonts w:eastAsia="Calibri"/>
      <w:sz w:val="24"/>
      <w:szCs w:val="24"/>
    </w:rPr>
  </w:style>
  <w:style w:type="paragraph" w:customStyle="1" w:styleId="affff">
    <w:name w:val="Рисунок/Таблица"/>
    <w:basedOn w:val="a1"/>
    <w:qFormat/>
    <w:rsid w:val="00BF656D"/>
    <w:pPr>
      <w:widowControl/>
      <w:autoSpaceDE/>
      <w:autoSpaceDN/>
      <w:adjustRightInd/>
      <w:spacing w:after="120" w:line="360" w:lineRule="auto"/>
      <w:ind w:firstLine="567"/>
      <w:jc w:val="center"/>
    </w:pPr>
    <w:rPr>
      <w:rFonts w:eastAsia="Calibri"/>
      <w:sz w:val="28"/>
      <w:szCs w:val="24"/>
    </w:rPr>
  </w:style>
  <w:style w:type="paragraph" w:customStyle="1" w:styleId="affff0">
    <w:name w:val="Стиль адрес"/>
    <w:basedOn w:val="a1"/>
    <w:rsid w:val="00BF656D"/>
    <w:pPr>
      <w:widowControl/>
      <w:tabs>
        <w:tab w:val="num" w:pos="360"/>
      </w:tabs>
      <w:autoSpaceDE/>
      <w:autoSpaceDN/>
      <w:adjustRightInd/>
      <w:spacing w:after="200" w:line="264" w:lineRule="auto"/>
      <w:ind w:left="4820"/>
    </w:pPr>
    <w:rPr>
      <w:rFonts w:ascii="Cambria" w:eastAsia="Calibri" w:hAnsi="Cambria"/>
      <w:sz w:val="28"/>
      <w:lang w:val="en-US"/>
    </w:rPr>
  </w:style>
  <w:style w:type="paragraph" w:customStyle="1" w:styleId="xl63">
    <w:name w:val="xl63"/>
    <w:basedOn w:val="a1"/>
    <w:rsid w:val="00BF656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64">
    <w:name w:val="xl64"/>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sz w:val="24"/>
      <w:szCs w:val="24"/>
    </w:rPr>
  </w:style>
  <w:style w:type="paragraph" w:customStyle="1" w:styleId="1fc">
    <w:name w:val="Стиль1"/>
    <w:basedOn w:val="19"/>
    <w:link w:val="1fd"/>
    <w:qFormat/>
    <w:rsid w:val="00BF656D"/>
    <w:pPr>
      <w:tabs>
        <w:tab w:val="num" w:pos="720"/>
      </w:tabs>
      <w:suppressAutoHyphens/>
      <w:spacing w:after="0" w:line="240" w:lineRule="auto"/>
      <w:ind w:hanging="360"/>
      <w:contextualSpacing w:val="0"/>
      <w:jc w:val="both"/>
    </w:pPr>
    <w:rPr>
      <w:lang w:eastAsia="ar-SA"/>
    </w:rPr>
  </w:style>
  <w:style w:type="character" w:customStyle="1" w:styleId="1fd">
    <w:name w:val="Стиль1 Знак"/>
    <w:link w:val="1fc"/>
    <w:locked/>
    <w:rsid w:val="00BF656D"/>
    <w:rPr>
      <w:rFonts w:ascii="Calibri" w:eastAsia="Calibri" w:hAnsi="Calibri"/>
      <w:sz w:val="24"/>
      <w:szCs w:val="24"/>
      <w:lang w:eastAsia="ar-SA"/>
    </w:rPr>
  </w:style>
  <w:style w:type="paragraph" w:customStyle="1" w:styleId="37">
    <w:name w:val="Стиль3"/>
    <w:basedOn w:val="1fc"/>
    <w:link w:val="38"/>
    <w:qFormat/>
    <w:rsid w:val="00BF656D"/>
    <w:pPr>
      <w:spacing w:line="360" w:lineRule="auto"/>
    </w:pPr>
  </w:style>
  <w:style w:type="character" w:customStyle="1" w:styleId="38">
    <w:name w:val="Стиль3 Знак"/>
    <w:link w:val="37"/>
    <w:locked/>
    <w:rsid w:val="00BF656D"/>
    <w:rPr>
      <w:rFonts w:ascii="Calibri" w:eastAsia="Calibri" w:hAnsi="Calibri"/>
      <w:sz w:val="24"/>
      <w:szCs w:val="24"/>
      <w:lang w:eastAsia="ar-SA"/>
    </w:rPr>
  </w:style>
  <w:style w:type="paragraph" w:customStyle="1" w:styleId="font6">
    <w:name w:val="font6"/>
    <w:basedOn w:val="a1"/>
    <w:rsid w:val="00BF656D"/>
    <w:pPr>
      <w:widowControl/>
      <w:autoSpaceDE/>
      <w:autoSpaceDN/>
      <w:adjustRightInd/>
      <w:spacing w:before="100" w:beforeAutospacing="1" w:after="100" w:afterAutospacing="1"/>
    </w:pPr>
    <w:rPr>
      <w:rFonts w:ascii="Calibri" w:eastAsia="Calibri" w:hAnsi="Calibri"/>
      <w:sz w:val="24"/>
      <w:szCs w:val="24"/>
    </w:rPr>
  </w:style>
  <w:style w:type="paragraph" w:customStyle="1" w:styleId="xl107">
    <w:name w:val="xl107"/>
    <w:basedOn w:val="a1"/>
    <w:rsid w:val="00BF656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108">
    <w:name w:val="xl108"/>
    <w:basedOn w:val="a1"/>
    <w:rsid w:val="00BF656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09">
    <w:name w:val="xl109"/>
    <w:basedOn w:val="a1"/>
    <w:rsid w:val="00BF656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10">
    <w:name w:val="xl110"/>
    <w:basedOn w:val="a1"/>
    <w:rsid w:val="00BF656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Calibri"/>
      <w:sz w:val="24"/>
      <w:szCs w:val="24"/>
    </w:rPr>
  </w:style>
  <w:style w:type="paragraph" w:customStyle="1" w:styleId="xl111">
    <w:name w:val="xl11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2">
    <w:name w:val="xl112"/>
    <w:basedOn w:val="a1"/>
    <w:rsid w:val="00BF65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3">
    <w:name w:val="xl113"/>
    <w:basedOn w:val="a1"/>
    <w:rsid w:val="00BF656D"/>
    <w:pPr>
      <w:widowControl/>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4">
    <w:name w:val="xl114"/>
    <w:basedOn w:val="a1"/>
    <w:rsid w:val="00BF656D"/>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5">
    <w:name w:val="xl115"/>
    <w:basedOn w:val="a1"/>
    <w:rsid w:val="00BF656D"/>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6">
    <w:name w:val="xl116"/>
    <w:basedOn w:val="a1"/>
    <w:rsid w:val="00BF656D"/>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7">
    <w:name w:val="xl117"/>
    <w:basedOn w:val="a1"/>
    <w:rsid w:val="00BF656D"/>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font7">
    <w:name w:val="font7"/>
    <w:basedOn w:val="a1"/>
    <w:rsid w:val="00BF656D"/>
    <w:pPr>
      <w:widowControl/>
      <w:autoSpaceDE/>
      <w:autoSpaceDN/>
      <w:adjustRightInd/>
      <w:spacing w:before="100" w:beforeAutospacing="1" w:after="100" w:afterAutospacing="1"/>
    </w:pPr>
    <w:rPr>
      <w:rFonts w:eastAsia="Calibri"/>
      <w:color w:val="000000"/>
    </w:rPr>
  </w:style>
  <w:style w:type="character" w:customStyle="1" w:styleId="1fe">
    <w:name w:val="Знак1 Знак Знак"/>
    <w:rsid w:val="00BF656D"/>
    <w:rPr>
      <w:lang w:val="ru-RU" w:eastAsia="ru-RU" w:bidi="ar-SA"/>
    </w:rPr>
  </w:style>
  <w:style w:type="paragraph" w:customStyle="1" w:styleId="FWBL2">
    <w:name w:val="FWB_L2"/>
    <w:basedOn w:val="a1"/>
    <w:link w:val="FWBL2CharChar"/>
    <w:rsid w:val="00BF656D"/>
    <w:pPr>
      <w:widowControl/>
      <w:tabs>
        <w:tab w:val="num" w:pos="720"/>
      </w:tabs>
      <w:autoSpaceDE/>
      <w:autoSpaceDN/>
      <w:adjustRightInd/>
      <w:spacing w:after="240"/>
      <w:jc w:val="both"/>
    </w:pPr>
    <w:rPr>
      <w:rFonts w:ascii="Arial" w:eastAsia="PMingLiU" w:hAnsi="Arial"/>
      <w:lang w:val="en-GB"/>
    </w:rPr>
  </w:style>
  <w:style w:type="character" w:customStyle="1" w:styleId="FWBL2CharChar">
    <w:name w:val="FWB_L2 Char Char"/>
    <w:link w:val="FWBL2"/>
    <w:locked/>
    <w:rsid w:val="00BF656D"/>
    <w:rPr>
      <w:rFonts w:ascii="Arial" w:eastAsia="PMingLiU" w:hAnsi="Arial"/>
      <w:lang w:val="en-GB"/>
    </w:rPr>
  </w:style>
  <w:style w:type="paragraph" w:customStyle="1" w:styleId="AONormal">
    <w:name w:val="AONormal"/>
    <w:link w:val="AONormalChar"/>
    <w:rsid w:val="00BF656D"/>
    <w:pPr>
      <w:spacing w:line="260" w:lineRule="atLeast"/>
    </w:pPr>
    <w:rPr>
      <w:rFonts w:eastAsia="SimSun"/>
      <w:sz w:val="22"/>
      <w:lang w:val="en-GB" w:eastAsia="en-US"/>
    </w:rPr>
  </w:style>
  <w:style w:type="character" w:customStyle="1" w:styleId="AONormalChar">
    <w:name w:val="AONormal Char"/>
    <w:link w:val="AONormal"/>
    <w:locked/>
    <w:rsid w:val="00BF656D"/>
    <w:rPr>
      <w:rFonts w:eastAsia="SimSun"/>
      <w:sz w:val="22"/>
      <w:lang w:val="en-GB" w:eastAsia="en-US" w:bidi="ar-SA"/>
    </w:rPr>
  </w:style>
  <w:style w:type="character" w:customStyle="1" w:styleId="afe">
    <w:name w:val="Абзац списка Знак"/>
    <w:link w:val="afd"/>
    <w:uiPriority w:val="99"/>
    <w:locked/>
    <w:rsid w:val="00BF656D"/>
    <w:rPr>
      <w:rFonts w:ascii="Calibri" w:eastAsia="Calibri" w:hAnsi="Calibri"/>
      <w:sz w:val="22"/>
      <w:szCs w:val="22"/>
      <w:lang w:eastAsia="en-US"/>
    </w:rPr>
  </w:style>
  <w:style w:type="numbering" w:customStyle="1" w:styleId="115">
    <w:name w:val="Нет списка11"/>
    <w:next w:val="a4"/>
    <w:uiPriority w:val="99"/>
    <w:semiHidden/>
    <w:unhideWhenUsed/>
    <w:rsid w:val="00BF656D"/>
  </w:style>
  <w:style w:type="numbering" w:customStyle="1" w:styleId="1110">
    <w:name w:val="Нет списка111"/>
    <w:next w:val="a4"/>
    <w:uiPriority w:val="99"/>
    <w:semiHidden/>
    <w:unhideWhenUsed/>
    <w:rsid w:val="00BF656D"/>
  </w:style>
  <w:style w:type="table" w:customStyle="1" w:styleId="1ff">
    <w:name w:val="Сетка таблицы1"/>
    <w:basedOn w:val="a3"/>
    <w:next w:val="a7"/>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BF656D"/>
  </w:style>
  <w:style w:type="numbering" w:customStyle="1" w:styleId="1111">
    <w:name w:val="Нет списка1111"/>
    <w:next w:val="a4"/>
    <w:uiPriority w:val="99"/>
    <w:semiHidden/>
    <w:unhideWhenUsed/>
    <w:rsid w:val="00BF656D"/>
  </w:style>
  <w:style w:type="table" w:customStyle="1" w:styleId="116">
    <w:name w:val="Сетка таблицы11"/>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BF656D"/>
    <w:rPr>
      <w:rFonts w:ascii="Calibri" w:eastAsia="Calibri" w:hAnsi="Calibri"/>
      <w:sz w:val="22"/>
      <w:szCs w:val="22"/>
      <w:lang w:eastAsia="en-US" w:bidi="ar-SA"/>
    </w:rPr>
  </w:style>
  <w:style w:type="paragraph" w:styleId="2e">
    <w:name w:val="Quote"/>
    <w:basedOn w:val="a1"/>
    <w:next w:val="a1"/>
    <w:link w:val="2f"/>
    <w:uiPriority w:val="29"/>
    <w:qFormat/>
    <w:rsid w:val="00BF656D"/>
    <w:pPr>
      <w:widowControl/>
      <w:autoSpaceDE/>
      <w:autoSpaceDN/>
      <w:adjustRightInd/>
      <w:spacing w:line="360" w:lineRule="auto"/>
      <w:jc w:val="both"/>
    </w:pPr>
    <w:rPr>
      <w:rFonts w:ascii="Cambria" w:hAnsi="Cambria"/>
      <w:i/>
      <w:iCs/>
    </w:rPr>
  </w:style>
  <w:style w:type="character" w:customStyle="1" w:styleId="2f">
    <w:name w:val="Цитата 2 Знак"/>
    <w:link w:val="2e"/>
    <w:uiPriority w:val="29"/>
    <w:rsid w:val="00BF656D"/>
    <w:rPr>
      <w:rFonts w:ascii="Cambria" w:hAnsi="Cambria"/>
      <w:i/>
      <w:iCs/>
    </w:rPr>
  </w:style>
  <w:style w:type="paragraph" w:styleId="affff1">
    <w:name w:val="Intense Quote"/>
    <w:basedOn w:val="a1"/>
    <w:next w:val="a1"/>
    <w:link w:val="affff2"/>
    <w:uiPriority w:val="30"/>
    <w:qFormat/>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hAnsi="Cambria"/>
      <w:caps/>
      <w:color w:val="622423"/>
      <w:spacing w:val="5"/>
    </w:rPr>
  </w:style>
  <w:style w:type="character" w:customStyle="1" w:styleId="affff2">
    <w:name w:val="Выделенная цитата Знак"/>
    <w:link w:val="affff1"/>
    <w:uiPriority w:val="30"/>
    <w:rsid w:val="00BF656D"/>
    <w:rPr>
      <w:rFonts w:ascii="Cambria" w:hAnsi="Cambria"/>
      <w:caps/>
      <w:color w:val="622423"/>
      <w:spacing w:val="5"/>
    </w:rPr>
  </w:style>
  <w:style w:type="character" w:styleId="affff3">
    <w:name w:val="Subtle Emphasis"/>
    <w:uiPriority w:val="19"/>
    <w:qFormat/>
    <w:rsid w:val="00BF656D"/>
    <w:rPr>
      <w:i/>
      <w:iCs/>
    </w:rPr>
  </w:style>
  <w:style w:type="character" w:styleId="affff4">
    <w:name w:val="Intense Emphasis"/>
    <w:uiPriority w:val="21"/>
    <w:qFormat/>
    <w:rsid w:val="00BF656D"/>
    <w:rPr>
      <w:i/>
      <w:iCs/>
      <w:caps/>
      <w:spacing w:val="10"/>
      <w:sz w:val="20"/>
      <w:szCs w:val="20"/>
    </w:rPr>
  </w:style>
  <w:style w:type="character" w:styleId="affff5">
    <w:name w:val="Subtle Reference"/>
    <w:uiPriority w:val="31"/>
    <w:qFormat/>
    <w:rsid w:val="00BF656D"/>
    <w:rPr>
      <w:rFonts w:ascii="Calibri" w:eastAsia="Times New Roman" w:hAnsi="Calibri" w:cs="Times New Roman"/>
      <w:i/>
      <w:iCs/>
      <w:color w:val="622423"/>
    </w:rPr>
  </w:style>
  <w:style w:type="character" w:styleId="affff6">
    <w:name w:val="Intense Reference"/>
    <w:uiPriority w:val="32"/>
    <w:qFormat/>
    <w:rsid w:val="00BF656D"/>
    <w:rPr>
      <w:rFonts w:ascii="Calibri" w:eastAsia="Times New Roman" w:hAnsi="Calibri" w:cs="Times New Roman"/>
      <w:b/>
      <w:bCs/>
      <w:i/>
      <w:iCs/>
      <w:color w:val="622423"/>
    </w:rPr>
  </w:style>
  <w:style w:type="character" w:styleId="affff7">
    <w:name w:val="Book Title"/>
    <w:uiPriority w:val="33"/>
    <w:qFormat/>
    <w:rsid w:val="00BF656D"/>
    <w:rPr>
      <w:caps/>
      <w:color w:val="622423"/>
      <w:spacing w:val="5"/>
      <w:u w:color="622423"/>
    </w:rPr>
  </w:style>
  <w:style w:type="paragraph" w:styleId="affff8">
    <w:name w:val="TOC Heading"/>
    <w:basedOn w:val="10"/>
    <w:next w:val="a1"/>
    <w:uiPriority w:val="39"/>
    <w:qFormat/>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BF656D"/>
  </w:style>
  <w:style w:type="table" w:customStyle="1" w:styleId="39">
    <w:name w:val="Сетка таблицы3"/>
    <w:basedOn w:val="a3"/>
    <w:next w:val="a7"/>
    <w:uiPriority w:val="59"/>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BF656D"/>
  </w:style>
  <w:style w:type="table" w:customStyle="1" w:styleId="47">
    <w:name w:val="Сетка таблицы4"/>
    <w:basedOn w:val="a3"/>
    <w:next w:val="a7"/>
    <w:uiPriority w:val="59"/>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BF656D"/>
    <w:pPr>
      <w:widowControl/>
    </w:pPr>
    <w:rPr>
      <w:rFonts w:ascii="Courier New" w:eastAsia="Calibri" w:hAnsi="Courier New" w:cs="Courier New"/>
      <w:sz w:val="24"/>
      <w:szCs w:val="24"/>
    </w:rPr>
  </w:style>
  <w:style w:type="paragraph" w:styleId="a">
    <w:name w:val="List Number"/>
    <w:basedOn w:val="a1"/>
    <w:rsid w:val="00BF656D"/>
    <w:pPr>
      <w:widowControl/>
      <w:numPr>
        <w:numId w:val="17"/>
      </w:numPr>
      <w:autoSpaceDE/>
      <w:autoSpaceDN/>
      <w:adjustRightInd/>
      <w:spacing w:after="200" w:line="276" w:lineRule="auto"/>
      <w:contextualSpacing/>
    </w:pPr>
    <w:rPr>
      <w:rFonts w:ascii="Calibri" w:eastAsia="Calibri" w:hAnsi="Calibri"/>
      <w:sz w:val="22"/>
      <w:szCs w:val="22"/>
      <w:lang w:eastAsia="en-US"/>
    </w:rPr>
  </w:style>
  <w:style w:type="character" w:customStyle="1" w:styleId="151">
    <w:name w:val="Знак Знак151"/>
    <w:rsid w:val="00BF656D"/>
    <w:rPr>
      <w:rFonts w:ascii="Calibri" w:eastAsia="Calibri" w:hAnsi="Calibri"/>
      <w:lang w:val="ru-RU" w:eastAsia="en-US" w:bidi="ar-SA"/>
    </w:rPr>
  </w:style>
  <w:style w:type="character" w:customStyle="1" w:styleId="1410">
    <w:name w:val="Знак Знак141"/>
    <w:rsid w:val="00BF656D"/>
    <w:rPr>
      <w:rFonts w:ascii="Tahoma" w:eastAsia="Calibri" w:hAnsi="Tahoma" w:cs="Tahoma"/>
      <w:lang w:val="ru-RU" w:eastAsia="en-US" w:bidi="ar-SA"/>
    </w:rPr>
  </w:style>
  <w:style w:type="character" w:customStyle="1" w:styleId="101">
    <w:name w:val="Знак Знак101"/>
    <w:rsid w:val="00BF656D"/>
    <w:rPr>
      <w:lang w:val="ru-RU" w:eastAsia="ru-RU" w:bidi="ar-SA"/>
    </w:rPr>
  </w:style>
  <w:style w:type="character" w:customStyle="1" w:styleId="161">
    <w:name w:val="Знак Знак161"/>
    <w:locked/>
    <w:rsid w:val="00BF656D"/>
    <w:rPr>
      <w:rFonts w:ascii="Tahoma" w:hAnsi="Tahoma" w:cs="Tahoma"/>
      <w:sz w:val="16"/>
      <w:szCs w:val="16"/>
      <w:lang w:val="ru-RU" w:eastAsia="ru-RU" w:bidi="ar-SA"/>
    </w:rPr>
  </w:style>
  <w:style w:type="character" w:customStyle="1" w:styleId="131">
    <w:name w:val="Знак Знак131"/>
    <w:locked/>
    <w:rsid w:val="00BF656D"/>
    <w:rPr>
      <w:lang w:val="ru-RU" w:eastAsia="ru-RU" w:bidi="ar-SA"/>
    </w:rPr>
  </w:style>
  <w:style w:type="character" w:customStyle="1" w:styleId="121">
    <w:name w:val="Знак Знак121"/>
    <w:locked/>
    <w:rsid w:val="00BF656D"/>
    <w:rPr>
      <w:lang w:val="ru-RU" w:eastAsia="ru-RU" w:bidi="ar-SA"/>
    </w:rPr>
  </w:style>
  <w:style w:type="character" w:customStyle="1" w:styleId="1112">
    <w:name w:val="Знак Знак111"/>
    <w:locked/>
    <w:rsid w:val="00BF656D"/>
    <w:rPr>
      <w:b/>
      <w:bCs/>
      <w:lang w:val="ru-RU" w:eastAsia="ru-RU" w:bidi="ar-SA"/>
    </w:rPr>
  </w:style>
  <w:style w:type="character" w:customStyle="1" w:styleId="910">
    <w:name w:val="Знак Знак91"/>
    <w:rsid w:val="00BF656D"/>
    <w:rPr>
      <w:rFonts w:eastAsia="Calibri"/>
      <w:sz w:val="24"/>
      <w:szCs w:val="24"/>
      <w:lang w:val="ru-RU" w:eastAsia="ar-SA" w:bidi="ar-SA"/>
    </w:rPr>
  </w:style>
  <w:style w:type="paragraph" w:customStyle="1" w:styleId="2f1">
    <w:name w:val="Знак2"/>
    <w:basedOn w:val="a1"/>
    <w:rsid w:val="00BF656D"/>
    <w:pPr>
      <w:keepLines/>
      <w:widowControl/>
      <w:autoSpaceDE/>
      <w:autoSpaceDN/>
      <w:adjustRightInd/>
      <w:spacing w:after="160" w:line="240" w:lineRule="exact"/>
    </w:pPr>
    <w:rPr>
      <w:rFonts w:ascii="Verdana" w:eastAsia="MS Mincho" w:hAnsi="Verdana" w:cs="Franklin Gothic Book"/>
      <w:lang w:val="en-US" w:eastAsia="en-US"/>
    </w:rPr>
  </w:style>
  <w:style w:type="numbering" w:customStyle="1" w:styleId="48">
    <w:name w:val="Нет списка4"/>
    <w:next w:val="a4"/>
    <w:uiPriority w:val="99"/>
    <w:semiHidden/>
    <w:unhideWhenUsed/>
    <w:rsid w:val="00BF656D"/>
  </w:style>
  <w:style w:type="paragraph" w:customStyle="1" w:styleId="msonormalcxspmiddle">
    <w:name w:val="msonormalcxspmiddle"/>
    <w:basedOn w:val="a1"/>
    <w:rsid w:val="00A77B1C"/>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B3E54"/>
    <w:pPr>
      <w:widowControl w:val="0"/>
      <w:autoSpaceDE w:val="0"/>
      <w:autoSpaceDN w:val="0"/>
      <w:adjustRightInd w:val="0"/>
    </w:pPr>
  </w:style>
  <w:style w:type="paragraph" w:styleId="10">
    <w:name w:val="heading 1"/>
    <w:basedOn w:val="a1"/>
    <w:next w:val="a1"/>
    <w:link w:val="11"/>
    <w:qFormat/>
    <w:rsid w:val="00BF656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F656D"/>
    <w:pPr>
      <w:keepNext/>
      <w:widowControl/>
      <w:autoSpaceDE/>
      <w:autoSpaceDN/>
      <w:adjustRightInd/>
      <w:spacing w:before="240" w:after="60"/>
      <w:outlineLvl w:val="1"/>
    </w:pPr>
    <w:rPr>
      <w:rFonts w:ascii="Arial" w:eastAsia="Calibri" w:hAnsi="Arial"/>
      <w:b/>
      <w:bCs/>
      <w:i/>
      <w:iCs/>
      <w:sz w:val="28"/>
      <w:szCs w:val="28"/>
    </w:rPr>
  </w:style>
  <w:style w:type="paragraph" w:styleId="3">
    <w:name w:val="heading 3"/>
    <w:basedOn w:val="a1"/>
    <w:next w:val="a1"/>
    <w:link w:val="30"/>
    <w:uiPriority w:val="9"/>
    <w:qFormat/>
    <w:rsid w:val="00BF656D"/>
    <w:pPr>
      <w:keepNext/>
      <w:widowControl/>
      <w:autoSpaceDE/>
      <w:autoSpaceDN/>
      <w:adjustRightInd/>
      <w:spacing w:before="240" w:after="60" w:line="276" w:lineRule="auto"/>
      <w:outlineLvl w:val="2"/>
    </w:pPr>
    <w:rPr>
      <w:rFonts w:ascii="Arial" w:eastAsia="Calibri" w:hAnsi="Arial"/>
      <w:b/>
      <w:bCs/>
      <w:sz w:val="26"/>
      <w:szCs w:val="26"/>
      <w:lang w:eastAsia="en-US"/>
    </w:rPr>
  </w:style>
  <w:style w:type="paragraph" w:styleId="40">
    <w:name w:val="heading 4"/>
    <w:basedOn w:val="a1"/>
    <w:next w:val="a1"/>
    <w:link w:val="41"/>
    <w:uiPriority w:val="9"/>
    <w:qFormat/>
    <w:rsid w:val="00BF656D"/>
    <w:pPr>
      <w:keepNext/>
      <w:widowControl/>
      <w:autoSpaceDE/>
      <w:autoSpaceDN/>
      <w:adjustRightInd/>
      <w:spacing w:before="240" w:after="60"/>
      <w:outlineLvl w:val="3"/>
    </w:pPr>
    <w:rPr>
      <w:rFonts w:ascii="Calibri" w:eastAsia="Calibri" w:hAnsi="Calibri"/>
      <w:b/>
      <w:bCs/>
      <w:sz w:val="28"/>
      <w:szCs w:val="28"/>
    </w:rPr>
  </w:style>
  <w:style w:type="paragraph" w:styleId="5">
    <w:name w:val="heading 5"/>
    <w:basedOn w:val="a1"/>
    <w:link w:val="50"/>
    <w:uiPriority w:val="9"/>
    <w:qFormat/>
    <w:rsid w:val="0082136F"/>
    <w:pPr>
      <w:widowControl/>
      <w:autoSpaceDE/>
      <w:autoSpaceDN/>
      <w:adjustRightInd/>
      <w:spacing w:before="100" w:beforeAutospacing="1" w:after="100" w:afterAutospacing="1"/>
      <w:outlineLvl w:val="4"/>
    </w:pPr>
    <w:rPr>
      <w:b/>
      <w:bCs/>
    </w:rPr>
  </w:style>
  <w:style w:type="paragraph" w:styleId="6">
    <w:name w:val="heading 6"/>
    <w:basedOn w:val="a1"/>
    <w:next w:val="a1"/>
    <w:link w:val="60"/>
    <w:uiPriority w:val="9"/>
    <w:qFormat/>
    <w:rsid w:val="00BF656D"/>
    <w:pPr>
      <w:widowControl/>
      <w:autoSpaceDE/>
      <w:autoSpaceDN/>
      <w:adjustRightInd/>
      <w:spacing w:after="120" w:line="360" w:lineRule="auto"/>
      <w:jc w:val="center"/>
      <w:outlineLvl w:val="5"/>
    </w:pPr>
    <w:rPr>
      <w:rFonts w:ascii="Cambria" w:eastAsia="Calibri" w:hAnsi="Cambria"/>
      <w:caps/>
      <w:color w:val="943634"/>
      <w:spacing w:val="10"/>
    </w:rPr>
  </w:style>
  <w:style w:type="paragraph" w:styleId="7">
    <w:name w:val="heading 7"/>
    <w:basedOn w:val="a1"/>
    <w:next w:val="a1"/>
    <w:link w:val="70"/>
    <w:uiPriority w:val="9"/>
    <w:qFormat/>
    <w:rsid w:val="00BF656D"/>
    <w:pPr>
      <w:widowControl/>
      <w:autoSpaceDE/>
      <w:autoSpaceDN/>
      <w:adjustRightInd/>
      <w:spacing w:after="120" w:line="360" w:lineRule="auto"/>
      <w:jc w:val="center"/>
      <w:outlineLvl w:val="6"/>
    </w:pPr>
    <w:rPr>
      <w:rFonts w:ascii="Cambria" w:eastAsia="Calibri" w:hAnsi="Cambria"/>
      <w:i/>
      <w:iCs/>
      <w:caps/>
      <w:color w:val="943634"/>
      <w:spacing w:val="10"/>
    </w:rPr>
  </w:style>
  <w:style w:type="paragraph" w:styleId="8">
    <w:name w:val="heading 8"/>
    <w:basedOn w:val="a1"/>
    <w:next w:val="a1"/>
    <w:link w:val="80"/>
    <w:uiPriority w:val="9"/>
    <w:qFormat/>
    <w:rsid w:val="00BF656D"/>
    <w:pPr>
      <w:widowControl/>
      <w:autoSpaceDE/>
      <w:autoSpaceDN/>
      <w:adjustRightInd/>
      <w:spacing w:after="120" w:line="360" w:lineRule="auto"/>
      <w:jc w:val="center"/>
      <w:outlineLvl w:val="7"/>
    </w:pPr>
    <w:rPr>
      <w:rFonts w:ascii="Cambria" w:eastAsia="Calibri" w:hAnsi="Cambria"/>
      <w:caps/>
      <w:spacing w:val="10"/>
    </w:rPr>
  </w:style>
  <w:style w:type="paragraph" w:styleId="9">
    <w:name w:val="heading 9"/>
    <w:basedOn w:val="a1"/>
    <w:next w:val="a1"/>
    <w:link w:val="90"/>
    <w:uiPriority w:val="9"/>
    <w:qFormat/>
    <w:rsid w:val="00BF656D"/>
    <w:pPr>
      <w:widowControl/>
      <w:autoSpaceDE/>
      <w:autoSpaceDN/>
      <w:adjustRightInd/>
      <w:spacing w:after="120" w:line="360" w:lineRule="auto"/>
      <w:jc w:val="center"/>
      <w:outlineLvl w:val="8"/>
    </w:pPr>
    <w:rPr>
      <w:rFonts w:ascii="Cambria" w:eastAsia="Calibri" w:hAnsi="Cambria"/>
      <w:i/>
      <w:iCs/>
      <w:caps/>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12"/>
    <w:rsid w:val="002E4226"/>
    <w:pPr>
      <w:tabs>
        <w:tab w:val="center" w:pos="4677"/>
        <w:tab w:val="right" w:pos="9355"/>
      </w:tabs>
    </w:pPr>
  </w:style>
  <w:style w:type="character" w:styleId="a6">
    <w:name w:val="page number"/>
    <w:basedOn w:val="a2"/>
    <w:rsid w:val="002E4226"/>
  </w:style>
  <w:style w:type="table" w:styleId="a7">
    <w:name w:val="Table Grid"/>
    <w:basedOn w:val="a3"/>
    <w:uiPriority w:val="39"/>
    <w:rsid w:val="0062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2136F"/>
    <w:rPr>
      <w:color w:val="000080"/>
      <w:u w:val="single"/>
    </w:rPr>
  </w:style>
  <w:style w:type="character" w:customStyle="1" w:styleId="50">
    <w:name w:val="Заголовок 5 Знак"/>
    <w:link w:val="5"/>
    <w:uiPriority w:val="9"/>
    <w:locked/>
    <w:rsid w:val="0082136F"/>
    <w:rPr>
      <w:b/>
      <w:bCs/>
      <w:lang w:bidi="ar-SA"/>
    </w:rPr>
  </w:style>
  <w:style w:type="paragraph" w:styleId="a9">
    <w:name w:val="Normal (Web)"/>
    <w:aliases w:val="Обычный (Web),Обычный (веб)1"/>
    <w:basedOn w:val="a1"/>
    <w:uiPriority w:val="99"/>
    <w:rsid w:val="0082136F"/>
    <w:pPr>
      <w:widowControl/>
      <w:autoSpaceDE/>
      <w:autoSpaceDN/>
      <w:adjustRightInd/>
      <w:spacing w:after="144"/>
    </w:pPr>
    <w:rPr>
      <w:rFonts w:eastAsia="Calibri"/>
      <w:sz w:val="24"/>
      <w:szCs w:val="24"/>
    </w:rPr>
  </w:style>
  <w:style w:type="paragraph" w:customStyle="1" w:styleId="ConsPlusNonformat">
    <w:name w:val="ConsPlusNonformat"/>
    <w:next w:val="a1"/>
    <w:rsid w:val="0082136F"/>
    <w:pPr>
      <w:widowControl w:val="0"/>
      <w:suppressAutoHyphens/>
      <w:autoSpaceDE w:val="0"/>
      <w:spacing w:line="100" w:lineRule="atLeast"/>
    </w:pPr>
    <w:rPr>
      <w:rFonts w:ascii="Courier New" w:eastAsia="Courier New" w:hAnsi="Courier New" w:cs="Courier New"/>
      <w:kern w:val="2"/>
      <w:lang w:val="de-DE" w:eastAsia="fa-IR" w:bidi="fa-IR"/>
    </w:rPr>
  </w:style>
  <w:style w:type="paragraph" w:customStyle="1" w:styleId="western">
    <w:name w:val="western"/>
    <w:basedOn w:val="a1"/>
    <w:rsid w:val="0082136F"/>
    <w:pPr>
      <w:widowControl/>
      <w:autoSpaceDE/>
      <w:autoSpaceDN/>
      <w:adjustRightInd/>
      <w:spacing w:before="100" w:beforeAutospacing="1" w:after="119"/>
    </w:pPr>
    <w:rPr>
      <w:color w:val="000000"/>
      <w:sz w:val="28"/>
      <w:szCs w:val="28"/>
    </w:rPr>
  </w:style>
  <w:style w:type="character" w:customStyle="1" w:styleId="13">
    <w:name w:val="Основной шрифт абзаца1"/>
    <w:rsid w:val="0082136F"/>
  </w:style>
  <w:style w:type="character" w:customStyle="1" w:styleId="apple-converted-space">
    <w:name w:val="apple-converted-space"/>
    <w:rsid w:val="0082136F"/>
  </w:style>
  <w:style w:type="paragraph" w:styleId="aa">
    <w:name w:val="No Spacing"/>
    <w:link w:val="ab"/>
    <w:qFormat/>
    <w:rsid w:val="008D3632"/>
    <w:rPr>
      <w:rFonts w:ascii="Calibri" w:eastAsia="Calibri" w:hAnsi="Calibri"/>
      <w:sz w:val="22"/>
      <w:szCs w:val="22"/>
      <w:lang w:eastAsia="en-US"/>
    </w:rPr>
  </w:style>
  <w:style w:type="paragraph" w:customStyle="1" w:styleId="14">
    <w:name w:val="Без интервала1"/>
    <w:rsid w:val="00CF6B53"/>
    <w:rPr>
      <w:rFonts w:ascii="Calibri" w:hAnsi="Calibri" w:cs="Calibri"/>
      <w:sz w:val="22"/>
      <w:szCs w:val="22"/>
      <w:lang w:eastAsia="en-US"/>
    </w:rPr>
  </w:style>
  <w:style w:type="paragraph" w:customStyle="1" w:styleId="FWBL1">
    <w:name w:val="FWB_L1"/>
    <w:basedOn w:val="a1"/>
    <w:next w:val="a1"/>
    <w:rsid w:val="00235D41"/>
    <w:pPr>
      <w:keepNext/>
      <w:keepLines/>
      <w:widowControl/>
      <w:tabs>
        <w:tab w:val="num" w:pos="360"/>
      </w:tabs>
      <w:autoSpaceDE/>
      <w:autoSpaceDN/>
      <w:adjustRightInd/>
      <w:spacing w:after="240"/>
      <w:outlineLvl w:val="0"/>
    </w:pPr>
    <w:rPr>
      <w:b/>
      <w:smallCaps/>
      <w:sz w:val="24"/>
      <w:lang w:eastAsia="en-US"/>
    </w:rPr>
  </w:style>
  <w:style w:type="paragraph" w:styleId="ac">
    <w:name w:val="Balloon Text"/>
    <w:basedOn w:val="a1"/>
    <w:link w:val="ad"/>
    <w:uiPriority w:val="99"/>
    <w:rsid w:val="00065091"/>
    <w:rPr>
      <w:rFonts w:ascii="Tahoma" w:hAnsi="Tahoma"/>
      <w:sz w:val="16"/>
      <w:szCs w:val="16"/>
    </w:rPr>
  </w:style>
  <w:style w:type="character" w:customStyle="1" w:styleId="ad">
    <w:name w:val="Текст выноски Знак"/>
    <w:link w:val="ac"/>
    <w:uiPriority w:val="99"/>
    <w:rsid w:val="00065091"/>
    <w:rPr>
      <w:rFonts w:ascii="Tahoma" w:hAnsi="Tahoma" w:cs="Tahoma"/>
      <w:sz w:val="16"/>
      <w:szCs w:val="16"/>
    </w:rPr>
  </w:style>
  <w:style w:type="paragraph" w:customStyle="1" w:styleId="Style17">
    <w:name w:val="Style17"/>
    <w:basedOn w:val="a1"/>
    <w:rsid w:val="00065091"/>
    <w:pPr>
      <w:widowControl/>
      <w:autoSpaceDE/>
      <w:autoSpaceDN/>
      <w:adjustRightInd/>
    </w:pPr>
  </w:style>
  <w:style w:type="paragraph" w:styleId="ae">
    <w:name w:val="Document Map"/>
    <w:basedOn w:val="a1"/>
    <w:link w:val="af"/>
    <w:rsid w:val="00482126"/>
    <w:rPr>
      <w:rFonts w:ascii="Tahoma" w:hAnsi="Tahoma"/>
      <w:sz w:val="16"/>
      <w:szCs w:val="16"/>
    </w:rPr>
  </w:style>
  <w:style w:type="character" w:customStyle="1" w:styleId="af">
    <w:name w:val="Схема документа Знак"/>
    <w:link w:val="ae"/>
    <w:rsid w:val="00482126"/>
    <w:rPr>
      <w:rFonts w:ascii="Tahoma" w:hAnsi="Tahoma" w:cs="Tahoma"/>
      <w:sz w:val="16"/>
      <w:szCs w:val="16"/>
    </w:rPr>
  </w:style>
  <w:style w:type="paragraph" w:customStyle="1" w:styleId="ConsPlusNormal">
    <w:name w:val="ConsPlusNormal"/>
    <w:rsid w:val="00482126"/>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C22FA"/>
    <w:pPr>
      <w:widowControl/>
      <w:autoSpaceDE/>
      <w:autoSpaceDN/>
      <w:adjustRightInd/>
      <w:spacing w:before="100" w:beforeAutospacing="1" w:after="100" w:afterAutospacing="1" w:line="276" w:lineRule="auto"/>
      <w:ind w:firstLine="709"/>
      <w:jc w:val="both"/>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61E1E"/>
    <w:pPr>
      <w:widowControl/>
      <w:autoSpaceDE/>
      <w:autoSpaceDN/>
      <w:adjustRightInd/>
      <w:spacing w:before="100" w:beforeAutospacing="1" w:after="100" w:afterAutospacing="1" w:line="276" w:lineRule="auto"/>
      <w:ind w:firstLine="709"/>
      <w:jc w:val="both"/>
    </w:pPr>
    <w:rPr>
      <w:rFonts w:ascii="Tahoma" w:eastAsia="Calibri" w:hAnsi="Tahoma"/>
      <w:lang w:val="en-US" w:eastAsia="en-US"/>
    </w:rPr>
  </w:style>
  <w:style w:type="paragraph" w:customStyle="1" w:styleId="ConsPlusCell">
    <w:name w:val="ConsPlusCell"/>
    <w:rsid w:val="001E043D"/>
    <w:pPr>
      <w:autoSpaceDE w:val="0"/>
      <w:autoSpaceDN w:val="0"/>
      <w:adjustRightInd w:val="0"/>
    </w:pPr>
    <w:rPr>
      <w:rFonts w:ascii="Arial" w:eastAsia="Calibri" w:hAnsi="Arial" w:cs="Arial"/>
      <w:sz w:val="40"/>
      <w:szCs w:val="40"/>
      <w:lang w:eastAsia="en-US"/>
    </w:rPr>
  </w:style>
  <w:style w:type="paragraph" w:styleId="af0">
    <w:name w:val="footer"/>
    <w:basedOn w:val="a1"/>
    <w:link w:val="af1"/>
    <w:uiPriority w:val="99"/>
    <w:rsid w:val="00703CF8"/>
    <w:pPr>
      <w:tabs>
        <w:tab w:val="center" w:pos="4677"/>
        <w:tab w:val="right" w:pos="9355"/>
      </w:tabs>
    </w:pPr>
  </w:style>
  <w:style w:type="character" w:customStyle="1" w:styleId="af1">
    <w:name w:val="Нижний колонтитул Знак"/>
    <w:basedOn w:val="a2"/>
    <w:link w:val="af0"/>
    <w:uiPriority w:val="99"/>
    <w:rsid w:val="00703CF8"/>
  </w:style>
  <w:style w:type="character" w:customStyle="1" w:styleId="11">
    <w:name w:val="Заголовок 1 Знак"/>
    <w:link w:val="10"/>
    <w:rsid w:val="00BF656D"/>
    <w:rPr>
      <w:rFonts w:ascii="Cambria" w:eastAsia="Times New Roman" w:hAnsi="Cambria" w:cs="Times New Roman"/>
      <w:b/>
      <w:bCs/>
      <w:kern w:val="32"/>
      <w:sz w:val="32"/>
      <w:szCs w:val="32"/>
    </w:rPr>
  </w:style>
  <w:style w:type="character" w:customStyle="1" w:styleId="20">
    <w:name w:val="Заголовок 2 Знак"/>
    <w:link w:val="2"/>
    <w:rsid w:val="00BF656D"/>
    <w:rPr>
      <w:rFonts w:ascii="Arial" w:eastAsia="Calibri" w:hAnsi="Arial" w:cs="Arial"/>
      <w:b/>
      <w:bCs/>
      <w:i/>
      <w:iCs/>
      <w:sz w:val="28"/>
      <w:szCs w:val="28"/>
    </w:rPr>
  </w:style>
  <w:style w:type="character" w:customStyle="1" w:styleId="30">
    <w:name w:val="Заголовок 3 Знак"/>
    <w:link w:val="3"/>
    <w:uiPriority w:val="9"/>
    <w:rsid w:val="00BF656D"/>
    <w:rPr>
      <w:rFonts w:ascii="Arial" w:eastAsia="Calibri" w:hAnsi="Arial" w:cs="Arial"/>
      <w:b/>
      <w:bCs/>
      <w:sz w:val="26"/>
      <w:szCs w:val="26"/>
      <w:lang w:eastAsia="en-US"/>
    </w:rPr>
  </w:style>
  <w:style w:type="character" w:customStyle="1" w:styleId="41">
    <w:name w:val="Заголовок 4 Знак"/>
    <w:link w:val="40"/>
    <w:uiPriority w:val="9"/>
    <w:rsid w:val="00BF656D"/>
    <w:rPr>
      <w:rFonts w:ascii="Calibri" w:eastAsia="Calibri" w:hAnsi="Calibri"/>
      <w:b/>
      <w:bCs/>
      <w:sz w:val="28"/>
      <w:szCs w:val="28"/>
    </w:rPr>
  </w:style>
  <w:style w:type="character" w:customStyle="1" w:styleId="60">
    <w:name w:val="Заголовок 6 Знак"/>
    <w:link w:val="6"/>
    <w:uiPriority w:val="9"/>
    <w:rsid w:val="00BF656D"/>
    <w:rPr>
      <w:rFonts w:ascii="Cambria" w:eastAsia="Calibri" w:hAnsi="Cambria"/>
      <w:caps/>
      <w:color w:val="943634"/>
      <w:spacing w:val="10"/>
    </w:rPr>
  </w:style>
  <w:style w:type="character" w:customStyle="1" w:styleId="70">
    <w:name w:val="Заголовок 7 Знак"/>
    <w:link w:val="7"/>
    <w:uiPriority w:val="9"/>
    <w:rsid w:val="00BF656D"/>
    <w:rPr>
      <w:rFonts w:ascii="Cambria" w:eastAsia="Calibri" w:hAnsi="Cambria"/>
      <w:i/>
      <w:iCs/>
      <w:caps/>
      <w:color w:val="943634"/>
      <w:spacing w:val="10"/>
    </w:rPr>
  </w:style>
  <w:style w:type="character" w:customStyle="1" w:styleId="80">
    <w:name w:val="Заголовок 8 Знак"/>
    <w:link w:val="8"/>
    <w:uiPriority w:val="9"/>
    <w:rsid w:val="00BF656D"/>
    <w:rPr>
      <w:rFonts w:ascii="Cambria" w:eastAsia="Calibri" w:hAnsi="Cambria"/>
      <w:caps/>
      <w:spacing w:val="10"/>
    </w:rPr>
  </w:style>
  <w:style w:type="character" w:customStyle="1" w:styleId="90">
    <w:name w:val="Заголовок 9 Знак"/>
    <w:link w:val="9"/>
    <w:uiPriority w:val="9"/>
    <w:rsid w:val="00BF656D"/>
    <w:rPr>
      <w:rFonts w:ascii="Cambria" w:eastAsia="Calibri" w:hAnsi="Cambria"/>
      <w:i/>
      <w:iCs/>
      <w:caps/>
      <w:spacing w:val="10"/>
    </w:rPr>
  </w:style>
  <w:style w:type="numbering" w:customStyle="1" w:styleId="15">
    <w:name w:val="Нет списка1"/>
    <w:next w:val="a4"/>
    <w:uiPriority w:val="99"/>
    <w:rsid w:val="00BF656D"/>
  </w:style>
  <w:style w:type="paragraph" w:customStyle="1" w:styleId="ConsPlusTitle">
    <w:name w:val="ConsPlusTitle"/>
    <w:rsid w:val="00BF656D"/>
    <w:pPr>
      <w:widowControl w:val="0"/>
      <w:autoSpaceDE w:val="0"/>
      <w:autoSpaceDN w:val="0"/>
      <w:adjustRightInd w:val="0"/>
    </w:pPr>
    <w:rPr>
      <w:b/>
      <w:bCs/>
      <w:sz w:val="24"/>
      <w:szCs w:val="24"/>
    </w:rPr>
  </w:style>
  <w:style w:type="paragraph" w:styleId="af2">
    <w:name w:val="footnote text"/>
    <w:basedOn w:val="a1"/>
    <w:link w:val="af3"/>
    <w:rsid w:val="00BF656D"/>
    <w:pPr>
      <w:widowControl/>
      <w:autoSpaceDE/>
      <w:autoSpaceDN/>
      <w:adjustRightInd/>
    </w:pPr>
    <w:rPr>
      <w:rFonts w:ascii="Calibri" w:eastAsia="Calibri" w:hAnsi="Calibri"/>
    </w:rPr>
  </w:style>
  <w:style w:type="character" w:customStyle="1" w:styleId="af3">
    <w:name w:val="Текст сноски Знак"/>
    <w:link w:val="af2"/>
    <w:rsid w:val="00BF656D"/>
    <w:rPr>
      <w:rFonts w:ascii="Calibri" w:eastAsia="Calibri" w:hAnsi="Calibri"/>
    </w:rPr>
  </w:style>
  <w:style w:type="character" w:styleId="af4">
    <w:name w:val="footnote reference"/>
    <w:uiPriority w:val="99"/>
    <w:rsid w:val="00BF656D"/>
    <w:rPr>
      <w:rFonts w:cs="Times New Roman"/>
      <w:vertAlign w:val="superscript"/>
    </w:rPr>
  </w:style>
  <w:style w:type="paragraph" w:customStyle="1" w:styleId="consplusnonformat0">
    <w:name w:val="consplusnonformat"/>
    <w:basedOn w:val="a1"/>
    <w:rsid w:val="00BF656D"/>
    <w:pPr>
      <w:widowControl/>
      <w:autoSpaceDE/>
      <w:autoSpaceDN/>
      <w:adjustRightInd/>
    </w:pPr>
    <w:rPr>
      <w:sz w:val="24"/>
      <w:szCs w:val="24"/>
    </w:rPr>
  </w:style>
  <w:style w:type="character" w:styleId="af5">
    <w:name w:val="annotation reference"/>
    <w:uiPriority w:val="99"/>
    <w:rsid w:val="00BF656D"/>
    <w:rPr>
      <w:rFonts w:cs="Times New Roman"/>
      <w:sz w:val="16"/>
      <w:szCs w:val="16"/>
    </w:rPr>
  </w:style>
  <w:style w:type="paragraph" w:styleId="af6">
    <w:name w:val="annotation text"/>
    <w:aliases w:val="Знак1"/>
    <w:basedOn w:val="a1"/>
    <w:link w:val="af7"/>
    <w:uiPriority w:val="99"/>
    <w:rsid w:val="00BF656D"/>
    <w:pPr>
      <w:widowControl/>
      <w:autoSpaceDE/>
      <w:autoSpaceDN/>
      <w:adjustRightInd/>
      <w:spacing w:after="200"/>
    </w:pPr>
    <w:rPr>
      <w:rFonts w:ascii="Calibri" w:eastAsia="Calibri" w:hAnsi="Calibri"/>
      <w:lang w:eastAsia="en-US"/>
    </w:rPr>
  </w:style>
  <w:style w:type="character" w:customStyle="1" w:styleId="af7">
    <w:name w:val="Текст примечания Знак"/>
    <w:aliases w:val="Знак1 Знак1"/>
    <w:link w:val="af6"/>
    <w:uiPriority w:val="99"/>
    <w:rsid w:val="00BF656D"/>
    <w:rPr>
      <w:rFonts w:ascii="Calibri" w:eastAsia="Calibri" w:hAnsi="Calibri"/>
      <w:lang w:eastAsia="en-US"/>
    </w:rPr>
  </w:style>
  <w:style w:type="paragraph" w:styleId="af8">
    <w:name w:val="annotation subject"/>
    <w:basedOn w:val="af6"/>
    <w:next w:val="af6"/>
    <w:link w:val="af9"/>
    <w:uiPriority w:val="99"/>
    <w:rsid w:val="00BF656D"/>
    <w:rPr>
      <w:b/>
      <w:bCs/>
    </w:rPr>
  </w:style>
  <w:style w:type="character" w:customStyle="1" w:styleId="af9">
    <w:name w:val="Тема примечания Знак"/>
    <w:link w:val="af8"/>
    <w:uiPriority w:val="99"/>
    <w:rsid w:val="00BF656D"/>
    <w:rPr>
      <w:rFonts w:ascii="Calibri" w:eastAsia="Calibri" w:hAnsi="Calibri"/>
      <w:b/>
      <w:bCs/>
      <w:lang w:eastAsia="en-US"/>
    </w:rPr>
  </w:style>
  <w:style w:type="paragraph" w:styleId="afa">
    <w:name w:val="Revision"/>
    <w:uiPriority w:val="99"/>
    <w:rsid w:val="00BF656D"/>
    <w:rPr>
      <w:rFonts w:ascii="Calibri" w:eastAsia="Calibri" w:hAnsi="Calibri"/>
      <w:sz w:val="22"/>
      <w:szCs w:val="22"/>
      <w:lang w:eastAsia="en-US"/>
    </w:rPr>
  </w:style>
  <w:style w:type="paragraph" w:styleId="afb">
    <w:name w:val="Body Text"/>
    <w:aliases w:val="Знак1 Знак, Знак1 Знак"/>
    <w:basedOn w:val="a1"/>
    <w:link w:val="afc"/>
    <w:rsid w:val="00BF656D"/>
    <w:pPr>
      <w:widowControl/>
      <w:shd w:val="clear" w:color="auto" w:fill="FFFFFF"/>
      <w:autoSpaceDE/>
      <w:autoSpaceDN/>
      <w:adjustRightInd/>
      <w:spacing w:after="5100" w:line="278" w:lineRule="exact"/>
      <w:ind w:hanging="2000"/>
    </w:pPr>
    <w:rPr>
      <w:rFonts w:ascii="Calibri" w:hAnsi="Calibri"/>
      <w:sz w:val="22"/>
      <w:szCs w:val="22"/>
    </w:rPr>
  </w:style>
  <w:style w:type="character" w:customStyle="1" w:styleId="afc">
    <w:name w:val="Основной текст Знак"/>
    <w:aliases w:val="Знак1 Знак Знак1, Знак1 Знак Знак"/>
    <w:link w:val="afb"/>
    <w:rsid w:val="00BF656D"/>
    <w:rPr>
      <w:rFonts w:ascii="Calibri" w:hAnsi="Calibri"/>
      <w:sz w:val="22"/>
      <w:szCs w:val="22"/>
      <w:shd w:val="clear" w:color="auto" w:fill="FFFFFF"/>
    </w:rPr>
  </w:style>
  <w:style w:type="character" w:customStyle="1" w:styleId="42">
    <w:name w:val="Основной текст (4)_"/>
    <w:link w:val="410"/>
    <w:uiPriority w:val="99"/>
    <w:rsid w:val="00BF656D"/>
    <w:rPr>
      <w:shd w:val="clear" w:color="auto" w:fill="FFFFFF"/>
    </w:rPr>
  </w:style>
  <w:style w:type="paragraph" w:customStyle="1" w:styleId="410">
    <w:name w:val="Основной текст (4)1"/>
    <w:basedOn w:val="a1"/>
    <w:link w:val="42"/>
    <w:uiPriority w:val="99"/>
    <w:rsid w:val="00BF656D"/>
    <w:pPr>
      <w:widowControl/>
      <w:shd w:val="clear" w:color="auto" w:fill="FFFFFF"/>
      <w:autoSpaceDE/>
      <w:autoSpaceDN/>
      <w:adjustRightInd/>
      <w:spacing w:before="180" w:after="180" w:line="283" w:lineRule="exact"/>
      <w:ind w:hanging="940"/>
      <w:jc w:val="both"/>
    </w:pPr>
    <w:rPr>
      <w:shd w:val="clear" w:color="auto" w:fill="FFFFFF"/>
    </w:rPr>
  </w:style>
  <w:style w:type="character" w:customStyle="1" w:styleId="12">
    <w:name w:val="Верхний колонтитул Знак1"/>
    <w:link w:val="a5"/>
    <w:rsid w:val="00BF656D"/>
  </w:style>
  <w:style w:type="character" w:customStyle="1" w:styleId="16">
    <w:name w:val="Нижний колонтитул Знак1"/>
    <w:rsid w:val="00BF656D"/>
    <w:rPr>
      <w:rFonts w:cs="Times New Roman"/>
      <w:sz w:val="22"/>
      <w:szCs w:val="22"/>
      <w:lang w:eastAsia="en-US"/>
    </w:rPr>
  </w:style>
  <w:style w:type="character" w:customStyle="1" w:styleId="f">
    <w:name w:val="f"/>
    <w:rsid w:val="00BF656D"/>
    <w:rPr>
      <w:rFonts w:cs="Times New Roman"/>
    </w:rPr>
  </w:style>
  <w:style w:type="character" w:customStyle="1" w:styleId="FontStyle26">
    <w:name w:val="Font Style26"/>
    <w:rsid w:val="00BF656D"/>
    <w:rPr>
      <w:rFonts w:ascii="Times New Roman" w:hAnsi="Times New Roman"/>
      <w:sz w:val="20"/>
    </w:rPr>
  </w:style>
  <w:style w:type="character" w:customStyle="1" w:styleId="FontStyle24">
    <w:name w:val="Font Style24"/>
    <w:rsid w:val="00BF656D"/>
    <w:rPr>
      <w:rFonts w:ascii="Times New Roman" w:hAnsi="Times New Roman"/>
      <w:sz w:val="22"/>
    </w:rPr>
  </w:style>
  <w:style w:type="paragraph" w:styleId="afd">
    <w:name w:val="List Paragraph"/>
    <w:basedOn w:val="a1"/>
    <w:link w:val="afe"/>
    <w:uiPriority w:val="34"/>
    <w:qFormat/>
    <w:rsid w:val="00BF65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endnote text"/>
    <w:basedOn w:val="a1"/>
    <w:link w:val="aff0"/>
    <w:rsid w:val="00BF656D"/>
    <w:pPr>
      <w:widowControl/>
      <w:autoSpaceDE/>
      <w:autoSpaceDN/>
      <w:adjustRightInd/>
    </w:pPr>
    <w:rPr>
      <w:rFonts w:ascii="Calibri" w:eastAsia="Calibri" w:hAnsi="Calibri"/>
      <w:lang w:eastAsia="en-US"/>
    </w:rPr>
  </w:style>
  <w:style w:type="character" w:customStyle="1" w:styleId="aff0">
    <w:name w:val="Текст концевой сноски Знак"/>
    <w:link w:val="aff"/>
    <w:rsid w:val="00BF656D"/>
    <w:rPr>
      <w:rFonts w:ascii="Calibri" w:eastAsia="Calibri" w:hAnsi="Calibri"/>
      <w:lang w:eastAsia="en-US"/>
    </w:rPr>
  </w:style>
  <w:style w:type="character" w:styleId="aff1">
    <w:name w:val="endnote reference"/>
    <w:rsid w:val="00BF656D"/>
    <w:rPr>
      <w:rFonts w:cs="Times New Roman"/>
      <w:vertAlign w:val="superscript"/>
    </w:rPr>
  </w:style>
  <w:style w:type="character" w:customStyle="1" w:styleId="150">
    <w:name w:val="Знак Знак15"/>
    <w:rsid w:val="00BF656D"/>
    <w:rPr>
      <w:rFonts w:ascii="Calibri" w:eastAsia="Calibri" w:hAnsi="Calibri"/>
      <w:lang w:val="ru-RU" w:eastAsia="en-US" w:bidi="ar-SA"/>
    </w:rPr>
  </w:style>
  <w:style w:type="character" w:customStyle="1" w:styleId="140">
    <w:name w:val="Знак Знак14"/>
    <w:rsid w:val="00BF656D"/>
    <w:rPr>
      <w:rFonts w:ascii="Tahoma" w:eastAsia="Calibri" w:hAnsi="Tahoma" w:cs="Tahoma"/>
      <w:lang w:val="ru-RU" w:eastAsia="en-US" w:bidi="ar-SA"/>
    </w:rPr>
  </w:style>
  <w:style w:type="character" w:customStyle="1" w:styleId="110">
    <w:name w:val="Знак1 Знак Знак Знак1"/>
    <w:rsid w:val="00BF656D"/>
    <w:rPr>
      <w:sz w:val="22"/>
      <w:szCs w:val="22"/>
      <w:lang w:val="ru-RU" w:eastAsia="ru-RU" w:bidi="ar-SA"/>
    </w:rPr>
  </w:style>
  <w:style w:type="paragraph" w:customStyle="1" w:styleId="Default">
    <w:name w:val="Default"/>
    <w:rsid w:val="00BF656D"/>
    <w:pPr>
      <w:autoSpaceDE w:val="0"/>
      <w:autoSpaceDN w:val="0"/>
      <w:adjustRightInd w:val="0"/>
    </w:pPr>
    <w:rPr>
      <w:rFonts w:eastAsia="Calibri"/>
      <w:color w:val="000000"/>
      <w:sz w:val="24"/>
      <w:szCs w:val="24"/>
    </w:rPr>
  </w:style>
  <w:style w:type="character" w:customStyle="1" w:styleId="100">
    <w:name w:val="Знак Знак10"/>
    <w:rsid w:val="00BF656D"/>
    <w:rPr>
      <w:lang w:val="ru-RU" w:eastAsia="ru-RU" w:bidi="ar-SA"/>
    </w:rPr>
  </w:style>
  <w:style w:type="paragraph" w:customStyle="1" w:styleId="aff2">
    <w:name w:val="Заголовок без нумерации"/>
    <w:basedOn w:val="3"/>
    <w:link w:val="aff3"/>
    <w:uiPriority w:val="99"/>
    <w:qFormat/>
    <w:rsid w:val="00BF656D"/>
    <w:pPr>
      <w:numPr>
        <w:ilvl w:val="2"/>
      </w:numPr>
      <w:tabs>
        <w:tab w:val="left" w:pos="851"/>
      </w:tabs>
      <w:spacing w:after="240" w:line="240" w:lineRule="auto"/>
    </w:pPr>
    <w:rPr>
      <w:rFonts w:ascii="Calibri" w:hAnsi="Calibri"/>
      <w:bCs w:val="0"/>
      <w:sz w:val="24"/>
      <w:szCs w:val="20"/>
    </w:rPr>
  </w:style>
  <w:style w:type="character" w:customStyle="1" w:styleId="aff3">
    <w:name w:val="Заголовок без нумерации Знак"/>
    <w:link w:val="aff2"/>
    <w:uiPriority w:val="99"/>
    <w:locked/>
    <w:rsid w:val="00BF656D"/>
    <w:rPr>
      <w:rFonts w:ascii="Calibri" w:eastAsia="Calibri" w:hAnsi="Calibri"/>
      <w:b/>
      <w:sz w:val="24"/>
    </w:rPr>
  </w:style>
  <w:style w:type="paragraph" w:customStyle="1" w:styleId="17">
    <w:name w:val="1"/>
    <w:basedOn w:val="a1"/>
    <w:rsid w:val="00BF656D"/>
    <w:pPr>
      <w:widowControl/>
      <w:autoSpaceDE/>
      <w:autoSpaceDN/>
      <w:adjustRightInd/>
    </w:pPr>
    <w:rPr>
      <w:rFonts w:ascii="Verdana" w:hAnsi="Verdana" w:cs="Verdana"/>
      <w:lang w:val="en-US" w:eastAsia="en-US"/>
    </w:rPr>
  </w:style>
  <w:style w:type="paragraph" w:styleId="21">
    <w:name w:val="Body Text Indent 2"/>
    <w:basedOn w:val="a1"/>
    <w:link w:val="22"/>
    <w:uiPriority w:val="99"/>
    <w:rsid w:val="00BF656D"/>
    <w:pPr>
      <w:widowControl/>
      <w:autoSpaceDE/>
      <w:autoSpaceDN/>
      <w:adjustRightInd/>
      <w:spacing w:after="120" w:line="480" w:lineRule="auto"/>
      <w:ind w:left="283"/>
    </w:pPr>
  </w:style>
  <w:style w:type="character" w:customStyle="1" w:styleId="22">
    <w:name w:val="Основной текст с отступом 2 Знак"/>
    <w:link w:val="21"/>
    <w:uiPriority w:val="99"/>
    <w:rsid w:val="00BF656D"/>
  </w:style>
  <w:style w:type="character" w:customStyle="1" w:styleId="160">
    <w:name w:val="Знак Знак16"/>
    <w:locked/>
    <w:rsid w:val="00BF656D"/>
    <w:rPr>
      <w:rFonts w:ascii="Tahoma" w:hAnsi="Tahoma" w:cs="Tahoma"/>
      <w:sz w:val="16"/>
      <w:szCs w:val="16"/>
      <w:lang w:val="ru-RU" w:eastAsia="ru-RU" w:bidi="ar-SA"/>
    </w:rPr>
  </w:style>
  <w:style w:type="paragraph" w:styleId="aff4">
    <w:name w:val="Title"/>
    <w:basedOn w:val="a1"/>
    <w:link w:val="aff5"/>
    <w:uiPriority w:val="10"/>
    <w:qFormat/>
    <w:rsid w:val="00BF656D"/>
    <w:pPr>
      <w:widowControl/>
      <w:autoSpaceDE/>
      <w:autoSpaceDN/>
      <w:adjustRightInd/>
      <w:jc w:val="center"/>
    </w:pPr>
    <w:rPr>
      <w:sz w:val="28"/>
      <w:szCs w:val="24"/>
    </w:rPr>
  </w:style>
  <w:style w:type="character" w:customStyle="1" w:styleId="aff5">
    <w:name w:val="Название Знак"/>
    <w:link w:val="aff4"/>
    <w:uiPriority w:val="10"/>
    <w:rsid w:val="00BF656D"/>
    <w:rPr>
      <w:sz w:val="28"/>
      <w:szCs w:val="24"/>
    </w:rPr>
  </w:style>
  <w:style w:type="paragraph" w:styleId="31">
    <w:name w:val="Body Text 3"/>
    <w:basedOn w:val="a1"/>
    <w:link w:val="32"/>
    <w:rsid w:val="00BF656D"/>
    <w:pPr>
      <w:widowControl/>
      <w:autoSpaceDE/>
      <w:autoSpaceDN/>
      <w:adjustRightInd/>
      <w:spacing w:after="120"/>
    </w:pPr>
    <w:rPr>
      <w:sz w:val="16"/>
      <w:szCs w:val="16"/>
    </w:rPr>
  </w:style>
  <w:style w:type="character" w:customStyle="1" w:styleId="32">
    <w:name w:val="Основной текст 3 Знак"/>
    <w:link w:val="31"/>
    <w:rsid w:val="00BF656D"/>
    <w:rPr>
      <w:sz w:val="16"/>
      <w:szCs w:val="16"/>
    </w:rPr>
  </w:style>
  <w:style w:type="paragraph" w:customStyle="1" w:styleId="CharChar1CharChar1CharChar">
    <w:name w:val="Char Char Знак Знак1 Char Char1 Знак Знак Char Char"/>
    <w:basedOn w:val="a1"/>
    <w:rsid w:val="00BF656D"/>
    <w:pPr>
      <w:widowControl/>
      <w:autoSpaceDE/>
      <w:autoSpaceDN/>
      <w:adjustRightInd/>
      <w:spacing w:before="100" w:beforeAutospacing="1" w:after="100" w:afterAutospacing="1"/>
    </w:pPr>
    <w:rPr>
      <w:rFonts w:ascii="Tahoma" w:hAnsi="Tahoma"/>
      <w:lang w:val="en-US" w:eastAsia="en-US"/>
    </w:rPr>
  </w:style>
  <w:style w:type="character" w:customStyle="1" w:styleId="18">
    <w:name w:val="Знак1 Знак Знак Знак"/>
    <w:rsid w:val="00BF656D"/>
    <w:rPr>
      <w:lang w:val="ru-RU" w:eastAsia="ru-RU" w:bidi="ar-SA"/>
    </w:rPr>
  </w:style>
  <w:style w:type="paragraph" w:customStyle="1" w:styleId="aff6">
    <w:name w:val="Знак"/>
    <w:basedOn w:val="a1"/>
    <w:rsid w:val="00BF656D"/>
    <w:pPr>
      <w:widowControl/>
      <w:autoSpaceDE/>
      <w:autoSpaceDN/>
      <w:adjustRightInd/>
    </w:pPr>
    <w:rPr>
      <w:rFonts w:ascii="Verdana" w:hAnsi="Verdana" w:cs="Verdana"/>
      <w:lang w:val="en-US" w:eastAsia="en-US"/>
    </w:rPr>
  </w:style>
  <w:style w:type="character" w:customStyle="1" w:styleId="b-serp-urlitem">
    <w:name w:val="b-serp-url__item"/>
    <w:rsid w:val="00BF656D"/>
  </w:style>
  <w:style w:type="character" w:customStyle="1" w:styleId="23">
    <w:name w:val="Основной текст (2)_"/>
    <w:link w:val="24"/>
    <w:rsid w:val="00BF656D"/>
    <w:rPr>
      <w:b/>
      <w:bCs/>
      <w:spacing w:val="1"/>
      <w:sz w:val="26"/>
      <w:szCs w:val="26"/>
      <w:shd w:val="clear" w:color="auto" w:fill="FFFFFF"/>
    </w:rPr>
  </w:style>
  <w:style w:type="paragraph" w:customStyle="1" w:styleId="24">
    <w:name w:val="Основной текст (2)"/>
    <w:basedOn w:val="a1"/>
    <w:link w:val="23"/>
    <w:rsid w:val="00BF656D"/>
    <w:pPr>
      <w:shd w:val="clear" w:color="auto" w:fill="FFFFFF"/>
      <w:autoSpaceDE/>
      <w:autoSpaceDN/>
      <w:adjustRightInd/>
      <w:spacing w:after="300" w:line="324" w:lineRule="exact"/>
      <w:jc w:val="center"/>
    </w:pPr>
    <w:rPr>
      <w:b/>
      <w:bCs/>
      <w:spacing w:val="1"/>
      <w:sz w:val="26"/>
      <w:szCs w:val="26"/>
    </w:rPr>
  </w:style>
  <w:style w:type="character" w:customStyle="1" w:styleId="aff7">
    <w:name w:val="Основной текст + Полужирный"/>
    <w:aliases w:val="Курсив,Интервал 0 pt"/>
    <w:rsid w:val="00BF656D"/>
    <w:rPr>
      <w:rFonts w:ascii="Times New Roman" w:hAnsi="Times New Roman" w:cs="Times New Roman"/>
      <w:b/>
      <w:bCs/>
      <w:i/>
      <w:iCs/>
      <w:spacing w:val="3"/>
      <w:u w:val="none"/>
      <w:lang w:val="ru-RU" w:eastAsia="ru-RU" w:bidi="ar-SA"/>
    </w:rPr>
  </w:style>
  <w:style w:type="character" w:customStyle="1" w:styleId="130">
    <w:name w:val="Знак Знак13"/>
    <w:locked/>
    <w:rsid w:val="00BF656D"/>
    <w:rPr>
      <w:lang w:val="ru-RU" w:eastAsia="ru-RU" w:bidi="ar-SA"/>
    </w:rPr>
  </w:style>
  <w:style w:type="character" w:customStyle="1" w:styleId="120">
    <w:name w:val="Знак Знак12"/>
    <w:locked/>
    <w:rsid w:val="00BF656D"/>
    <w:rPr>
      <w:lang w:val="ru-RU" w:eastAsia="ru-RU" w:bidi="ar-SA"/>
    </w:rPr>
  </w:style>
  <w:style w:type="character" w:customStyle="1" w:styleId="111">
    <w:name w:val="Знак Знак11"/>
    <w:locked/>
    <w:rsid w:val="00BF656D"/>
    <w:rPr>
      <w:b/>
      <w:bCs/>
      <w:lang w:val="ru-RU" w:eastAsia="ru-RU" w:bidi="ar-SA"/>
    </w:rPr>
  </w:style>
  <w:style w:type="character" w:customStyle="1" w:styleId="43">
    <w:name w:val="Основной текст (4)3"/>
    <w:uiPriority w:val="99"/>
    <w:rsid w:val="00BF656D"/>
    <w:rPr>
      <w:rFonts w:cs="Times New Roman"/>
      <w:shd w:val="clear" w:color="auto" w:fill="FFFFFF"/>
    </w:rPr>
  </w:style>
  <w:style w:type="character" w:customStyle="1" w:styleId="420">
    <w:name w:val="Основной текст (4)2"/>
    <w:uiPriority w:val="99"/>
    <w:rsid w:val="00BF656D"/>
    <w:rPr>
      <w:rFonts w:cs="Times New Roman"/>
      <w:shd w:val="clear" w:color="auto" w:fill="FFFFFF"/>
    </w:rPr>
  </w:style>
  <w:style w:type="character" w:customStyle="1" w:styleId="600">
    <w:name w:val="Основной текст (60)_"/>
    <w:link w:val="601"/>
    <w:uiPriority w:val="99"/>
    <w:locked/>
    <w:rsid w:val="00BF656D"/>
    <w:rPr>
      <w:sz w:val="21"/>
      <w:szCs w:val="21"/>
      <w:shd w:val="clear" w:color="auto" w:fill="FFFFFF"/>
    </w:rPr>
  </w:style>
  <w:style w:type="paragraph" w:customStyle="1" w:styleId="601">
    <w:name w:val="Основной текст (60)1"/>
    <w:basedOn w:val="a1"/>
    <w:link w:val="600"/>
    <w:uiPriority w:val="99"/>
    <w:rsid w:val="00BF656D"/>
    <w:pPr>
      <w:widowControl/>
      <w:shd w:val="clear" w:color="auto" w:fill="FFFFFF"/>
      <w:autoSpaceDE/>
      <w:autoSpaceDN/>
      <w:adjustRightInd/>
      <w:spacing w:line="240" w:lineRule="atLeast"/>
    </w:pPr>
    <w:rPr>
      <w:sz w:val="21"/>
      <w:szCs w:val="21"/>
      <w:shd w:val="clear" w:color="auto" w:fill="FFFFFF"/>
    </w:rPr>
  </w:style>
  <w:style w:type="character" w:styleId="aff8">
    <w:name w:val="FollowedHyperlink"/>
    <w:uiPriority w:val="99"/>
    <w:rsid w:val="00BF656D"/>
    <w:rPr>
      <w:rFonts w:cs="Times New Roman"/>
      <w:color w:val="800080"/>
      <w:u w:val="single"/>
    </w:rPr>
  </w:style>
  <w:style w:type="character" w:customStyle="1" w:styleId="BodyTextChar">
    <w:name w:val="Body Text Char"/>
    <w:aliases w:val="Знак1 Знак Char"/>
    <w:locked/>
    <w:rsid w:val="00BF656D"/>
    <w:rPr>
      <w:rFonts w:ascii="Times New Roman" w:hAnsi="Times New Roman" w:cs="Times New Roman"/>
      <w:sz w:val="20"/>
      <w:szCs w:val="20"/>
      <w:shd w:val="clear" w:color="auto" w:fill="FFFFFF"/>
      <w:lang w:eastAsia="ru-RU"/>
    </w:rPr>
  </w:style>
  <w:style w:type="paragraph" w:customStyle="1" w:styleId="19">
    <w:name w:val="Абзац списка1"/>
    <w:basedOn w:val="a1"/>
    <w:link w:val="ListParagraphChar"/>
    <w:rsid w:val="00BF656D"/>
    <w:pPr>
      <w:widowControl/>
      <w:autoSpaceDE/>
      <w:autoSpaceDN/>
      <w:adjustRightInd/>
      <w:spacing w:after="200" w:line="276" w:lineRule="auto"/>
      <w:ind w:left="720"/>
      <w:contextualSpacing/>
    </w:pPr>
    <w:rPr>
      <w:rFonts w:ascii="Calibri" w:eastAsia="Calibri" w:hAnsi="Calibri"/>
      <w:sz w:val="24"/>
      <w:szCs w:val="24"/>
    </w:rPr>
  </w:style>
  <w:style w:type="character" w:customStyle="1" w:styleId="ListParagraphChar">
    <w:name w:val="List Paragraph Char"/>
    <w:link w:val="19"/>
    <w:locked/>
    <w:rsid w:val="00BF656D"/>
    <w:rPr>
      <w:rFonts w:ascii="Calibri" w:eastAsia="Calibri" w:hAnsi="Calibri"/>
      <w:sz w:val="24"/>
      <w:szCs w:val="24"/>
    </w:rPr>
  </w:style>
  <w:style w:type="character" w:customStyle="1" w:styleId="WW8Num1z0">
    <w:name w:val="WW8Num1z0"/>
    <w:rsid w:val="00BF656D"/>
  </w:style>
  <w:style w:type="character" w:customStyle="1" w:styleId="WW8Num1z1">
    <w:name w:val="WW8Num1z1"/>
    <w:rsid w:val="00BF656D"/>
  </w:style>
  <w:style w:type="character" w:customStyle="1" w:styleId="WW8Num1z2">
    <w:name w:val="WW8Num1z2"/>
    <w:rsid w:val="00BF656D"/>
  </w:style>
  <w:style w:type="character" w:customStyle="1" w:styleId="WW8Num1z3">
    <w:name w:val="WW8Num1z3"/>
    <w:rsid w:val="00BF656D"/>
  </w:style>
  <w:style w:type="character" w:customStyle="1" w:styleId="WW8Num1z4">
    <w:name w:val="WW8Num1z4"/>
    <w:rsid w:val="00BF656D"/>
  </w:style>
  <w:style w:type="character" w:customStyle="1" w:styleId="WW8Num1z5">
    <w:name w:val="WW8Num1z5"/>
    <w:rsid w:val="00BF656D"/>
  </w:style>
  <w:style w:type="character" w:customStyle="1" w:styleId="WW8Num1z6">
    <w:name w:val="WW8Num1z6"/>
    <w:rsid w:val="00BF656D"/>
  </w:style>
  <w:style w:type="character" w:customStyle="1" w:styleId="WW8Num1z7">
    <w:name w:val="WW8Num1z7"/>
    <w:rsid w:val="00BF656D"/>
  </w:style>
  <w:style w:type="character" w:customStyle="1" w:styleId="WW8Num1z8">
    <w:name w:val="WW8Num1z8"/>
    <w:rsid w:val="00BF656D"/>
  </w:style>
  <w:style w:type="character" w:customStyle="1" w:styleId="WW8Num2z0">
    <w:name w:val="WW8Num2z0"/>
    <w:rsid w:val="00BF656D"/>
  </w:style>
  <w:style w:type="character" w:customStyle="1" w:styleId="WW8Num2z1">
    <w:name w:val="WW8Num2z1"/>
    <w:rsid w:val="00BF656D"/>
  </w:style>
  <w:style w:type="character" w:customStyle="1" w:styleId="WW8Num2z2">
    <w:name w:val="WW8Num2z2"/>
    <w:rsid w:val="00BF656D"/>
  </w:style>
  <w:style w:type="character" w:customStyle="1" w:styleId="WW8Num2z3">
    <w:name w:val="WW8Num2z3"/>
    <w:rsid w:val="00BF656D"/>
  </w:style>
  <w:style w:type="character" w:customStyle="1" w:styleId="WW8Num2z4">
    <w:name w:val="WW8Num2z4"/>
    <w:rsid w:val="00BF656D"/>
  </w:style>
  <w:style w:type="character" w:customStyle="1" w:styleId="WW8Num2z5">
    <w:name w:val="WW8Num2z5"/>
    <w:rsid w:val="00BF656D"/>
  </w:style>
  <w:style w:type="character" w:customStyle="1" w:styleId="WW8Num2z6">
    <w:name w:val="WW8Num2z6"/>
    <w:rsid w:val="00BF656D"/>
  </w:style>
  <w:style w:type="character" w:customStyle="1" w:styleId="WW8Num2z7">
    <w:name w:val="WW8Num2z7"/>
    <w:rsid w:val="00BF656D"/>
  </w:style>
  <w:style w:type="character" w:customStyle="1" w:styleId="WW8Num2z8">
    <w:name w:val="WW8Num2z8"/>
    <w:rsid w:val="00BF656D"/>
  </w:style>
  <w:style w:type="character" w:customStyle="1" w:styleId="aff9">
    <w:name w:val="Верхний колонтитул Знак"/>
    <w:rsid w:val="00BF656D"/>
    <w:rPr>
      <w:rFonts w:cs="Times New Roman"/>
      <w:sz w:val="24"/>
      <w:szCs w:val="24"/>
    </w:rPr>
  </w:style>
  <w:style w:type="paragraph" w:customStyle="1" w:styleId="affa">
    <w:name w:val="Заголовок"/>
    <w:basedOn w:val="a1"/>
    <w:next w:val="afb"/>
    <w:rsid w:val="00BF656D"/>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fb">
    <w:name w:val="List"/>
    <w:basedOn w:val="afb"/>
    <w:rsid w:val="00BF656D"/>
    <w:pPr>
      <w:shd w:val="clear" w:color="auto" w:fill="auto"/>
      <w:suppressAutoHyphens/>
      <w:spacing w:after="120" w:line="240" w:lineRule="auto"/>
      <w:ind w:firstLine="0"/>
    </w:pPr>
    <w:rPr>
      <w:rFonts w:eastAsia="Calibri" w:cs="Mangal"/>
      <w:sz w:val="24"/>
      <w:szCs w:val="24"/>
      <w:lang w:eastAsia="ar-SA"/>
    </w:rPr>
  </w:style>
  <w:style w:type="paragraph" w:customStyle="1" w:styleId="1a">
    <w:name w:val="Название1"/>
    <w:basedOn w:val="a1"/>
    <w:rsid w:val="00BF656D"/>
    <w:pPr>
      <w:widowControl/>
      <w:suppressLineNumbers/>
      <w:suppressAutoHyphens/>
      <w:autoSpaceDE/>
      <w:autoSpaceDN/>
      <w:adjustRightInd/>
      <w:spacing w:before="120" w:after="120"/>
    </w:pPr>
    <w:rPr>
      <w:rFonts w:eastAsia="Calibri" w:cs="Mangal"/>
      <w:i/>
      <w:iCs/>
      <w:sz w:val="24"/>
      <w:szCs w:val="24"/>
      <w:lang w:eastAsia="ar-SA"/>
    </w:rPr>
  </w:style>
  <w:style w:type="paragraph" w:customStyle="1" w:styleId="1b">
    <w:name w:val="Указатель1"/>
    <w:basedOn w:val="a1"/>
    <w:rsid w:val="00BF656D"/>
    <w:pPr>
      <w:widowControl/>
      <w:suppressLineNumbers/>
      <w:suppressAutoHyphens/>
      <w:autoSpaceDE/>
      <w:autoSpaceDN/>
      <w:adjustRightInd/>
    </w:pPr>
    <w:rPr>
      <w:rFonts w:eastAsia="Calibri" w:cs="Mangal"/>
      <w:sz w:val="24"/>
      <w:szCs w:val="24"/>
      <w:lang w:eastAsia="ar-SA"/>
    </w:rPr>
  </w:style>
  <w:style w:type="character" w:customStyle="1" w:styleId="91">
    <w:name w:val="Знак Знак9"/>
    <w:rsid w:val="00BF656D"/>
    <w:rPr>
      <w:rFonts w:eastAsia="Calibri"/>
      <w:sz w:val="24"/>
      <w:szCs w:val="24"/>
      <w:lang w:val="ru-RU" w:eastAsia="ar-SA" w:bidi="ar-SA"/>
    </w:rPr>
  </w:style>
  <w:style w:type="paragraph" w:customStyle="1" w:styleId="affc">
    <w:name w:val="Содержимое таблицы"/>
    <w:basedOn w:val="a1"/>
    <w:rsid w:val="00BF656D"/>
    <w:pPr>
      <w:widowControl/>
      <w:suppressLineNumbers/>
      <w:suppressAutoHyphens/>
      <w:autoSpaceDE/>
      <w:autoSpaceDN/>
      <w:adjustRightInd/>
    </w:pPr>
    <w:rPr>
      <w:rFonts w:eastAsia="Calibri"/>
      <w:sz w:val="24"/>
      <w:szCs w:val="24"/>
      <w:lang w:eastAsia="ar-SA"/>
    </w:rPr>
  </w:style>
  <w:style w:type="paragraph" w:customStyle="1" w:styleId="affd">
    <w:name w:val="Заголовок таблицы"/>
    <w:basedOn w:val="affc"/>
    <w:rsid w:val="00BF656D"/>
    <w:pPr>
      <w:jc w:val="center"/>
    </w:pPr>
    <w:rPr>
      <w:b/>
      <w:bCs/>
    </w:rPr>
  </w:style>
  <w:style w:type="paragraph" w:customStyle="1" w:styleId="xl67">
    <w:name w:val="xl67"/>
    <w:basedOn w:val="a1"/>
    <w:rsid w:val="00BF656D"/>
    <w:pPr>
      <w:widowControl/>
      <w:autoSpaceDE/>
      <w:autoSpaceDN/>
      <w:adjustRightInd/>
      <w:spacing w:before="100" w:beforeAutospacing="1" w:after="100" w:afterAutospacing="1"/>
      <w:jc w:val="center"/>
      <w:textAlignment w:val="center"/>
    </w:pPr>
    <w:rPr>
      <w:rFonts w:eastAsia="Calibri"/>
      <w:sz w:val="24"/>
      <w:szCs w:val="24"/>
    </w:rPr>
  </w:style>
  <w:style w:type="paragraph" w:customStyle="1" w:styleId="xl68">
    <w:name w:val="xl6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69">
    <w:name w:val="xl6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0">
    <w:name w:val="xl7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b/>
      <w:bCs/>
      <w:color w:val="000000"/>
      <w:sz w:val="24"/>
      <w:szCs w:val="24"/>
    </w:rPr>
  </w:style>
  <w:style w:type="paragraph" w:customStyle="1" w:styleId="xl71">
    <w:name w:val="xl7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2">
    <w:name w:val="xl7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73">
    <w:name w:val="xl7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4">
    <w:name w:val="xl7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5">
    <w:name w:val="xl7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6">
    <w:name w:val="xl76"/>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77">
    <w:name w:val="xl7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78">
    <w:name w:val="xl7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79">
    <w:name w:val="xl7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0">
    <w:name w:val="xl8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1">
    <w:name w:val="xl8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rPr>
  </w:style>
  <w:style w:type="paragraph" w:customStyle="1" w:styleId="xl82">
    <w:name w:val="xl8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pPr>
    <w:rPr>
      <w:rFonts w:eastAsia="Calibri"/>
      <w:b/>
      <w:bCs/>
      <w:color w:val="000000"/>
      <w:sz w:val="24"/>
      <w:szCs w:val="24"/>
    </w:rPr>
  </w:style>
  <w:style w:type="paragraph" w:customStyle="1" w:styleId="xl83">
    <w:name w:val="xl8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color w:val="000000"/>
      <w:sz w:val="24"/>
      <w:szCs w:val="24"/>
    </w:rPr>
  </w:style>
  <w:style w:type="paragraph" w:customStyle="1" w:styleId="xl84">
    <w:name w:val="xl84"/>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b/>
      <w:bCs/>
    </w:rPr>
  </w:style>
  <w:style w:type="paragraph" w:customStyle="1" w:styleId="xl85">
    <w:name w:val="xl85"/>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6">
    <w:name w:val="xl86"/>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xl87">
    <w:name w:val="xl87"/>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color w:val="000000"/>
      <w:sz w:val="24"/>
      <w:szCs w:val="24"/>
    </w:rPr>
  </w:style>
  <w:style w:type="paragraph" w:customStyle="1" w:styleId="xl88">
    <w:name w:val="xl88"/>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sz w:val="24"/>
      <w:szCs w:val="24"/>
    </w:rPr>
  </w:style>
  <w:style w:type="paragraph" w:customStyle="1" w:styleId="xl89">
    <w:name w:val="xl89"/>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textAlignment w:val="top"/>
    </w:pPr>
    <w:rPr>
      <w:rFonts w:eastAsia="Calibri"/>
      <w:sz w:val="24"/>
      <w:szCs w:val="24"/>
    </w:rPr>
  </w:style>
  <w:style w:type="paragraph" w:customStyle="1" w:styleId="xl90">
    <w:name w:val="xl90"/>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1">
    <w:name w:val="xl91"/>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2">
    <w:name w:val="xl92"/>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3">
    <w:name w:val="xl93"/>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jc w:val="center"/>
      <w:textAlignment w:val="center"/>
    </w:pPr>
    <w:rPr>
      <w:rFonts w:eastAsia="Calibri"/>
      <w:sz w:val="24"/>
      <w:szCs w:val="24"/>
    </w:rPr>
  </w:style>
  <w:style w:type="paragraph" w:customStyle="1" w:styleId="xl94">
    <w:name w:val="xl94"/>
    <w:basedOn w:val="a1"/>
    <w:rsid w:val="00BF656D"/>
    <w:pPr>
      <w:widowControl/>
      <w:pBdr>
        <w:top w:val="single" w:sz="4" w:space="0" w:color="auto"/>
        <w:left w:val="single" w:sz="4" w:space="0" w:color="auto"/>
        <w:bottom w:val="single" w:sz="4" w:space="0" w:color="auto"/>
        <w:right w:val="single" w:sz="4" w:space="0" w:color="auto"/>
      </w:pBdr>
      <w:shd w:val="clear" w:color="CCFFFF" w:fill="FFFFFF"/>
      <w:autoSpaceDE/>
      <w:autoSpaceDN/>
      <w:adjustRightInd/>
      <w:spacing w:before="100" w:beforeAutospacing="1" w:after="100" w:afterAutospacing="1"/>
    </w:pPr>
    <w:rPr>
      <w:rFonts w:eastAsia="Calibri"/>
      <w:color w:val="000000"/>
      <w:sz w:val="24"/>
      <w:szCs w:val="24"/>
    </w:rPr>
  </w:style>
  <w:style w:type="paragraph" w:customStyle="1" w:styleId="font5">
    <w:name w:val="font5"/>
    <w:basedOn w:val="a1"/>
    <w:rsid w:val="00BF656D"/>
    <w:pPr>
      <w:widowControl/>
      <w:autoSpaceDE/>
      <w:autoSpaceDN/>
      <w:adjustRightInd/>
      <w:spacing w:before="100" w:beforeAutospacing="1" w:after="100" w:afterAutospacing="1"/>
    </w:pPr>
    <w:rPr>
      <w:rFonts w:eastAsia="Calibri"/>
      <w:color w:val="000000"/>
    </w:rPr>
  </w:style>
  <w:style w:type="paragraph" w:customStyle="1" w:styleId="xl65">
    <w:name w:val="xl65"/>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66">
    <w:name w:val="xl66"/>
    <w:basedOn w:val="a1"/>
    <w:rsid w:val="00BF656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Calibri"/>
    </w:rPr>
  </w:style>
  <w:style w:type="paragraph" w:customStyle="1" w:styleId="xl95">
    <w:name w:val="xl95"/>
    <w:basedOn w:val="a1"/>
    <w:rsid w:val="00BF656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color w:val="000000"/>
    </w:rPr>
  </w:style>
  <w:style w:type="paragraph" w:customStyle="1" w:styleId="xl96">
    <w:name w:val="xl96"/>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7">
    <w:name w:val="xl97"/>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98">
    <w:name w:val="xl98"/>
    <w:basedOn w:val="a1"/>
    <w:rsid w:val="00BF656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99">
    <w:name w:val="xl99"/>
    <w:basedOn w:val="a1"/>
    <w:rsid w:val="00BF656D"/>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rPr>
  </w:style>
  <w:style w:type="paragraph" w:customStyle="1" w:styleId="xl100">
    <w:name w:val="xl100"/>
    <w:basedOn w:val="a1"/>
    <w:rsid w:val="00BF656D"/>
    <w:pPr>
      <w:widowControl/>
      <w:pBdr>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customStyle="1" w:styleId="xl101">
    <w:name w:val="xl101"/>
    <w:basedOn w:val="a1"/>
    <w:rsid w:val="00BF656D"/>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b/>
      <w:bCs/>
      <w:color w:val="000000"/>
    </w:rPr>
  </w:style>
  <w:style w:type="paragraph" w:customStyle="1" w:styleId="xl102">
    <w:name w:val="xl102"/>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rPr>
  </w:style>
  <w:style w:type="paragraph" w:customStyle="1" w:styleId="xl103">
    <w:name w:val="xl103"/>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rPr>
  </w:style>
  <w:style w:type="paragraph" w:customStyle="1" w:styleId="xl104">
    <w:name w:val="xl104"/>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b/>
      <w:bCs/>
      <w:color w:val="000000"/>
    </w:rPr>
  </w:style>
  <w:style w:type="paragraph" w:customStyle="1" w:styleId="xl105">
    <w:name w:val="xl105"/>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Calibri"/>
      <w:color w:val="000000"/>
    </w:rPr>
  </w:style>
  <w:style w:type="paragraph" w:customStyle="1" w:styleId="xl106">
    <w:name w:val="xl106"/>
    <w:basedOn w:val="a1"/>
    <w:rsid w:val="00BF656D"/>
    <w:pPr>
      <w:widowControl/>
      <w:pBdr>
        <w:top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Calibri"/>
      <w:color w:val="000000"/>
    </w:rPr>
  </w:style>
  <w:style w:type="paragraph" w:styleId="affe">
    <w:name w:val="Body Text Indent"/>
    <w:basedOn w:val="a1"/>
    <w:link w:val="afff"/>
    <w:rsid w:val="00BF656D"/>
    <w:pPr>
      <w:widowControl/>
      <w:autoSpaceDE/>
      <w:autoSpaceDN/>
      <w:adjustRightInd/>
      <w:spacing w:line="360" w:lineRule="auto"/>
      <w:ind w:right="284" w:firstLine="709"/>
      <w:jc w:val="both"/>
    </w:pPr>
    <w:rPr>
      <w:rFonts w:ascii="Cambria" w:eastAsia="Calibri" w:hAnsi="Cambria"/>
      <w:sz w:val="28"/>
      <w:szCs w:val="24"/>
    </w:rPr>
  </w:style>
  <w:style w:type="character" w:customStyle="1" w:styleId="afff">
    <w:name w:val="Основной текст с отступом Знак"/>
    <w:link w:val="affe"/>
    <w:rsid w:val="00BF656D"/>
    <w:rPr>
      <w:rFonts w:ascii="Cambria" w:eastAsia="Calibri" w:hAnsi="Cambria"/>
      <w:sz w:val="28"/>
      <w:szCs w:val="24"/>
    </w:rPr>
  </w:style>
  <w:style w:type="paragraph" w:customStyle="1" w:styleId="1">
    <w:name w:val="Красная строка1"/>
    <w:basedOn w:val="afb"/>
    <w:rsid w:val="00BF656D"/>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BF656D"/>
    <w:pPr>
      <w:tabs>
        <w:tab w:val="left" w:pos="1260"/>
      </w:tabs>
      <w:contextualSpacing w:val="0"/>
    </w:pPr>
  </w:style>
  <w:style w:type="paragraph" w:styleId="a0">
    <w:name w:val="List Bullet"/>
    <w:basedOn w:val="a1"/>
    <w:rsid w:val="00BF656D"/>
    <w:pPr>
      <w:widowControl/>
      <w:numPr>
        <w:numId w:val="10"/>
      </w:numPr>
      <w:tabs>
        <w:tab w:val="clear" w:pos="360"/>
        <w:tab w:val="num" w:pos="720"/>
        <w:tab w:val="num" w:pos="1361"/>
      </w:tabs>
      <w:autoSpaceDE/>
      <w:autoSpaceDN/>
      <w:adjustRightInd/>
      <w:spacing w:line="360" w:lineRule="auto"/>
      <w:ind w:left="0" w:firstLine="1021"/>
      <w:contextualSpacing/>
      <w:jc w:val="both"/>
    </w:pPr>
    <w:rPr>
      <w:rFonts w:ascii="Cambria" w:eastAsia="Calibri" w:hAnsi="Cambria"/>
      <w:sz w:val="24"/>
      <w:szCs w:val="24"/>
      <w:lang w:val="en-US"/>
    </w:rPr>
  </w:style>
  <w:style w:type="character" w:customStyle="1" w:styleId="S0">
    <w:name w:val="S_Маркированный Знак Знак"/>
    <w:link w:val="S"/>
    <w:locked/>
    <w:rsid w:val="00BF656D"/>
    <w:rPr>
      <w:rFonts w:ascii="Cambria" w:eastAsia="Calibri" w:hAnsi="Cambria"/>
      <w:sz w:val="24"/>
      <w:szCs w:val="24"/>
      <w:lang w:val="en-US"/>
    </w:rPr>
  </w:style>
  <w:style w:type="paragraph" w:customStyle="1" w:styleId="S31">
    <w:name w:val="S_Нумерованный_3.1"/>
    <w:basedOn w:val="a1"/>
    <w:link w:val="S310"/>
    <w:autoRedefine/>
    <w:rsid w:val="00BF656D"/>
    <w:pPr>
      <w:widowControl/>
      <w:autoSpaceDE/>
      <w:autoSpaceDN/>
      <w:adjustRightInd/>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BF656D"/>
    <w:rPr>
      <w:rFonts w:ascii="Cambria" w:eastAsia="Calibri" w:hAnsi="Cambria"/>
      <w:sz w:val="28"/>
      <w:szCs w:val="28"/>
    </w:rPr>
  </w:style>
  <w:style w:type="character" w:customStyle="1" w:styleId="WW8Num3z0">
    <w:name w:val="WW8Num3z0"/>
    <w:rsid w:val="00BF656D"/>
    <w:rPr>
      <w:rFonts w:ascii="Symbol" w:hAnsi="Symbol"/>
    </w:rPr>
  </w:style>
  <w:style w:type="character" w:customStyle="1" w:styleId="WW8Num4z0">
    <w:name w:val="WW8Num4z0"/>
    <w:rsid w:val="00BF656D"/>
    <w:rPr>
      <w:rFonts w:ascii="Symbol" w:hAnsi="Symbol"/>
    </w:rPr>
  </w:style>
  <w:style w:type="character" w:customStyle="1" w:styleId="WW8Num5z0">
    <w:name w:val="WW8Num5z0"/>
    <w:rsid w:val="00BF656D"/>
    <w:rPr>
      <w:rFonts w:ascii="Symbol" w:hAnsi="Symbol"/>
    </w:rPr>
  </w:style>
  <w:style w:type="character" w:customStyle="1" w:styleId="WW8Num6z0">
    <w:name w:val="WW8Num6z0"/>
    <w:rsid w:val="00BF656D"/>
    <w:rPr>
      <w:rFonts w:ascii="Symbol" w:hAnsi="Symbol"/>
    </w:rPr>
  </w:style>
  <w:style w:type="character" w:customStyle="1" w:styleId="WW8Num7z0">
    <w:name w:val="WW8Num7z0"/>
    <w:rsid w:val="00BF656D"/>
    <w:rPr>
      <w:rFonts w:ascii="Symbol" w:hAnsi="Symbol"/>
    </w:rPr>
  </w:style>
  <w:style w:type="character" w:customStyle="1" w:styleId="WW8Num8z0">
    <w:name w:val="WW8Num8z0"/>
    <w:rsid w:val="00BF656D"/>
    <w:rPr>
      <w:rFonts w:ascii="Symbol" w:hAnsi="Symbol"/>
    </w:rPr>
  </w:style>
  <w:style w:type="character" w:customStyle="1" w:styleId="WW8Num9z0">
    <w:name w:val="WW8Num9z0"/>
    <w:rsid w:val="00BF656D"/>
    <w:rPr>
      <w:rFonts w:ascii="Symbol" w:hAnsi="Symbol"/>
    </w:rPr>
  </w:style>
  <w:style w:type="character" w:customStyle="1" w:styleId="WW8Num10z0">
    <w:name w:val="WW8Num10z0"/>
    <w:rsid w:val="00BF656D"/>
    <w:rPr>
      <w:rFonts w:ascii="Times New Roman" w:hAnsi="Times New Roman"/>
    </w:rPr>
  </w:style>
  <w:style w:type="character" w:customStyle="1" w:styleId="Absatz-Standardschriftart">
    <w:name w:val="Absatz-Standardschriftart"/>
    <w:rsid w:val="00BF656D"/>
  </w:style>
  <w:style w:type="character" w:customStyle="1" w:styleId="WW-Absatz-Standardschriftart">
    <w:name w:val="WW-Absatz-Standardschriftart"/>
    <w:rsid w:val="00BF656D"/>
  </w:style>
  <w:style w:type="character" w:customStyle="1" w:styleId="WW-Absatz-Standardschriftart1">
    <w:name w:val="WW-Absatz-Standardschriftart1"/>
    <w:rsid w:val="00BF656D"/>
  </w:style>
  <w:style w:type="character" w:customStyle="1" w:styleId="WW-Absatz-Standardschriftart11">
    <w:name w:val="WW-Absatz-Standardschriftart11"/>
    <w:rsid w:val="00BF656D"/>
  </w:style>
  <w:style w:type="character" w:customStyle="1" w:styleId="WW-Absatz-Standardschriftart111">
    <w:name w:val="WW-Absatz-Standardschriftart111"/>
    <w:rsid w:val="00BF656D"/>
  </w:style>
  <w:style w:type="character" w:customStyle="1" w:styleId="WW-Absatz-Standardschriftart1111">
    <w:name w:val="WW-Absatz-Standardschriftart1111"/>
    <w:rsid w:val="00BF656D"/>
  </w:style>
  <w:style w:type="character" w:customStyle="1" w:styleId="WW-Absatz-Standardschriftart11111">
    <w:name w:val="WW-Absatz-Standardschriftart11111"/>
    <w:rsid w:val="00BF656D"/>
  </w:style>
  <w:style w:type="character" w:customStyle="1" w:styleId="WW8Num3z1">
    <w:name w:val="WW8Num3z1"/>
    <w:rsid w:val="00BF656D"/>
    <w:rPr>
      <w:rFonts w:ascii="Courier New" w:hAnsi="Courier New"/>
    </w:rPr>
  </w:style>
  <w:style w:type="character" w:customStyle="1" w:styleId="WW8Num3z2">
    <w:name w:val="WW8Num3z2"/>
    <w:rsid w:val="00BF656D"/>
    <w:rPr>
      <w:rFonts w:ascii="Wingdings" w:hAnsi="Wingdings"/>
    </w:rPr>
  </w:style>
  <w:style w:type="character" w:customStyle="1" w:styleId="WW8Num6z1">
    <w:name w:val="WW8Num6z1"/>
    <w:rsid w:val="00BF656D"/>
    <w:rPr>
      <w:rFonts w:ascii="Courier New" w:hAnsi="Courier New"/>
    </w:rPr>
  </w:style>
  <w:style w:type="character" w:customStyle="1" w:styleId="WW8Num6z2">
    <w:name w:val="WW8Num6z2"/>
    <w:rsid w:val="00BF656D"/>
    <w:rPr>
      <w:rFonts w:ascii="Wingdings" w:hAnsi="Wingdings"/>
    </w:rPr>
  </w:style>
  <w:style w:type="character" w:customStyle="1" w:styleId="WW8Num8z1">
    <w:name w:val="WW8Num8z1"/>
    <w:rsid w:val="00BF656D"/>
    <w:rPr>
      <w:rFonts w:ascii="Courier New" w:hAnsi="Courier New"/>
    </w:rPr>
  </w:style>
  <w:style w:type="character" w:customStyle="1" w:styleId="WW8Num8z2">
    <w:name w:val="WW8Num8z2"/>
    <w:rsid w:val="00BF656D"/>
    <w:rPr>
      <w:rFonts w:ascii="Wingdings" w:hAnsi="Wingdings"/>
    </w:rPr>
  </w:style>
  <w:style w:type="character" w:customStyle="1" w:styleId="WW8Num10z1">
    <w:name w:val="WW8Num10z1"/>
    <w:rsid w:val="00BF656D"/>
    <w:rPr>
      <w:rFonts w:ascii="Courier New" w:hAnsi="Courier New"/>
    </w:rPr>
  </w:style>
  <w:style w:type="character" w:customStyle="1" w:styleId="WW8Num10z2">
    <w:name w:val="WW8Num10z2"/>
    <w:rsid w:val="00BF656D"/>
    <w:rPr>
      <w:rFonts w:ascii="Wingdings" w:hAnsi="Wingdings"/>
    </w:rPr>
  </w:style>
  <w:style w:type="character" w:customStyle="1" w:styleId="WW8Num10z3">
    <w:name w:val="WW8Num10z3"/>
    <w:rsid w:val="00BF656D"/>
    <w:rPr>
      <w:rFonts w:ascii="Symbol" w:hAnsi="Symbol"/>
    </w:rPr>
  </w:style>
  <w:style w:type="character" w:customStyle="1" w:styleId="WW8Num11z0">
    <w:name w:val="WW8Num11z0"/>
    <w:rsid w:val="00BF656D"/>
    <w:rPr>
      <w:rFonts w:ascii="Symbol" w:hAnsi="Symbol"/>
    </w:rPr>
  </w:style>
  <w:style w:type="character" w:customStyle="1" w:styleId="WW8Num11z1">
    <w:name w:val="WW8Num11z1"/>
    <w:rsid w:val="00BF656D"/>
    <w:rPr>
      <w:rFonts w:ascii="Courier New" w:hAnsi="Courier New"/>
    </w:rPr>
  </w:style>
  <w:style w:type="character" w:customStyle="1" w:styleId="WW8Num11z2">
    <w:name w:val="WW8Num11z2"/>
    <w:rsid w:val="00BF656D"/>
    <w:rPr>
      <w:rFonts w:ascii="Wingdings" w:hAnsi="Wingdings"/>
    </w:rPr>
  </w:style>
  <w:style w:type="character" w:customStyle="1" w:styleId="WW8Num12z0">
    <w:name w:val="WW8Num12z0"/>
    <w:rsid w:val="00BF656D"/>
    <w:rPr>
      <w:rFonts w:ascii="Symbol" w:hAnsi="Symbol"/>
    </w:rPr>
  </w:style>
  <w:style w:type="character" w:customStyle="1" w:styleId="WW8Num12z1">
    <w:name w:val="WW8Num12z1"/>
    <w:rsid w:val="00BF656D"/>
    <w:rPr>
      <w:rFonts w:ascii="Courier New" w:hAnsi="Courier New"/>
    </w:rPr>
  </w:style>
  <w:style w:type="character" w:customStyle="1" w:styleId="WW8Num12z2">
    <w:name w:val="WW8Num12z2"/>
    <w:rsid w:val="00BF656D"/>
    <w:rPr>
      <w:rFonts w:ascii="Wingdings" w:hAnsi="Wingdings"/>
    </w:rPr>
  </w:style>
  <w:style w:type="character" w:customStyle="1" w:styleId="WW8Num13z0">
    <w:name w:val="WW8Num13z0"/>
    <w:rsid w:val="00BF656D"/>
    <w:rPr>
      <w:rFonts w:ascii="Symbol" w:hAnsi="Symbol"/>
    </w:rPr>
  </w:style>
  <w:style w:type="character" w:customStyle="1" w:styleId="WW8Num13z1">
    <w:name w:val="WW8Num13z1"/>
    <w:rsid w:val="00BF656D"/>
    <w:rPr>
      <w:rFonts w:ascii="Courier New" w:hAnsi="Courier New"/>
    </w:rPr>
  </w:style>
  <w:style w:type="character" w:customStyle="1" w:styleId="WW8Num13z2">
    <w:name w:val="WW8Num13z2"/>
    <w:rsid w:val="00BF656D"/>
    <w:rPr>
      <w:rFonts w:ascii="Wingdings" w:hAnsi="Wingdings"/>
    </w:rPr>
  </w:style>
  <w:style w:type="character" w:customStyle="1" w:styleId="WW8Num15z0">
    <w:name w:val="WW8Num15z0"/>
    <w:rsid w:val="00BF656D"/>
    <w:rPr>
      <w:rFonts w:ascii="Symbol" w:hAnsi="Symbol"/>
    </w:rPr>
  </w:style>
  <w:style w:type="character" w:customStyle="1" w:styleId="WW8Num15z1">
    <w:name w:val="WW8Num15z1"/>
    <w:rsid w:val="00BF656D"/>
    <w:rPr>
      <w:rFonts w:ascii="Courier New" w:hAnsi="Courier New"/>
    </w:rPr>
  </w:style>
  <w:style w:type="character" w:customStyle="1" w:styleId="WW8Num15z2">
    <w:name w:val="WW8Num15z2"/>
    <w:rsid w:val="00BF656D"/>
    <w:rPr>
      <w:rFonts w:ascii="Wingdings" w:hAnsi="Wingdings"/>
    </w:rPr>
  </w:style>
  <w:style w:type="character" w:customStyle="1" w:styleId="WW8Num16z0">
    <w:name w:val="WW8Num16z0"/>
    <w:rsid w:val="00BF656D"/>
    <w:rPr>
      <w:rFonts w:ascii="Symbol" w:hAnsi="Symbol"/>
    </w:rPr>
  </w:style>
  <w:style w:type="character" w:customStyle="1" w:styleId="WW8Num16z1">
    <w:name w:val="WW8Num16z1"/>
    <w:rsid w:val="00BF656D"/>
    <w:rPr>
      <w:rFonts w:ascii="Courier New" w:hAnsi="Courier New"/>
    </w:rPr>
  </w:style>
  <w:style w:type="character" w:customStyle="1" w:styleId="WW8Num16z2">
    <w:name w:val="WW8Num16z2"/>
    <w:rsid w:val="00BF656D"/>
    <w:rPr>
      <w:rFonts w:ascii="Wingdings" w:hAnsi="Wingdings"/>
    </w:rPr>
  </w:style>
  <w:style w:type="character" w:customStyle="1" w:styleId="WW8Num18z0">
    <w:name w:val="WW8Num18z0"/>
    <w:rsid w:val="00BF656D"/>
    <w:rPr>
      <w:rFonts w:ascii="Symbol" w:hAnsi="Symbol"/>
    </w:rPr>
  </w:style>
  <w:style w:type="character" w:customStyle="1" w:styleId="WW8Num18z1">
    <w:name w:val="WW8Num18z1"/>
    <w:rsid w:val="00BF656D"/>
    <w:rPr>
      <w:rFonts w:ascii="Courier New" w:hAnsi="Courier New"/>
    </w:rPr>
  </w:style>
  <w:style w:type="character" w:customStyle="1" w:styleId="WW8Num18z2">
    <w:name w:val="WW8Num18z2"/>
    <w:rsid w:val="00BF656D"/>
    <w:rPr>
      <w:rFonts w:ascii="Wingdings" w:hAnsi="Wingdings"/>
    </w:rPr>
  </w:style>
  <w:style w:type="character" w:customStyle="1" w:styleId="WW8Num20z0">
    <w:name w:val="WW8Num20z0"/>
    <w:rsid w:val="00BF656D"/>
    <w:rPr>
      <w:rFonts w:ascii="Symbol" w:hAnsi="Symbol"/>
    </w:rPr>
  </w:style>
  <w:style w:type="character" w:customStyle="1" w:styleId="WW8Num20z1">
    <w:name w:val="WW8Num20z1"/>
    <w:rsid w:val="00BF656D"/>
    <w:rPr>
      <w:rFonts w:ascii="Courier New" w:hAnsi="Courier New"/>
    </w:rPr>
  </w:style>
  <w:style w:type="character" w:customStyle="1" w:styleId="WW8Num20z2">
    <w:name w:val="WW8Num20z2"/>
    <w:rsid w:val="00BF656D"/>
    <w:rPr>
      <w:rFonts w:ascii="Wingdings" w:hAnsi="Wingdings"/>
    </w:rPr>
  </w:style>
  <w:style w:type="character" w:customStyle="1" w:styleId="WW8Num21z0">
    <w:name w:val="WW8Num21z0"/>
    <w:rsid w:val="00BF656D"/>
    <w:rPr>
      <w:rFonts w:ascii="Symbol" w:hAnsi="Symbol"/>
    </w:rPr>
  </w:style>
  <w:style w:type="character" w:customStyle="1" w:styleId="WW8Num21z1">
    <w:name w:val="WW8Num21z1"/>
    <w:rsid w:val="00BF656D"/>
    <w:rPr>
      <w:rFonts w:ascii="Courier New" w:hAnsi="Courier New"/>
    </w:rPr>
  </w:style>
  <w:style w:type="character" w:customStyle="1" w:styleId="WW8Num21z2">
    <w:name w:val="WW8Num21z2"/>
    <w:rsid w:val="00BF656D"/>
    <w:rPr>
      <w:rFonts w:ascii="Wingdings" w:hAnsi="Wingdings"/>
    </w:rPr>
  </w:style>
  <w:style w:type="character" w:customStyle="1" w:styleId="WW8Num22z0">
    <w:name w:val="WW8Num22z0"/>
    <w:rsid w:val="00BF656D"/>
    <w:rPr>
      <w:rFonts w:ascii="Symbol" w:hAnsi="Symbol"/>
    </w:rPr>
  </w:style>
  <w:style w:type="character" w:customStyle="1" w:styleId="WW8Num22z1">
    <w:name w:val="WW8Num22z1"/>
    <w:rsid w:val="00BF656D"/>
    <w:rPr>
      <w:rFonts w:ascii="Courier New" w:hAnsi="Courier New"/>
    </w:rPr>
  </w:style>
  <w:style w:type="character" w:customStyle="1" w:styleId="WW8Num22z2">
    <w:name w:val="WW8Num22z2"/>
    <w:rsid w:val="00BF656D"/>
    <w:rPr>
      <w:rFonts w:ascii="Wingdings" w:hAnsi="Wingdings"/>
    </w:rPr>
  </w:style>
  <w:style w:type="character" w:customStyle="1" w:styleId="WW8Num25z0">
    <w:name w:val="WW8Num25z0"/>
    <w:rsid w:val="00BF656D"/>
    <w:rPr>
      <w:rFonts w:ascii="Times New Roman" w:hAnsi="Times New Roman"/>
    </w:rPr>
  </w:style>
  <w:style w:type="character" w:customStyle="1" w:styleId="WW8Num28z0">
    <w:name w:val="WW8Num28z0"/>
    <w:rsid w:val="00BF656D"/>
    <w:rPr>
      <w:rFonts w:ascii="Symbol" w:hAnsi="Symbol"/>
    </w:rPr>
  </w:style>
  <w:style w:type="character" w:customStyle="1" w:styleId="WW8Num28z1">
    <w:name w:val="WW8Num28z1"/>
    <w:rsid w:val="00BF656D"/>
    <w:rPr>
      <w:rFonts w:ascii="Courier New" w:hAnsi="Courier New"/>
    </w:rPr>
  </w:style>
  <w:style w:type="character" w:customStyle="1" w:styleId="WW8Num28z2">
    <w:name w:val="WW8Num28z2"/>
    <w:rsid w:val="00BF656D"/>
    <w:rPr>
      <w:rFonts w:ascii="Wingdings" w:hAnsi="Wingdings"/>
    </w:rPr>
  </w:style>
  <w:style w:type="character" w:customStyle="1" w:styleId="WW8Num29z0">
    <w:name w:val="WW8Num29z0"/>
    <w:rsid w:val="00BF656D"/>
    <w:rPr>
      <w:rFonts w:ascii="Symbol" w:hAnsi="Symbol"/>
    </w:rPr>
  </w:style>
  <w:style w:type="character" w:customStyle="1" w:styleId="WW8Num29z1">
    <w:name w:val="WW8Num29z1"/>
    <w:rsid w:val="00BF656D"/>
    <w:rPr>
      <w:rFonts w:ascii="Courier New" w:hAnsi="Courier New"/>
    </w:rPr>
  </w:style>
  <w:style w:type="character" w:customStyle="1" w:styleId="WW8Num29z2">
    <w:name w:val="WW8Num29z2"/>
    <w:rsid w:val="00BF656D"/>
    <w:rPr>
      <w:rFonts w:ascii="Wingdings" w:hAnsi="Wingdings"/>
    </w:rPr>
  </w:style>
  <w:style w:type="character" w:customStyle="1" w:styleId="WW8Num32z2">
    <w:name w:val="WW8Num32z2"/>
    <w:rsid w:val="00BF656D"/>
    <w:rPr>
      <w:b/>
    </w:rPr>
  </w:style>
  <w:style w:type="character" w:customStyle="1" w:styleId="WW8Num33z0">
    <w:name w:val="WW8Num33z0"/>
    <w:rsid w:val="00BF656D"/>
    <w:rPr>
      <w:rFonts w:ascii="Symbol" w:hAnsi="Symbol"/>
    </w:rPr>
  </w:style>
  <w:style w:type="character" w:customStyle="1" w:styleId="WW8Num33z1">
    <w:name w:val="WW8Num33z1"/>
    <w:rsid w:val="00BF656D"/>
    <w:rPr>
      <w:rFonts w:ascii="Courier New" w:hAnsi="Courier New"/>
    </w:rPr>
  </w:style>
  <w:style w:type="character" w:customStyle="1" w:styleId="WW8Num33z2">
    <w:name w:val="WW8Num33z2"/>
    <w:rsid w:val="00BF656D"/>
    <w:rPr>
      <w:rFonts w:ascii="Wingdings" w:hAnsi="Wingdings"/>
    </w:rPr>
  </w:style>
  <w:style w:type="character" w:customStyle="1" w:styleId="WW8Num34z0">
    <w:name w:val="WW8Num34z0"/>
    <w:rsid w:val="00BF656D"/>
    <w:rPr>
      <w:rFonts w:ascii="Symbol" w:hAnsi="Symbol"/>
    </w:rPr>
  </w:style>
  <w:style w:type="character" w:customStyle="1" w:styleId="WW8Num34z1">
    <w:name w:val="WW8Num34z1"/>
    <w:rsid w:val="00BF656D"/>
    <w:rPr>
      <w:rFonts w:ascii="Courier New" w:hAnsi="Courier New"/>
    </w:rPr>
  </w:style>
  <w:style w:type="character" w:customStyle="1" w:styleId="WW8Num34z2">
    <w:name w:val="WW8Num34z2"/>
    <w:rsid w:val="00BF656D"/>
    <w:rPr>
      <w:rFonts w:ascii="Wingdings" w:hAnsi="Wingdings"/>
    </w:rPr>
  </w:style>
  <w:style w:type="character" w:customStyle="1" w:styleId="WW8Num36z0">
    <w:name w:val="WW8Num36z0"/>
    <w:rsid w:val="00BF656D"/>
    <w:rPr>
      <w:rFonts w:ascii="Symbol" w:hAnsi="Symbol"/>
    </w:rPr>
  </w:style>
  <w:style w:type="character" w:customStyle="1" w:styleId="WW8Num36z1">
    <w:name w:val="WW8Num36z1"/>
    <w:rsid w:val="00BF656D"/>
    <w:rPr>
      <w:rFonts w:ascii="Courier New" w:hAnsi="Courier New"/>
    </w:rPr>
  </w:style>
  <w:style w:type="character" w:customStyle="1" w:styleId="WW8Num36z2">
    <w:name w:val="WW8Num36z2"/>
    <w:rsid w:val="00BF656D"/>
    <w:rPr>
      <w:rFonts w:ascii="Wingdings" w:hAnsi="Wingdings"/>
    </w:rPr>
  </w:style>
  <w:style w:type="character" w:customStyle="1" w:styleId="afff0">
    <w:name w:val="Маркеры списка"/>
    <w:rsid w:val="00BF656D"/>
    <w:rPr>
      <w:rFonts w:ascii="StarSymbol" w:eastAsia="StarSymbol" w:hAnsi="StarSymbol"/>
      <w:sz w:val="18"/>
    </w:rPr>
  </w:style>
  <w:style w:type="paragraph" w:customStyle="1" w:styleId="210">
    <w:name w:val="Основной текст с отступом 21"/>
    <w:basedOn w:val="a1"/>
    <w:rsid w:val="00BF656D"/>
    <w:pPr>
      <w:autoSpaceDE/>
      <w:autoSpaceDN/>
      <w:adjustRightInd/>
      <w:spacing w:line="360" w:lineRule="atLeast"/>
      <w:ind w:firstLine="720"/>
      <w:jc w:val="center"/>
      <w:textAlignment w:val="baseline"/>
    </w:pPr>
    <w:rPr>
      <w:rFonts w:ascii="Cambria" w:eastAsia="Calibri" w:hAnsi="Cambria"/>
      <w:sz w:val="36"/>
      <w:szCs w:val="24"/>
      <w:lang w:val="en-US" w:eastAsia="ar-SA"/>
    </w:rPr>
  </w:style>
  <w:style w:type="paragraph" w:styleId="afff1">
    <w:name w:val="Subtitle"/>
    <w:basedOn w:val="a1"/>
    <w:next w:val="a1"/>
    <w:link w:val="afff2"/>
    <w:uiPriority w:val="11"/>
    <w:qFormat/>
    <w:rsid w:val="00BF656D"/>
    <w:pPr>
      <w:widowControl/>
      <w:autoSpaceDE/>
      <w:autoSpaceDN/>
      <w:adjustRightInd/>
      <w:spacing w:after="560"/>
      <w:jc w:val="center"/>
    </w:pPr>
    <w:rPr>
      <w:rFonts w:ascii="Cambria" w:eastAsia="Calibri" w:hAnsi="Cambria"/>
      <w:caps/>
      <w:spacing w:val="20"/>
      <w:sz w:val="18"/>
      <w:szCs w:val="18"/>
    </w:rPr>
  </w:style>
  <w:style w:type="character" w:customStyle="1" w:styleId="afff2">
    <w:name w:val="Подзаголовок Знак"/>
    <w:link w:val="afff1"/>
    <w:uiPriority w:val="11"/>
    <w:rsid w:val="00BF656D"/>
    <w:rPr>
      <w:rFonts w:ascii="Cambria" w:eastAsia="Calibri" w:hAnsi="Cambria"/>
      <w:caps/>
      <w:spacing w:val="20"/>
      <w:sz w:val="18"/>
      <w:szCs w:val="18"/>
    </w:rPr>
  </w:style>
  <w:style w:type="paragraph" w:customStyle="1" w:styleId="211">
    <w:name w:val="Список 21"/>
    <w:basedOn w:val="a1"/>
    <w:rsid w:val="00BF656D"/>
    <w:pPr>
      <w:widowControl/>
      <w:autoSpaceDE/>
      <w:autoSpaceDN/>
      <w:adjustRightInd/>
      <w:spacing w:line="360" w:lineRule="auto"/>
      <w:ind w:left="566" w:hanging="283"/>
      <w:jc w:val="both"/>
    </w:pPr>
    <w:rPr>
      <w:rFonts w:ascii="Cambria" w:eastAsia="Calibri" w:hAnsi="Cambria"/>
      <w:sz w:val="24"/>
      <w:szCs w:val="24"/>
      <w:lang w:val="en-US" w:eastAsia="ar-SA"/>
    </w:rPr>
  </w:style>
  <w:style w:type="paragraph" w:customStyle="1" w:styleId="310">
    <w:name w:val="Основной текст с отступом 31"/>
    <w:basedOn w:val="a1"/>
    <w:rsid w:val="00BF656D"/>
    <w:pPr>
      <w:widowControl/>
      <w:autoSpaceDE/>
      <w:autoSpaceDN/>
      <w:adjustRightInd/>
      <w:spacing w:after="120" w:line="360" w:lineRule="auto"/>
      <w:ind w:left="283"/>
      <w:jc w:val="both"/>
    </w:pPr>
    <w:rPr>
      <w:rFonts w:ascii="Cambria" w:eastAsia="Calibri" w:hAnsi="Cambria"/>
      <w:sz w:val="16"/>
      <w:szCs w:val="16"/>
      <w:lang w:val="en-US" w:eastAsia="ar-SA"/>
    </w:rPr>
  </w:style>
  <w:style w:type="paragraph" w:customStyle="1" w:styleId="afff3">
    <w:name w:val="Содержимое врезки"/>
    <w:basedOn w:val="afb"/>
    <w:rsid w:val="00BF656D"/>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b"/>
    <w:link w:val="afff5"/>
    <w:rsid w:val="00BF656D"/>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link w:val="afff4"/>
    <w:rsid w:val="00BF656D"/>
    <w:rPr>
      <w:rFonts w:ascii="Cambria" w:eastAsia="Calibri" w:hAnsi="Cambria"/>
      <w:sz w:val="22"/>
      <w:szCs w:val="22"/>
      <w:shd w:val="clear" w:color="auto" w:fill="FFFFFF"/>
      <w:lang w:val="en-US" w:eastAsia="en-US"/>
    </w:rPr>
  </w:style>
  <w:style w:type="paragraph" w:styleId="25">
    <w:name w:val="Body Text First Indent 2"/>
    <w:basedOn w:val="affe"/>
    <w:link w:val="26"/>
    <w:rsid w:val="00BF656D"/>
    <w:pPr>
      <w:ind w:firstLine="210"/>
    </w:pPr>
  </w:style>
  <w:style w:type="character" w:customStyle="1" w:styleId="26">
    <w:name w:val="Красная строка 2 Знак"/>
    <w:basedOn w:val="afff"/>
    <w:link w:val="25"/>
    <w:rsid w:val="00BF656D"/>
    <w:rPr>
      <w:rFonts w:ascii="Cambria" w:eastAsia="Calibri" w:hAnsi="Cambria"/>
      <w:sz w:val="28"/>
      <w:szCs w:val="24"/>
    </w:rPr>
  </w:style>
  <w:style w:type="paragraph" w:styleId="afff6">
    <w:name w:val="Normal Indent"/>
    <w:basedOn w:val="a1"/>
    <w:rsid w:val="00BF656D"/>
    <w:pPr>
      <w:widowControl/>
      <w:autoSpaceDE/>
      <w:autoSpaceDN/>
      <w:adjustRightInd/>
      <w:spacing w:line="360" w:lineRule="auto"/>
      <w:ind w:left="708"/>
      <w:jc w:val="both"/>
    </w:pPr>
    <w:rPr>
      <w:rFonts w:ascii="Cambria" w:eastAsia="Calibri" w:hAnsi="Cambria"/>
      <w:sz w:val="24"/>
      <w:szCs w:val="24"/>
      <w:lang w:val="en-US"/>
    </w:rPr>
  </w:style>
  <w:style w:type="paragraph" w:styleId="27">
    <w:name w:val="Body Text 2"/>
    <w:basedOn w:val="a1"/>
    <w:link w:val="28"/>
    <w:rsid w:val="00BF656D"/>
    <w:pPr>
      <w:widowControl/>
      <w:autoSpaceDE/>
      <w:autoSpaceDN/>
      <w:adjustRightInd/>
      <w:spacing w:after="120" w:line="480" w:lineRule="auto"/>
      <w:jc w:val="both"/>
    </w:pPr>
    <w:rPr>
      <w:rFonts w:ascii="Cambria" w:eastAsia="Calibri" w:hAnsi="Cambria"/>
      <w:sz w:val="24"/>
      <w:szCs w:val="24"/>
      <w:lang w:val="en-US"/>
    </w:rPr>
  </w:style>
  <w:style w:type="character" w:customStyle="1" w:styleId="28">
    <w:name w:val="Основной текст 2 Знак"/>
    <w:link w:val="27"/>
    <w:rsid w:val="00BF656D"/>
    <w:rPr>
      <w:rFonts w:ascii="Cambria" w:eastAsia="Calibri" w:hAnsi="Cambria"/>
      <w:sz w:val="24"/>
      <w:szCs w:val="24"/>
      <w:lang w:val="en-US"/>
    </w:rPr>
  </w:style>
  <w:style w:type="paragraph" w:styleId="1c">
    <w:name w:val="index 1"/>
    <w:basedOn w:val="a1"/>
    <w:next w:val="a1"/>
    <w:autoRedefine/>
    <w:rsid w:val="00BF656D"/>
    <w:pPr>
      <w:widowControl/>
      <w:autoSpaceDE/>
      <w:autoSpaceDN/>
      <w:adjustRightInd/>
      <w:spacing w:line="360" w:lineRule="auto"/>
      <w:ind w:left="200" w:hanging="200"/>
      <w:jc w:val="both"/>
    </w:pPr>
    <w:rPr>
      <w:rFonts w:ascii="Cambria" w:eastAsia="Calibri" w:hAnsi="Cambria"/>
      <w:sz w:val="24"/>
      <w:szCs w:val="24"/>
      <w:lang w:val="en-US"/>
    </w:rPr>
  </w:style>
  <w:style w:type="paragraph" w:styleId="afff7">
    <w:name w:val="index heading"/>
    <w:basedOn w:val="a1"/>
    <w:next w:val="1c"/>
    <w:rsid w:val="00BF656D"/>
    <w:pPr>
      <w:widowControl/>
      <w:autoSpaceDE/>
      <w:autoSpaceDN/>
      <w:adjustRightInd/>
      <w:spacing w:line="360" w:lineRule="auto"/>
      <w:jc w:val="both"/>
    </w:pPr>
    <w:rPr>
      <w:rFonts w:ascii="Cambria" w:eastAsia="Calibri" w:hAnsi="Cambria"/>
      <w:sz w:val="24"/>
      <w:szCs w:val="24"/>
      <w:lang w:val="en-US"/>
    </w:rPr>
  </w:style>
  <w:style w:type="paragraph" w:styleId="33">
    <w:name w:val="Body Text Indent 3"/>
    <w:basedOn w:val="a1"/>
    <w:link w:val="34"/>
    <w:rsid w:val="00BF656D"/>
    <w:pPr>
      <w:widowControl/>
      <w:autoSpaceDE/>
      <w:autoSpaceDN/>
      <w:adjustRightInd/>
      <w:spacing w:after="120" w:line="360" w:lineRule="auto"/>
      <w:ind w:left="283" w:firstLine="720"/>
      <w:jc w:val="both"/>
    </w:pPr>
    <w:rPr>
      <w:rFonts w:ascii="Cambria" w:eastAsia="Calibri" w:hAnsi="Cambria"/>
      <w:sz w:val="16"/>
      <w:szCs w:val="16"/>
    </w:rPr>
  </w:style>
  <w:style w:type="character" w:customStyle="1" w:styleId="34">
    <w:name w:val="Основной текст с отступом 3 Знак"/>
    <w:link w:val="33"/>
    <w:rsid w:val="00BF656D"/>
    <w:rPr>
      <w:rFonts w:ascii="Cambria" w:eastAsia="Calibri" w:hAnsi="Cambria"/>
      <w:sz w:val="16"/>
      <w:szCs w:val="16"/>
    </w:rPr>
  </w:style>
  <w:style w:type="paragraph" w:customStyle="1" w:styleId="1d">
    <w:name w:val="1основа Знак Знак Знак"/>
    <w:basedOn w:val="a1"/>
    <w:link w:val="1e"/>
    <w:rsid w:val="00BF656D"/>
    <w:pPr>
      <w:widowControl/>
      <w:autoSpaceDE/>
      <w:autoSpaceDN/>
      <w:adjustRightInd/>
      <w:spacing w:before="100" w:beforeAutospacing="1" w:after="100" w:afterAutospacing="1" w:line="360" w:lineRule="auto"/>
      <w:ind w:left="601" w:firstLine="601"/>
      <w:jc w:val="both"/>
    </w:pPr>
    <w:rPr>
      <w:rFonts w:ascii="Arial" w:eastAsia="Calibri" w:hAnsi="Arial"/>
      <w:sz w:val="24"/>
      <w:szCs w:val="24"/>
    </w:rPr>
  </w:style>
  <w:style w:type="character" w:customStyle="1" w:styleId="1e">
    <w:name w:val="1основа Знак Знак Знак Знак"/>
    <w:link w:val="1d"/>
    <w:locked/>
    <w:rsid w:val="00BF656D"/>
    <w:rPr>
      <w:rFonts w:ascii="Arial" w:eastAsia="Calibri" w:hAnsi="Arial"/>
      <w:sz w:val="24"/>
      <w:szCs w:val="24"/>
    </w:rPr>
  </w:style>
  <w:style w:type="paragraph" w:customStyle="1" w:styleId="ConsNormal">
    <w:name w:val="ConsNormal"/>
    <w:rsid w:val="00BF656D"/>
    <w:pPr>
      <w:widowControl w:val="0"/>
      <w:autoSpaceDE w:val="0"/>
      <w:autoSpaceDN w:val="0"/>
      <w:adjustRightInd w:val="0"/>
      <w:spacing w:after="200" w:line="252" w:lineRule="auto"/>
      <w:ind w:firstLine="720"/>
      <w:jc w:val="both"/>
    </w:pPr>
    <w:rPr>
      <w:rFonts w:ascii="Arial" w:eastAsia="Calibri" w:hAnsi="Arial" w:cs="Arial"/>
      <w:sz w:val="22"/>
      <w:szCs w:val="22"/>
    </w:rPr>
  </w:style>
  <w:style w:type="character" w:customStyle="1" w:styleId="WW-Absatz-Standardschriftart1111111111111">
    <w:name w:val="WW-Absatz-Standardschriftart1111111111111"/>
    <w:rsid w:val="00BF656D"/>
  </w:style>
  <w:style w:type="paragraph" w:customStyle="1" w:styleId="S1">
    <w:name w:val="S_Обычный в таблице"/>
    <w:basedOn w:val="a1"/>
    <w:link w:val="S2"/>
    <w:rsid w:val="00BF656D"/>
    <w:pPr>
      <w:widowControl/>
      <w:autoSpaceDE/>
      <w:autoSpaceDN/>
      <w:adjustRightInd/>
      <w:spacing w:line="360" w:lineRule="auto"/>
      <w:jc w:val="center"/>
    </w:pPr>
    <w:rPr>
      <w:rFonts w:ascii="Cambria" w:eastAsia="Calibri" w:hAnsi="Cambria"/>
      <w:sz w:val="24"/>
      <w:szCs w:val="24"/>
    </w:rPr>
  </w:style>
  <w:style w:type="character" w:customStyle="1" w:styleId="S2">
    <w:name w:val="S_Обычный в таблице Знак"/>
    <w:link w:val="S1"/>
    <w:locked/>
    <w:rsid w:val="00BF656D"/>
    <w:rPr>
      <w:rFonts w:ascii="Cambria" w:eastAsia="Calibri" w:hAnsi="Cambria"/>
      <w:sz w:val="24"/>
      <w:szCs w:val="24"/>
    </w:rPr>
  </w:style>
  <w:style w:type="paragraph" w:styleId="afff8">
    <w:name w:val="Block Text"/>
    <w:basedOn w:val="a1"/>
    <w:rsid w:val="00BF656D"/>
    <w:pPr>
      <w:widowControl/>
      <w:shd w:val="clear" w:color="auto" w:fill="FFFFFF"/>
      <w:autoSpaceDE/>
      <w:autoSpaceDN/>
      <w:adjustRightInd/>
      <w:spacing w:before="5" w:line="480" w:lineRule="auto"/>
      <w:ind w:left="426" w:right="14"/>
      <w:jc w:val="both"/>
    </w:pPr>
    <w:rPr>
      <w:rFonts w:ascii="CG Times" w:eastAsia="Calibri" w:hAnsi="CG Times"/>
      <w:color w:val="000000"/>
      <w:sz w:val="24"/>
      <w:szCs w:val="18"/>
      <w:lang w:val="en-US"/>
    </w:rPr>
  </w:style>
  <w:style w:type="paragraph" w:customStyle="1" w:styleId="1f">
    <w:name w:val="Цитата1"/>
    <w:basedOn w:val="a1"/>
    <w:rsid w:val="00BF656D"/>
    <w:pPr>
      <w:widowControl/>
      <w:suppressAutoHyphens/>
      <w:autoSpaceDE/>
      <w:autoSpaceDN/>
      <w:adjustRightInd/>
      <w:spacing w:line="360" w:lineRule="auto"/>
      <w:ind w:left="284" w:right="-1" w:firstLine="567"/>
      <w:jc w:val="both"/>
    </w:pPr>
    <w:rPr>
      <w:rFonts w:ascii="Cambria" w:eastAsia="Calibri" w:hAnsi="Cambria"/>
      <w:sz w:val="24"/>
      <w:szCs w:val="24"/>
      <w:lang w:val="en-US" w:eastAsia="ar-SA"/>
    </w:rPr>
  </w:style>
  <w:style w:type="character" w:customStyle="1" w:styleId="afff9">
    <w:name w:val="Символы концевой сноски"/>
    <w:rsid w:val="00BF656D"/>
    <w:rPr>
      <w:vertAlign w:val="superscript"/>
    </w:rPr>
  </w:style>
  <w:style w:type="paragraph" w:styleId="1f0">
    <w:name w:val="toc 1"/>
    <w:basedOn w:val="a1"/>
    <w:next w:val="a1"/>
    <w:autoRedefine/>
    <w:uiPriority w:val="39"/>
    <w:qFormat/>
    <w:rsid w:val="00BF656D"/>
    <w:pPr>
      <w:widowControl/>
      <w:tabs>
        <w:tab w:val="left" w:pos="426"/>
        <w:tab w:val="right" w:leader="dot" w:pos="9771"/>
      </w:tabs>
      <w:autoSpaceDE/>
      <w:autoSpaceDN/>
      <w:adjustRightInd/>
      <w:ind w:left="567" w:hanging="567"/>
    </w:pPr>
    <w:rPr>
      <w:rFonts w:eastAsia="Calibri"/>
      <w:bCs/>
      <w:caps/>
      <w:sz w:val="24"/>
      <w:szCs w:val="24"/>
      <w:lang w:val="en-US"/>
    </w:rPr>
  </w:style>
  <w:style w:type="paragraph" w:styleId="29">
    <w:name w:val="toc 2"/>
    <w:basedOn w:val="a1"/>
    <w:next w:val="a1"/>
    <w:autoRedefine/>
    <w:uiPriority w:val="39"/>
    <w:qFormat/>
    <w:rsid w:val="00BF656D"/>
    <w:pPr>
      <w:widowControl/>
      <w:tabs>
        <w:tab w:val="left" w:pos="426"/>
        <w:tab w:val="right" w:leader="dot" w:pos="9771"/>
      </w:tabs>
      <w:autoSpaceDE/>
      <w:autoSpaceDN/>
      <w:adjustRightInd/>
    </w:pPr>
    <w:rPr>
      <w:rFonts w:eastAsia="Calibri"/>
      <w:bCs/>
      <w:noProof/>
    </w:rPr>
  </w:style>
  <w:style w:type="character" w:customStyle="1" w:styleId="FootnoteTextChar">
    <w:name w:val="Footnote Text Char"/>
    <w:locked/>
    <w:rsid w:val="00BF656D"/>
    <w:rPr>
      <w:rFonts w:ascii="Cambria" w:hAnsi="Cambria" w:cs="Times New Roman"/>
      <w:lang w:val="en-US"/>
    </w:rPr>
  </w:style>
  <w:style w:type="paragraph" w:customStyle="1" w:styleId="1f1">
    <w:name w:val="Подзаголовок_1"/>
    <w:basedOn w:val="9"/>
    <w:link w:val="1f2"/>
    <w:qFormat/>
    <w:rsid w:val="00BF656D"/>
    <w:rPr>
      <w:b/>
      <w:sz w:val="26"/>
      <w:szCs w:val="26"/>
    </w:rPr>
  </w:style>
  <w:style w:type="character" w:customStyle="1" w:styleId="1f2">
    <w:name w:val="Подзаголовок_1 Знак"/>
    <w:link w:val="1f1"/>
    <w:locked/>
    <w:rsid w:val="00BF656D"/>
    <w:rPr>
      <w:rFonts w:ascii="Cambria" w:eastAsia="Calibri" w:hAnsi="Cambria"/>
      <w:b/>
      <w:i/>
      <w:iCs/>
      <w:caps/>
      <w:spacing w:val="10"/>
      <w:sz w:val="26"/>
      <w:szCs w:val="26"/>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BF656D"/>
    <w:pPr>
      <w:widowControl/>
      <w:autoSpaceDE/>
      <w:autoSpaceDN/>
      <w:adjustRightInd/>
      <w:spacing w:line="360" w:lineRule="auto"/>
      <w:jc w:val="both"/>
    </w:pPr>
    <w:rPr>
      <w:rFonts w:ascii="Cambria" w:eastAsia="Calibri" w:hAnsi="Cambria"/>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BF656D"/>
    <w:rPr>
      <w:rFonts w:ascii="Cambria" w:eastAsia="Calibri" w:hAnsi="Cambria"/>
      <w:caps/>
      <w:spacing w:val="10"/>
      <w:sz w:val="18"/>
      <w:szCs w:val="18"/>
      <w:lang w:val="en-US"/>
    </w:rPr>
  </w:style>
  <w:style w:type="character" w:styleId="afffc">
    <w:name w:val="Strong"/>
    <w:uiPriority w:val="22"/>
    <w:qFormat/>
    <w:rsid w:val="00BF656D"/>
    <w:rPr>
      <w:b/>
      <w:color w:val="943634"/>
      <w:spacing w:val="5"/>
    </w:rPr>
  </w:style>
  <w:style w:type="character" w:styleId="afffd">
    <w:name w:val="Emphasis"/>
    <w:uiPriority w:val="20"/>
    <w:qFormat/>
    <w:rsid w:val="00BF656D"/>
    <w:rPr>
      <w:caps/>
      <w:spacing w:val="5"/>
      <w:sz w:val="20"/>
    </w:rPr>
  </w:style>
  <w:style w:type="paragraph" w:customStyle="1" w:styleId="112">
    <w:name w:val="Без интервала11"/>
    <w:basedOn w:val="a1"/>
    <w:link w:val="NoSpacingChar"/>
    <w:rsid w:val="00BF656D"/>
    <w:pPr>
      <w:widowControl/>
      <w:autoSpaceDE/>
      <w:autoSpaceDN/>
      <w:adjustRightInd/>
      <w:jc w:val="both"/>
    </w:pPr>
    <w:rPr>
      <w:rFonts w:ascii="Cambria" w:eastAsia="Calibri" w:hAnsi="Cambria"/>
      <w:sz w:val="24"/>
      <w:szCs w:val="24"/>
      <w:lang w:val="en-US"/>
    </w:rPr>
  </w:style>
  <w:style w:type="character" w:customStyle="1" w:styleId="NoSpacingChar">
    <w:name w:val="No Spacing Char"/>
    <w:link w:val="112"/>
    <w:locked/>
    <w:rsid w:val="00BF656D"/>
    <w:rPr>
      <w:rFonts w:ascii="Cambria" w:eastAsia="Calibri" w:hAnsi="Cambria"/>
      <w:sz w:val="24"/>
      <w:szCs w:val="24"/>
      <w:lang w:val="en-US"/>
    </w:rPr>
  </w:style>
  <w:style w:type="paragraph" w:customStyle="1" w:styleId="212">
    <w:name w:val="Цитата 21"/>
    <w:basedOn w:val="a1"/>
    <w:next w:val="a1"/>
    <w:link w:val="QuoteChar"/>
    <w:rsid w:val="00BF656D"/>
    <w:pPr>
      <w:widowControl/>
      <w:autoSpaceDE/>
      <w:autoSpaceDN/>
      <w:adjustRightInd/>
      <w:spacing w:line="360" w:lineRule="auto"/>
      <w:jc w:val="both"/>
    </w:pPr>
    <w:rPr>
      <w:rFonts w:ascii="Cambria" w:eastAsia="Calibri" w:hAnsi="Cambria"/>
      <w:i/>
      <w:iCs/>
    </w:rPr>
  </w:style>
  <w:style w:type="character" w:customStyle="1" w:styleId="QuoteChar">
    <w:name w:val="Quote Char"/>
    <w:link w:val="212"/>
    <w:locked/>
    <w:rsid w:val="00BF656D"/>
    <w:rPr>
      <w:rFonts w:ascii="Cambria" w:eastAsia="Calibri" w:hAnsi="Cambria"/>
      <w:i/>
      <w:iCs/>
    </w:rPr>
  </w:style>
  <w:style w:type="paragraph" w:customStyle="1" w:styleId="1f3">
    <w:name w:val="Выделенная цитата1"/>
    <w:basedOn w:val="a1"/>
    <w:next w:val="a1"/>
    <w:link w:val="IntenseQuoteChar"/>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eastAsia="Calibri" w:hAnsi="Cambria"/>
      <w:caps/>
      <w:color w:val="622423"/>
      <w:spacing w:val="5"/>
    </w:rPr>
  </w:style>
  <w:style w:type="character" w:customStyle="1" w:styleId="IntenseQuoteChar">
    <w:name w:val="Intense Quote Char"/>
    <w:link w:val="1f3"/>
    <w:locked/>
    <w:rsid w:val="00BF656D"/>
    <w:rPr>
      <w:rFonts w:ascii="Cambria" w:eastAsia="Calibri" w:hAnsi="Cambria"/>
      <w:caps/>
      <w:color w:val="622423"/>
      <w:spacing w:val="5"/>
    </w:rPr>
  </w:style>
  <w:style w:type="character" w:customStyle="1" w:styleId="1f4">
    <w:name w:val="Слабое выделение1"/>
    <w:rsid w:val="00BF656D"/>
    <w:rPr>
      <w:i/>
    </w:rPr>
  </w:style>
  <w:style w:type="character" w:customStyle="1" w:styleId="1f5">
    <w:name w:val="Сильное выделение1"/>
    <w:rsid w:val="00BF656D"/>
    <w:rPr>
      <w:i/>
      <w:caps/>
      <w:spacing w:val="10"/>
      <w:sz w:val="20"/>
    </w:rPr>
  </w:style>
  <w:style w:type="character" w:customStyle="1" w:styleId="1f6">
    <w:name w:val="Слабая ссылка1"/>
    <w:rsid w:val="00BF656D"/>
    <w:rPr>
      <w:rFonts w:ascii="Calibri" w:hAnsi="Calibri"/>
      <w:i/>
      <w:color w:val="622423"/>
    </w:rPr>
  </w:style>
  <w:style w:type="character" w:customStyle="1" w:styleId="1f7">
    <w:name w:val="Сильная ссылка1"/>
    <w:rsid w:val="00BF656D"/>
    <w:rPr>
      <w:rFonts w:ascii="Calibri" w:hAnsi="Calibri"/>
      <w:b/>
      <w:i/>
      <w:color w:val="622423"/>
    </w:rPr>
  </w:style>
  <w:style w:type="character" w:customStyle="1" w:styleId="1f8">
    <w:name w:val="Название книги1"/>
    <w:rsid w:val="00BF656D"/>
    <w:rPr>
      <w:caps/>
      <w:color w:val="622423"/>
      <w:spacing w:val="5"/>
      <w:u w:color="622423"/>
    </w:rPr>
  </w:style>
  <w:style w:type="paragraph" w:customStyle="1" w:styleId="1f9">
    <w:name w:val="Заголовок оглавления1"/>
    <w:basedOn w:val="10"/>
    <w:next w:val="a1"/>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a">
    <w:name w:val="Обычный1"/>
    <w:rsid w:val="00BF656D"/>
    <w:pPr>
      <w:snapToGrid w:val="0"/>
    </w:pPr>
    <w:rPr>
      <w:rFonts w:eastAsia="Calibri"/>
      <w:sz w:val="22"/>
    </w:rPr>
  </w:style>
  <w:style w:type="paragraph" w:styleId="35">
    <w:name w:val="toc 3"/>
    <w:basedOn w:val="a1"/>
    <w:next w:val="a1"/>
    <w:autoRedefine/>
    <w:uiPriority w:val="39"/>
    <w:qFormat/>
    <w:rsid w:val="00BF656D"/>
    <w:pPr>
      <w:widowControl/>
      <w:autoSpaceDE/>
      <w:autoSpaceDN/>
      <w:adjustRightInd/>
      <w:spacing w:line="360" w:lineRule="auto"/>
      <w:ind w:left="220"/>
    </w:pPr>
    <w:rPr>
      <w:rFonts w:ascii="Calibri" w:eastAsia="Calibri" w:hAnsi="Calibri"/>
      <w:lang w:val="en-US"/>
    </w:rPr>
  </w:style>
  <w:style w:type="paragraph" w:styleId="44">
    <w:name w:val="toc 4"/>
    <w:basedOn w:val="a1"/>
    <w:next w:val="a1"/>
    <w:autoRedefine/>
    <w:rsid w:val="00BF656D"/>
    <w:pPr>
      <w:widowControl/>
      <w:autoSpaceDE/>
      <w:autoSpaceDN/>
      <w:adjustRightInd/>
      <w:spacing w:line="360" w:lineRule="auto"/>
      <w:ind w:left="440"/>
    </w:pPr>
    <w:rPr>
      <w:rFonts w:ascii="Calibri" w:eastAsia="Calibri" w:hAnsi="Calibri"/>
      <w:lang w:val="en-US"/>
    </w:rPr>
  </w:style>
  <w:style w:type="paragraph" w:styleId="51">
    <w:name w:val="toc 5"/>
    <w:basedOn w:val="a1"/>
    <w:next w:val="a1"/>
    <w:autoRedefine/>
    <w:rsid w:val="00BF656D"/>
    <w:pPr>
      <w:widowControl/>
      <w:autoSpaceDE/>
      <w:autoSpaceDN/>
      <w:adjustRightInd/>
      <w:spacing w:line="360" w:lineRule="auto"/>
      <w:ind w:left="660"/>
    </w:pPr>
    <w:rPr>
      <w:rFonts w:ascii="Calibri" w:eastAsia="Calibri" w:hAnsi="Calibri"/>
      <w:lang w:val="en-US"/>
    </w:rPr>
  </w:style>
  <w:style w:type="paragraph" w:styleId="61">
    <w:name w:val="toc 6"/>
    <w:basedOn w:val="a1"/>
    <w:next w:val="a1"/>
    <w:autoRedefine/>
    <w:rsid w:val="00BF656D"/>
    <w:pPr>
      <w:widowControl/>
      <w:autoSpaceDE/>
      <w:autoSpaceDN/>
      <w:adjustRightInd/>
      <w:spacing w:line="360" w:lineRule="auto"/>
      <w:ind w:left="880"/>
    </w:pPr>
    <w:rPr>
      <w:rFonts w:ascii="Calibri" w:eastAsia="Calibri" w:hAnsi="Calibri"/>
      <w:lang w:val="en-US"/>
    </w:rPr>
  </w:style>
  <w:style w:type="paragraph" w:styleId="71">
    <w:name w:val="toc 7"/>
    <w:basedOn w:val="a1"/>
    <w:next w:val="a1"/>
    <w:autoRedefine/>
    <w:rsid w:val="00BF656D"/>
    <w:pPr>
      <w:widowControl/>
      <w:autoSpaceDE/>
      <w:autoSpaceDN/>
      <w:adjustRightInd/>
      <w:spacing w:line="360" w:lineRule="auto"/>
      <w:ind w:left="1100"/>
    </w:pPr>
    <w:rPr>
      <w:rFonts w:ascii="Calibri" w:eastAsia="Calibri" w:hAnsi="Calibri"/>
      <w:lang w:val="en-US"/>
    </w:rPr>
  </w:style>
  <w:style w:type="paragraph" w:styleId="81">
    <w:name w:val="toc 8"/>
    <w:basedOn w:val="a1"/>
    <w:next w:val="a1"/>
    <w:autoRedefine/>
    <w:rsid w:val="00BF656D"/>
    <w:pPr>
      <w:widowControl/>
      <w:autoSpaceDE/>
      <w:autoSpaceDN/>
      <w:adjustRightInd/>
      <w:spacing w:line="360" w:lineRule="auto"/>
      <w:ind w:left="1320"/>
    </w:pPr>
    <w:rPr>
      <w:rFonts w:ascii="Calibri" w:eastAsia="Calibri" w:hAnsi="Calibri"/>
      <w:lang w:val="en-US"/>
    </w:rPr>
  </w:style>
  <w:style w:type="paragraph" w:styleId="92">
    <w:name w:val="toc 9"/>
    <w:basedOn w:val="a1"/>
    <w:next w:val="a1"/>
    <w:autoRedefine/>
    <w:rsid w:val="00BF656D"/>
    <w:pPr>
      <w:widowControl/>
      <w:autoSpaceDE/>
      <w:autoSpaceDN/>
      <w:adjustRightInd/>
      <w:spacing w:line="360" w:lineRule="auto"/>
      <w:ind w:left="1540"/>
    </w:pPr>
    <w:rPr>
      <w:rFonts w:ascii="Calibri" w:eastAsia="Calibri" w:hAnsi="Calibri"/>
      <w:lang w:val="en-US"/>
    </w:rPr>
  </w:style>
  <w:style w:type="paragraph" w:customStyle="1" w:styleId="Standard">
    <w:name w:val="Standard"/>
    <w:rsid w:val="00BF656D"/>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F656D"/>
    <w:pPr>
      <w:ind w:firstLine="709"/>
    </w:pPr>
  </w:style>
  <w:style w:type="paragraph" w:customStyle="1" w:styleId="1fb">
    <w:name w:val="Рабочий Стиль1"/>
    <w:basedOn w:val="afb"/>
    <w:rsid w:val="00BF656D"/>
    <w:pPr>
      <w:shd w:val="clear" w:color="auto" w:fill="auto"/>
      <w:spacing w:after="0" w:line="312" w:lineRule="auto"/>
      <w:ind w:firstLine="567"/>
      <w:jc w:val="both"/>
    </w:pPr>
    <w:rPr>
      <w:rFonts w:eastAsia="Calibri"/>
      <w:sz w:val="28"/>
      <w:szCs w:val="20"/>
    </w:rPr>
  </w:style>
  <w:style w:type="paragraph" w:customStyle="1" w:styleId="2a">
    <w:name w:val="Обычный2"/>
    <w:rsid w:val="00BF656D"/>
    <w:pPr>
      <w:snapToGrid w:val="0"/>
    </w:pPr>
    <w:rPr>
      <w:rFonts w:eastAsia="Calibri"/>
      <w:sz w:val="22"/>
    </w:rPr>
  </w:style>
  <w:style w:type="paragraph" w:customStyle="1" w:styleId="141">
    <w:name w:val="Стиль 14 пт По ширине"/>
    <w:basedOn w:val="a1"/>
    <w:rsid w:val="00BF656D"/>
    <w:pPr>
      <w:widowControl/>
      <w:autoSpaceDE/>
      <w:autoSpaceDN/>
      <w:adjustRightInd/>
      <w:jc w:val="both"/>
    </w:pPr>
    <w:rPr>
      <w:rFonts w:eastAsia="Calibri"/>
      <w:sz w:val="28"/>
    </w:rPr>
  </w:style>
  <w:style w:type="paragraph" w:styleId="2b">
    <w:name w:val="List 2"/>
    <w:basedOn w:val="a1"/>
    <w:rsid w:val="00BF656D"/>
    <w:pPr>
      <w:widowControl/>
      <w:autoSpaceDE/>
      <w:autoSpaceDN/>
      <w:adjustRightInd/>
      <w:ind w:left="566" w:hanging="283"/>
    </w:pPr>
    <w:rPr>
      <w:rFonts w:eastAsia="Calibri"/>
      <w:sz w:val="24"/>
      <w:szCs w:val="24"/>
    </w:rPr>
  </w:style>
  <w:style w:type="paragraph" w:styleId="36">
    <w:name w:val="List 3"/>
    <w:basedOn w:val="a1"/>
    <w:rsid w:val="00BF656D"/>
    <w:pPr>
      <w:widowControl/>
      <w:autoSpaceDE/>
      <w:autoSpaceDN/>
      <w:adjustRightInd/>
      <w:ind w:left="849" w:hanging="283"/>
    </w:pPr>
    <w:rPr>
      <w:rFonts w:eastAsia="Calibri"/>
      <w:sz w:val="24"/>
      <w:szCs w:val="24"/>
    </w:rPr>
  </w:style>
  <w:style w:type="paragraph" w:styleId="45">
    <w:name w:val="List 4"/>
    <w:basedOn w:val="a1"/>
    <w:rsid w:val="00BF656D"/>
    <w:pPr>
      <w:widowControl/>
      <w:autoSpaceDE/>
      <w:autoSpaceDN/>
      <w:adjustRightInd/>
      <w:ind w:left="1132" w:hanging="283"/>
    </w:pPr>
    <w:rPr>
      <w:rFonts w:eastAsia="Calibri"/>
      <w:sz w:val="24"/>
      <w:szCs w:val="24"/>
    </w:rPr>
  </w:style>
  <w:style w:type="paragraph" w:styleId="afffe">
    <w:name w:val="List Continue"/>
    <w:basedOn w:val="a1"/>
    <w:rsid w:val="00BF656D"/>
    <w:pPr>
      <w:widowControl/>
      <w:autoSpaceDE/>
      <w:autoSpaceDN/>
      <w:adjustRightInd/>
      <w:spacing w:after="120"/>
      <w:ind w:left="283"/>
    </w:pPr>
    <w:rPr>
      <w:rFonts w:eastAsia="Calibri"/>
      <w:sz w:val="24"/>
      <w:szCs w:val="24"/>
    </w:rPr>
  </w:style>
  <w:style w:type="paragraph" w:styleId="2c">
    <w:name w:val="List Continue 2"/>
    <w:basedOn w:val="a1"/>
    <w:rsid w:val="00BF656D"/>
    <w:pPr>
      <w:widowControl/>
      <w:autoSpaceDE/>
      <w:autoSpaceDN/>
      <w:adjustRightInd/>
      <w:spacing w:after="120"/>
      <w:ind w:left="566"/>
    </w:pPr>
    <w:rPr>
      <w:rFonts w:eastAsia="Calibri"/>
      <w:sz w:val="24"/>
      <w:szCs w:val="24"/>
    </w:rPr>
  </w:style>
  <w:style w:type="paragraph" w:styleId="HTML">
    <w:name w:val="HTML Preformatted"/>
    <w:basedOn w:val="a1"/>
    <w:link w:val="HTML0"/>
    <w:uiPriority w:val="99"/>
    <w:rsid w:val="00BF6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0">
    <w:name w:val="Стандартный HTML Знак"/>
    <w:link w:val="HTML"/>
    <w:uiPriority w:val="99"/>
    <w:rsid w:val="00BF656D"/>
    <w:rPr>
      <w:rFonts w:ascii="Courier New" w:eastAsia="Calibri" w:hAnsi="Courier New"/>
    </w:rPr>
  </w:style>
  <w:style w:type="character" w:customStyle="1" w:styleId="16-66">
    <w:name w:val="стиль16-66"/>
    <w:rsid w:val="00BF656D"/>
  </w:style>
  <w:style w:type="character" w:customStyle="1" w:styleId="st1">
    <w:name w:val="st1"/>
    <w:rsid w:val="00BF656D"/>
  </w:style>
  <w:style w:type="paragraph" w:customStyle="1" w:styleId="113">
    <w:name w:val="Стиль11"/>
    <w:basedOn w:val="10"/>
    <w:link w:val="114"/>
    <w:autoRedefine/>
    <w:qFormat/>
    <w:rsid w:val="00BF656D"/>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BF656D"/>
    <w:rPr>
      <w:rFonts w:ascii="Calibri" w:eastAsia="Calibri" w:hAnsi="Calibri"/>
      <w:b/>
      <w:caps/>
      <w:spacing w:val="20"/>
      <w:kern w:val="28"/>
      <w:sz w:val="28"/>
      <w:szCs w:val="28"/>
    </w:rPr>
  </w:style>
  <w:style w:type="paragraph" w:customStyle="1" w:styleId="4">
    <w:name w:val="Стиль4"/>
    <w:basedOn w:val="a1"/>
    <w:link w:val="46"/>
    <w:qFormat/>
    <w:rsid w:val="00BF656D"/>
    <w:pPr>
      <w:widowControl/>
      <w:numPr>
        <w:numId w:val="5"/>
      </w:numPr>
      <w:suppressAutoHyphens/>
      <w:autoSpaceDE/>
      <w:autoSpaceDN/>
      <w:adjustRightInd/>
      <w:spacing w:line="360" w:lineRule="auto"/>
      <w:jc w:val="both"/>
    </w:pPr>
    <w:rPr>
      <w:rFonts w:ascii="Calibri" w:eastAsia="Calibri" w:hAnsi="Calibri"/>
      <w:sz w:val="24"/>
      <w:szCs w:val="24"/>
      <w:lang w:eastAsia="ar-SA"/>
    </w:rPr>
  </w:style>
  <w:style w:type="character" w:customStyle="1" w:styleId="46">
    <w:name w:val="Стиль4 Знак"/>
    <w:link w:val="4"/>
    <w:locked/>
    <w:rsid w:val="00BF656D"/>
    <w:rPr>
      <w:rFonts w:ascii="Calibri" w:eastAsia="Calibri" w:hAnsi="Calibri"/>
      <w:sz w:val="24"/>
      <w:szCs w:val="24"/>
      <w:lang w:eastAsia="ar-SA"/>
    </w:rPr>
  </w:style>
  <w:style w:type="character" w:customStyle="1" w:styleId="FontStyle12">
    <w:name w:val="Font Style12"/>
    <w:rsid w:val="00BF656D"/>
    <w:rPr>
      <w:rFonts w:ascii="Times New Roman" w:hAnsi="Times New Roman"/>
      <w:sz w:val="28"/>
    </w:rPr>
  </w:style>
  <w:style w:type="paragraph" w:customStyle="1" w:styleId="Style2">
    <w:name w:val="Style2"/>
    <w:basedOn w:val="a1"/>
    <w:rsid w:val="00BF656D"/>
    <w:rPr>
      <w:rFonts w:eastAsia="Calibri"/>
      <w:sz w:val="24"/>
      <w:szCs w:val="24"/>
    </w:rPr>
  </w:style>
  <w:style w:type="paragraph" w:customStyle="1" w:styleId="affff">
    <w:name w:val="Рисунок/Таблица"/>
    <w:basedOn w:val="a1"/>
    <w:qFormat/>
    <w:rsid w:val="00BF656D"/>
    <w:pPr>
      <w:widowControl/>
      <w:autoSpaceDE/>
      <w:autoSpaceDN/>
      <w:adjustRightInd/>
      <w:spacing w:after="120" w:line="360" w:lineRule="auto"/>
      <w:ind w:firstLine="567"/>
      <w:jc w:val="center"/>
    </w:pPr>
    <w:rPr>
      <w:rFonts w:eastAsia="Calibri"/>
      <w:sz w:val="28"/>
      <w:szCs w:val="24"/>
    </w:rPr>
  </w:style>
  <w:style w:type="paragraph" w:customStyle="1" w:styleId="affff0">
    <w:name w:val="Стиль адрес"/>
    <w:basedOn w:val="a1"/>
    <w:rsid w:val="00BF656D"/>
    <w:pPr>
      <w:widowControl/>
      <w:tabs>
        <w:tab w:val="num" w:pos="360"/>
      </w:tabs>
      <w:autoSpaceDE/>
      <w:autoSpaceDN/>
      <w:adjustRightInd/>
      <w:spacing w:after="200" w:line="264" w:lineRule="auto"/>
      <w:ind w:left="4820"/>
    </w:pPr>
    <w:rPr>
      <w:rFonts w:ascii="Cambria" w:eastAsia="Calibri" w:hAnsi="Cambria"/>
      <w:sz w:val="28"/>
      <w:lang w:val="en-US"/>
    </w:rPr>
  </w:style>
  <w:style w:type="paragraph" w:customStyle="1" w:styleId="xl63">
    <w:name w:val="xl63"/>
    <w:basedOn w:val="a1"/>
    <w:rsid w:val="00BF656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64">
    <w:name w:val="xl64"/>
    <w:basedOn w:val="a1"/>
    <w:rsid w:val="00BF656D"/>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Calibri"/>
      <w:color w:val="000000"/>
      <w:sz w:val="24"/>
      <w:szCs w:val="24"/>
    </w:rPr>
  </w:style>
  <w:style w:type="paragraph" w:customStyle="1" w:styleId="1fc">
    <w:name w:val="Стиль1"/>
    <w:basedOn w:val="19"/>
    <w:link w:val="1fd"/>
    <w:qFormat/>
    <w:rsid w:val="00BF656D"/>
    <w:pPr>
      <w:tabs>
        <w:tab w:val="num" w:pos="720"/>
      </w:tabs>
      <w:suppressAutoHyphens/>
      <w:spacing w:after="0" w:line="240" w:lineRule="auto"/>
      <w:ind w:hanging="360"/>
      <w:contextualSpacing w:val="0"/>
      <w:jc w:val="both"/>
    </w:pPr>
    <w:rPr>
      <w:lang w:eastAsia="ar-SA"/>
    </w:rPr>
  </w:style>
  <w:style w:type="character" w:customStyle="1" w:styleId="1fd">
    <w:name w:val="Стиль1 Знак"/>
    <w:link w:val="1fc"/>
    <w:locked/>
    <w:rsid w:val="00BF656D"/>
    <w:rPr>
      <w:rFonts w:ascii="Calibri" w:eastAsia="Calibri" w:hAnsi="Calibri"/>
      <w:sz w:val="24"/>
      <w:szCs w:val="24"/>
      <w:lang w:eastAsia="ar-SA"/>
    </w:rPr>
  </w:style>
  <w:style w:type="paragraph" w:customStyle="1" w:styleId="37">
    <w:name w:val="Стиль3"/>
    <w:basedOn w:val="1fc"/>
    <w:link w:val="38"/>
    <w:qFormat/>
    <w:rsid w:val="00BF656D"/>
    <w:pPr>
      <w:spacing w:line="360" w:lineRule="auto"/>
    </w:pPr>
  </w:style>
  <w:style w:type="character" w:customStyle="1" w:styleId="38">
    <w:name w:val="Стиль3 Знак"/>
    <w:link w:val="37"/>
    <w:locked/>
    <w:rsid w:val="00BF656D"/>
    <w:rPr>
      <w:rFonts w:ascii="Calibri" w:eastAsia="Calibri" w:hAnsi="Calibri"/>
      <w:sz w:val="24"/>
      <w:szCs w:val="24"/>
      <w:lang w:eastAsia="ar-SA"/>
    </w:rPr>
  </w:style>
  <w:style w:type="paragraph" w:customStyle="1" w:styleId="font6">
    <w:name w:val="font6"/>
    <w:basedOn w:val="a1"/>
    <w:rsid w:val="00BF656D"/>
    <w:pPr>
      <w:widowControl/>
      <w:autoSpaceDE/>
      <w:autoSpaceDN/>
      <w:adjustRightInd/>
      <w:spacing w:before="100" w:beforeAutospacing="1" w:after="100" w:afterAutospacing="1"/>
    </w:pPr>
    <w:rPr>
      <w:rFonts w:ascii="Calibri" w:eastAsia="Calibri" w:hAnsi="Calibri"/>
      <w:sz w:val="24"/>
      <w:szCs w:val="24"/>
    </w:rPr>
  </w:style>
  <w:style w:type="paragraph" w:customStyle="1" w:styleId="xl107">
    <w:name w:val="xl107"/>
    <w:basedOn w:val="a1"/>
    <w:rsid w:val="00BF656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xl108">
    <w:name w:val="xl108"/>
    <w:basedOn w:val="a1"/>
    <w:rsid w:val="00BF656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09">
    <w:name w:val="xl109"/>
    <w:basedOn w:val="a1"/>
    <w:rsid w:val="00BF656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110">
    <w:name w:val="xl110"/>
    <w:basedOn w:val="a1"/>
    <w:rsid w:val="00BF656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Calibri"/>
      <w:sz w:val="24"/>
      <w:szCs w:val="24"/>
    </w:rPr>
  </w:style>
  <w:style w:type="paragraph" w:customStyle="1" w:styleId="xl111">
    <w:name w:val="xl111"/>
    <w:basedOn w:val="a1"/>
    <w:rsid w:val="00BF656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2">
    <w:name w:val="xl112"/>
    <w:basedOn w:val="a1"/>
    <w:rsid w:val="00BF656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Calibri"/>
      <w:b/>
      <w:bCs/>
      <w:sz w:val="24"/>
      <w:szCs w:val="24"/>
    </w:rPr>
  </w:style>
  <w:style w:type="paragraph" w:customStyle="1" w:styleId="xl113">
    <w:name w:val="xl113"/>
    <w:basedOn w:val="a1"/>
    <w:rsid w:val="00BF656D"/>
    <w:pPr>
      <w:widowControl/>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4">
    <w:name w:val="xl114"/>
    <w:basedOn w:val="a1"/>
    <w:rsid w:val="00BF656D"/>
    <w:pPr>
      <w:widowControl/>
      <w:pBdr>
        <w:top w:val="single" w:sz="4"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5">
    <w:name w:val="xl115"/>
    <w:basedOn w:val="a1"/>
    <w:rsid w:val="00BF656D"/>
    <w:pPr>
      <w:widowControl/>
      <w:pBdr>
        <w:top w:val="single" w:sz="4" w:space="0" w:color="auto"/>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6">
    <w:name w:val="xl116"/>
    <w:basedOn w:val="a1"/>
    <w:rsid w:val="00BF656D"/>
    <w:pPr>
      <w:widowControl/>
      <w:pBdr>
        <w:left w:val="single" w:sz="4" w:space="0" w:color="000000"/>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xl117">
    <w:name w:val="xl117"/>
    <w:basedOn w:val="a1"/>
    <w:rsid w:val="00BF656D"/>
    <w:pPr>
      <w:widowControl/>
      <w:pBdr>
        <w:right w:val="single" w:sz="8" w:space="0" w:color="auto"/>
      </w:pBdr>
      <w:shd w:val="clear" w:color="C0C0C0" w:fill="CCCCFF"/>
      <w:autoSpaceDE/>
      <w:autoSpaceDN/>
      <w:adjustRightInd/>
      <w:spacing w:before="100" w:beforeAutospacing="1" w:after="100" w:afterAutospacing="1"/>
      <w:jc w:val="center"/>
      <w:textAlignment w:val="center"/>
    </w:pPr>
    <w:rPr>
      <w:rFonts w:eastAsia="Calibri"/>
      <w:b/>
      <w:bCs/>
      <w:sz w:val="48"/>
      <w:szCs w:val="48"/>
    </w:rPr>
  </w:style>
  <w:style w:type="paragraph" w:customStyle="1" w:styleId="font7">
    <w:name w:val="font7"/>
    <w:basedOn w:val="a1"/>
    <w:rsid w:val="00BF656D"/>
    <w:pPr>
      <w:widowControl/>
      <w:autoSpaceDE/>
      <w:autoSpaceDN/>
      <w:adjustRightInd/>
      <w:spacing w:before="100" w:beforeAutospacing="1" w:after="100" w:afterAutospacing="1"/>
    </w:pPr>
    <w:rPr>
      <w:rFonts w:eastAsia="Calibri"/>
      <w:color w:val="000000"/>
    </w:rPr>
  </w:style>
  <w:style w:type="character" w:customStyle="1" w:styleId="1fe">
    <w:name w:val="Знак1 Знак Знак"/>
    <w:rsid w:val="00BF656D"/>
    <w:rPr>
      <w:lang w:val="ru-RU" w:eastAsia="ru-RU" w:bidi="ar-SA"/>
    </w:rPr>
  </w:style>
  <w:style w:type="paragraph" w:customStyle="1" w:styleId="FWBL2">
    <w:name w:val="FWB_L2"/>
    <w:basedOn w:val="a1"/>
    <w:link w:val="FWBL2CharChar"/>
    <w:rsid w:val="00BF656D"/>
    <w:pPr>
      <w:widowControl/>
      <w:tabs>
        <w:tab w:val="num" w:pos="720"/>
      </w:tabs>
      <w:autoSpaceDE/>
      <w:autoSpaceDN/>
      <w:adjustRightInd/>
      <w:spacing w:after="240"/>
      <w:jc w:val="both"/>
    </w:pPr>
    <w:rPr>
      <w:rFonts w:ascii="Arial" w:eastAsia="PMingLiU" w:hAnsi="Arial"/>
      <w:lang w:val="en-GB"/>
    </w:rPr>
  </w:style>
  <w:style w:type="character" w:customStyle="1" w:styleId="FWBL2CharChar">
    <w:name w:val="FWB_L2 Char Char"/>
    <w:link w:val="FWBL2"/>
    <w:locked/>
    <w:rsid w:val="00BF656D"/>
    <w:rPr>
      <w:rFonts w:ascii="Arial" w:eastAsia="PMingLiU" w:hAnsi="Arial"/>
      <w:lang w:val="en-GB"/>
    </w:rPr>
  </w:style>
  <w:style w:type="paragraph" w:customStyle="1" w:styleId="AONormal">
    <w:name w:val="AONormal"/>
    <w:link w:val="AONormalChar"/>
    <w:rsid w:val="00BF656D"/>
    <w:pPr>
      <w:spacing w:line="260" w:lineRule="atLeast"/>
    </w:pPr>
    <w:rPr>
      <w:rFonts w:eastAsia="SimSun"/>
      <w:sz w:val="22"/>
      <w:lang w:val="en-GB" w:eastAsia="en-US"/>
    </w:rPr>
  </w:style>
  <w:style w:type="character" w:customStyle="1" w:styleId="AONormalChar">
    <w:name w:val="AONormal Char"/>
    <w:link w:val="AONormal"/>
    <w:locked/>
    <w:rsid w:val="00BF656D"/>
    <w:rPr>
      <w:rFonts w:eastAsia="SimSun"/>
      <w:sz w:val="22"/>
      <w:lang w:val="en-GB" w:eastAsia="en-US" w:bidi="ar-SA"/>
    </w:rPr>
  </w:style>
  <w:style w:type="character" w:customStyle="1" w:styleId="afe">
    <w:name w:val="Абзац списка Знак"/>
    <w:link w:val="afd"/>
    <w:uiPriority w:val="99"/>
    <w:locked/>
    <w:rsid w:val="00BF656D"/>
    <w:rPr>
      <w:rFonts w:ascii="Calibri" w:eastAsia="Calibri" w:hAnsi="Calibri"/>
      <w:sz w:val="22"/>
      <w:szCs w:val="22"/>
      <w:lang w:eastAsia="en-US"/>
    </w:rPr>
  </w:style>
  <w:style w:type="numbering" w:customStyle="1" w:styleId="115">
    <w:name w:val="Нет списка11"/>
    <w:next w:val="a4"/>
    <w:uiPriority w:val="99"/>
    <w:semiHidden/>
    <w:unhideWhenUsed/>
    <w:rsid w:val="00BF656D"/>
  </w:style>
  <w:style w:type="numbering" w:customStyle="1" w:styleId="1110">
    <w:name w:val="Нет списка111"/>
    <w:next w:val="a4"/>
    <w:uiPriority w:val="99"/>
    <w:semiHidden/>
    <w:unhideWhenUsed/>
    <w:rsid w:val="00BF656D"/>
  </w:style>
  <w:style w:type="table" w:customStyle="1" w:styleId="1ff">
    <w:name w:val="Сетка таблицы1"/>
    <w:basedOn w:val="a3"/>
    <w:next w:val="a7"/>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BF656D"/>
  </w:style>
  <w:style w:type="numbering" w:customStyle="1" w:styleId="1111">
    <w:name w:val="Нет списка1111"/>
    <w:next w:val="a4"/>
    <w:uiPriority w:val="99"/>
    <w:semiHidden/>
    <w:unhideWhenUsed/>
    <w:rsid w:val="00BF656D"/>
  </w:style>
  <w:style w:type="table" w:customStyle="1" w:styleId="116">
    <w:name w:val="Сетка таблицы11"/>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BF656D"/>
    <w:rPr>
      <w:rFonts w:ascii="Calibri" w:eastAsia="Calibri" w:hAnsi="Calibri"/>
      <w:sz w:val="22"/>
      <w:szCs w:val="22"/>
      <w:lang w:eastAsia="en-US" w:bidi="ar-SA"/>
    </w:rPr>
  </w:style>
  <w:style w:type="paragraph" w:styleId="2e">
    <w:name w:val="Quote"/>
    <w:basedOn w:val="a1"/>
    <w:next w:val="a1"/>
    <w:link w:val="2f"/>
    <w:uiPriority w:val="29"/>
    <w:qFormat/>
    <w:rsid w:val="00BF656D"/>
    <w:pPr>
      <w:widowControl/>
      <w:autoSpaceDE/>
      <w:autoSpaceDN/>
      <w:adjustRightInd/>
      <w:spacing w:line="360" w:lineRule="auto"/>
      <w:jc w:val="both"/>
    </w:pPr>
    <w:rPr>
      <w:rFonts w:ascii="Cambria" w:hAnsi="Cambria"/>
      <w:i/>
      <w:iCs/>
    </w:rPr>
  </w:style>
  <w:style w:type="character" w:customStyle="1" w:styleId="2f">
    <w:name w:val="Цитата 2 Знак"/>
    <w:link w:val="2e"/>
    <w:uiPriority w:val="29"/>
    <w:rsid w:val="00BF656D"/>
    <w:rPr>
      <w:rFonts w:ascii="Cambria" w:hAnsi="Cambria"/>
      <w:i/>
      <w:iCs/>
    </w:rPr>
  </w:style>
  <w:style w:type="paragraph" w:styleId="affff1">
    <w:name w:val="Intense Quote"/>
    <w:basedOn w:val="a1"/>
    <w:next w:val="a1"/>
    <w:link w:val="affff2"/>
    <w:uiPriority w:val="30"/>
    <w:qFormat/>
    <w:rsid w:val="00BF656D"/>
    <w:pPr>
      <w:widowControl/>
      <w:pBdr>
        <w:top w:val="dotted" w:sz="2" w:space="10" w:color="632423"/>
        <w:bottom w:val="dotted" w:sz="2" w:space="4" w:color="632423"/>
      </w:pBdr>
      <w:autoSpaceDE/>
      <w:autoSpaceDN/>
      <w:adjustRightInd/>
      <w:spacing w:before="160" w:line="300" w:lineRule="auto"/>
      <w:ind w:left="1440" w:right="1440"/>
      <w:jc w:val="both"/>
    </w:pPr>
    <w:rPr>
      <w:rFonts w:ascii="Cambria" w:hAnsi="Cambria"/>
      <w:caps/>
      <w:color w:val="622423"/>
      <w:spacing w:val="5"/>
    </w:rPr>
  </w:style>
  <w:style w:type="character" w:customStyle="1" w:styleId="affff2">
    <w:name w:val="Выделенная цитата Знак"/>
    <w:link w:val="affff1"/>
    <w:uiPriority w:val="30"/>
    <w:rsid w:val="00BF656D"/>
    <w:rPr>
      <w:rFonts w:ascii="Cambria" w:hAnsi="Cambria"/>
      <w:caps/>
      <w:color w:val="622423"/>
      <w:spacing w:val="5"/>
    </w:rPr>
  </w:style>
  <w:style w:type="character" w:styleId="affff3">
    <w:name w:val="Subtle Emphasis"/>
    <w:uiPriority w:val="19"/>
    <w:qFormat/>
    <w:rsid w:val="00BF656D"/>
    <w:rPr>
      <w:i/>
      <w:iCs/>
    </w:rPr>
  </w:style>
  <w:style w:type="character" w:styleId="affff4">
    <w:name w:val="Intense Emphasis"/>
    <w:uiPriority w:val="21"/>
    <w:qFormat/>
    <w:rsid w:val="00BF656D"/>
    <w:rPr>
      <w:i/>
      <w:iCs/>
      <w:caps/>
      <w:spacing w:val="10"/>
      <w:sz w:val="20"/>
      <w:szCs w:val="20"/>
    </w:rPr>
  </w:style>
  <w:style w:type="character" w:styleId="affff5">
    <w:name w:val="Subtle Reference"/>
    <w:uiPriority w:val="31"/>
    <w:qFormat/>
    <w:rsid w:val="00BF656D"/>
    <w:rPr>
      <w:rFonts w:ascii="Calibri" w:eastAsia="Times New Roman" w:hAnsi="Calibri" w:cs="Times New Roman"/>
      <w:i/>
      <w:iCs/>
      <w:color w:val="622423"/>
    </w:rPr>
  </w:style>
  <w:style w:type="character" w:styleId="affff6">
    <w:name w:val="Intense Reference"/>
    <w:uiPriority w:val="32"/>
    <w:qFormat/>
    <w:rsid w:val="00BF656D"/>
    <w:rPr>
      <w:rFonts w:ascii="Calibri" w:eastAsia="Times New Roman" w:hAnsi="Calibri" w:cs="Times New Roman"/>
      <w:b/>
      <w:bCs/>
      <w:i/>
      <w:iCs/>
      <w:color w:val="622423"/>
    </w:rPr>
  </w:style>
  <w:style w:type="character" w:styleId="affff7">
    <w:name w:val="Book Title"/>
    <w:uiPriority w:val="33"/>
    <w:qFormat/>
    <w:rsid w:val="00BF656D"/>
    <w:rPr>
      <w:caps/>
      <w:color w:val="622423"/>
      <w:spacing w:val="5"/>
      <w:u w:color="622423"/>
    </w:rPr>
  </w:style>
  <w:style w:type="paragraph" w:styleId="affff8">
    <w:name w:val="TOC Heading"/>
    <w:basedOn w:val="10"/>
    <w:next w:val="a1"/>
    <w:uiPriority w:val="39"/>
    <w:qFormat/>
    <w:rsid w:val="00BF656D"/>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7"/>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BF656D"/>
  </w:style>
  <w:style w:type="table" w:customStyle="1" w:styleId="39">
    <w:name w:val="Сетка таблицы3"/>
    <w:basedOn w:val="a3"/>
    <w:next w:val="a7"/>
    <w:uiPriority w:val="59"/>
    <w:rsid w:val="00BF656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BF656D"/>
  </w:style>
  <w:style w:type="table" w:customStyle="1" w:styleId="47">
    <w:name w:val="Сетка таблицы4"/>
    <w:basedOn w:val="a3"/>
    <w:next w:val="a7"/>
    <w:uiPriority w:val="59"/>
    <w:rsid w:val="00BF65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BF656D"/>
    <w:pPr>
      <w:widowControl/>
    </w:pPr>
    <w:rPr>
      <w:rFonts w:ascii="Courier New" w:eastAsia="Calibri" w:hAnsi="Courier New" w:cs="Courier New"/>
      <w:sz w:val="24"/>
      <w:szCs w:val="24"/>
    </w:rPr>
  </w:style>
  <w:style w:type="paragraph" w:styleId="a">
    <w:name w:val="List Number"/>
    <w:basedOn w:val="a1"/>
    <w:rsid w:val="00BF656D"/>
    <w:pPr>
      <w:widowControl/>
      <w:numPr>
        <w:numId w:val="17"/>
      </w:numPr>
      <w:autoSpaceDE/>
      <w:autoSpaceDN/>
      <w:adjustRightInd/>
      <w:spacing w:after="200" w:line="276" w:lineRule="auto"/>
      <w:contextualSpacing/>
    </w:pPr>
    <w:rPr>
      <w:rFonts w:ascii="Calibri" w:eastAsia="Calibri" w:hAnsi="Calibri"/>
      <w:sz w:val="22"/>
      <w:szCs w:val="22"/>
      <w:lang w:eastAsia="en-US"/>
    </w:rPr>
  </w:style>
  <w:style w:type="character" w:customStyle="1" w:styleId="151">
    <w:name w:val="Знак Знак151"/>
    <w:rsid w:val="00BF656D"/>
    <w:rPr>
      <w:rFonts w:ascii="Calibri" w:eastAsia="Calibri" w:hAnsi="Calibri"/>
      <w:lang w:val="ru-RU" w:eastAsia="en-US" w:bidi="ar-SA"/>
    </w:rPr>
  </w:style>
  <w:style w:type="character" w:customStyle="1" w:styleId="1410">
    <w:name w:val="Знак Знак141"/>
    <w:rsid w:val="00BF656D"/>
    <w:rPr>
      <w:rFonts w:ascii="Tahoma" w:eastAsia="Calibri" w:hAnsi="Tahoma" w:cs="Tahoma"/>
      <w:lang w:val="ru-RU" w:eastAsia="en-US" w:bidi="ar-SA"/>
    </w:rPr>
  </w:style>
  <w:style w:type="character" w:customStyle="1" w:styleId="101">
    <w:name w:val="Знак Знак101"/>
    <w:rsid w:val="00BF656D"/>
    <w:rPr>
      <w:lang w:val="ru-RU" w:eastAsia="ru-RU" w:bidi="ar-SA"/>
    </w:rPr>
  </w:style>
  <w:style w:type="character" w:customStyle="1" w:styleId="161">
    <w:name w:val="Знак Знак161"/>
    <w:locked/>
    <w:rsid w:val="00BF656D"/>
    <w:rPr>
      <w:rFonts w:ascii="Tahoma" w:hAnsi="Tahoma" w:cs="Tahoma"/>
      <w:sz w:val="16"/>
      <w:szCs w:val="16"/>
      <w:lang w:val="ru-RU" w:eastAsia="ru-RU" w:bidi="ar-SA"/>
    </w:rPr>
  </w:style>
  <w:style w:type="character" w:customStyle="1" w:styleId="131">
    <w:name w:val="Знак Знак131"/>
    <w:locked/>
    <w:rsid w:val="00BF656D"/>
    <w:rPr>
      <w:lang w:val="ru-RU" w:eastAsia="ru-RU" w:bidi="ar-SA"/>
    </w:rPr>
  </w:style>
  <w:style w:type="character" w:customStyle="1" w:styleId="121">
    <w:name w:val="Знак Знак121"/>
    <w:locked/>
    <w:rsid w:val="00BF656D"/>
    <w:rPr>
      <w:lang w:val="ru-RU" w:eastAsia="ru-RU" w:bidi="ar-SA"/>
    </w:rPr>
  </w:style>
  <w:style w:type="character" w:customStyle="1" w:styleId="1112">
    <w:name w:val="Знак Знак111"/>
    <w:locked/>
    <w:rsid w:val="00BF656D"/>
    <w:rPr>
      <w:b/>
      <w:bCs/>
      <w:lang w:val="ru-RU" w:eastAsia="ru-RU" w:bidi="ar-SA"/>
    </w:rPr>
  </w:style>
  <w:style w:type="character" w:customStyle="1" w:styleId="910">
    <w:name w:val="Знак Знак91"/>
    <w:rsid w:val="00BF656D"/>
    <w:rPr>
      <w:rFonts w:eastAsia="Calibri"/>
      <w:sz w:val="24"/>
      <w:szCs w:val="24"/>
      <w:lang w:val="ru-RU" w:eastAsia="ar-SA" w:bidi="ar-SA"/>
    </w:rPr>
  </w:style>
  <w:style w:type="paragraph" w:customStyle="1" w:styleId="2f1">
    <w:name w:val="Знак2"/>
    <w:basedOn w:val="a1"/>
    <w:rsid w:val="00BF656D"/>
    <w:pPr>
      <w:keepLines/>
      <w:widowControl/>
      <w:autoSpaceDE/>
      <w:autoSpaceDN/>
      <w:adjustRightInd/>
      <w:spacing w:after="160" w:line="240" w:lineRule="exact"/>
    </w:pPr>
    <w:rPr>
      <w:rFonts w:ascii="Verdana" w:eastAsia="MS Mincho" w:hAnsi="Verdana" w:cs="Franklin Gothic Book"/>
      <w:lang w:val="en-US" w:eastAsia="en-US"/>
    </w:rPr>
  </w:style>
  <w:style w:type="numbering" w:customStyle="1" w:styleId="48">
    <w:name w:val="Нет списка4"/>
    <w:next w:val="a4"/>
    <w:uiPriority w:val="99"/>
    <w:semiHidden/>
    <w:unhideWhenUsed/>
    <w:rsid w:val="00BF656D"/>
  </w:style>
</w:styles>
</file>

<file path=word/webSettings.xml><?xml version="1.0" encoding="utf-8"?>
<w:webSettings xmlns:r="http://schemas.openxmlformats.org/officeDocument/2006/relationships" xmlns:w="http://schemas.openxmlformats.org/wordprocessingml/2006/main">
  <w:divs>
    <w:div w:id="41831767">
      <w:bodyDiv w:val="1"/>
      <w:marLeft w:val="0"/>
      <w:marRight w:val="0"/>
      <w:marTop w:val="0"/>
      <w:marBottom w:val="0"/>
      <w:divBdr>
        <w:top w:val="none" w:sz="0" w:space="0" w:color="auto"/>
        <w:left w:val="none" w:sz="0" w:space="0" w:color="auto"/>
        <w:bottom w:val="none" w:sz="0" w:space="0" w:color="auto"/>
        <w:right w:val="none" w:sz="0" w:space="0" w:color="auto"/>
      </w:divBdr>
    </w:div>
    <w:div w:id="206114188">
      <w:bodyDiv w:val="1"/>
      <w:marLeft w:val="0"/>
      <w:marRight w:val="0"/>
      <w:marTop w:val="0"/>
      <w:marBottom w:val="0"/>
      <w:divBdr>
        <w:top w:val="none" w:sz="0" w:space="0" w:color="auto"/>
        <w:left w:val="none" w:sz="0" w:space="0" w:color="auto"/>
        <w:bottom w:val="none" w:sz="0" w:space="0" w:color="auto"/>
        <w:right w:val="none" w:sz="0" w:space="0" w:color="auto"/>
      </w:divBdr>
    </w:div>
    <w:div w:id="439028444">
      <w:bodyDiv w:val="1"/>
      <w:marLeft w:val="0"/>
      <w:marRight w:val="0"/>
      <w:marTop w:val="0"/>
      <w:marBottom w:val="0"/>
      <w:divBdr>
        <w:top w:val="none" w:sz="0" w:space="0" w:color="auto"/>
        <w:left w:val="none" w:sz="0" w:space="0" w:color="auto"/>
        <w:bottom w:val="none" w:sz="0" w:space="0" w:color="auto"/>
        <w:right w:val="none" w:sz="0" w:space="0" w:color="auto"/>
      </w:divBdr>
    </w:div>
    <w:div w:id="687145444">
      <w:bodyDiv w:val="1"/>
      <w:marLeft w:val="0"/>
      <w:marRight w:val="0"/>
      <w:marTop w:val="0"/>
      <w:marBottom w:val="0"/>
      <w:divBdr>
        <w:top w:val="none" w:sz="0" w:space="0" w:color="auto"/>
        <w:left w:val="none" w:sz="0" w:space="0" w:color="auto"/>
        <w:bottom w:val="none" w:sz="0" w:space="0" w:color="auto"/>
        <w:right w:val="none" w:sz="0" w:space="0" w:color="auto"/>
      </w:divBdr>
    </w:div>
    <w:div w:id="1079250175">
      <w:bodyDiv w:val="1"/>
      <w:marLeft w:val="0"/>
      <w:marRight w:val="0"/>
      <w:marTop w:val="0"/>
      <w:marBottom w:val="0"/>
      <w:divBdr>
        <w:top w:val="none" w:sz="0" w:space="0" w:color="auto"/>
        <w:left w:val="none" w:sz="0" w:space="0" w:color="auto"/>
        <w:bottom w:val="none" w:sz="0" w:space="0" w:color="auto"/>
        <w:right w:val="none" w:sz="0" w:space="0" w:color="auto"/>
      </w:divBdr>
    </w:div>
    <w:div w:id="1204640153">
      <w:bodyDiv w:val="1"/>
      <w:marLeft w:val="0"/>
      <w:marRight w:val="0"/>
      <w:marTop w:val="0"/>
      <w:marBottom w:val="0"/>
      <w:divBdr>
        <w:top w:val="none" w:sz="0" w:space="0" w:color="auto"/>
        <w:left w:val="none" w:sz="0" w:space="0" w:color="auto"/>
        <w:bottom w:val="none" w:sz="0" w:space="0" w:color="auto"/>
        <w:right w:val="none" w:sz="0" w:space="0" w:color="auto"/>
      </w:divBdr>
    </w:div>
    <w:div w:id="1599757371">
      <w:bodyDiv w:val="1"/>
      <w:marLeft w:val="0"/>
      <w:marRight w:val="0"/>
      <w:marTop w:val="0"/>
      <w:marBottom w:val="0"/>
      <w:divBdr>
        <w:top w:val="none" w:sz="0" w:space="0" w:color="auto"/>
        <w:left w:val="none" w:sz="0" w:space="0" w:color="auto"/>
        <w:bottom w:val="none" w:sz="0" w:space="0" w:color="auto"/>
        <w:right w:val="none" w:sz="0" w:space="0" w:color="auto"/>
      </w:divBdr>
    </w:div>
    <w:div w:id="1672640057">
      <w:bodyDiv w:val="1"/>
      <w:marLeft w:val="0"/>
      <w:marRight w:val="0"/>
      <w:marTop w:val="0"/>
      <w:marBottom w:val="0"/>
      <w:divBdr>
        <w:top w:val="none" w:sz="0" w:space="0" w:color="auto"/>
        <w:left w:val="none" w:sz="0" w:space="0" w:color="auto"/>
        <w:bottom w:val="none" w:sz="0" w:space="0" w:color="auto"/>
        <w:right w:val="none" w:sz="0" w:space="0" w:color="auto"/>
      </w:divBdr>
    </w:div>
    <w:div w:id="1835102707">
      <w:bodyDiv w:val="1"/>
      <w:marLeft w:val="0"/>
      <w:marRight w:val="0"/>
      <w:marTop w:val="0"/>
      <w:marBottom w:val="0"/>
      <w:divBdr>
        <w:top w:val="none" w:sz="0" w:space="0" w:color="auto"/>
        <w:left w:val="none" w:sz="0" w:space="0" w:color="auto"/>
        <w:bottom w:val="none" w:sz="0" w:space="0" w:color="auto"/>
        <w:right w:val="none" w:sz="0" w:space="0" w:color="auto"/>
      </w:divBdr>
    </w:div>
    <w:div w:id="1903249280">
      <w:bodyDiv w:val="1"/>
      <w:marLeft w:val="0"/>
      <w:marRight w:val="0"/>
      <w:marTop w:val="0"/>
      <w:marBottom w:val="0"/>
      <w:divBdr>
        <w:top w:val="none" w:sz="0" w:space="0" w:color="auto"/>
        <w:left w:val="none" w:sz="0" w:space="0" w:color="auto"/>
        <w:bottom w:val="none" w:sz="0" w:space="0" w:color="auto"/>
        <w:right w:val="none" w:sz="0" w:space="0" w:color="auto"/>
      </w:divBdr>
    </w:div>
    <w:div w:id="20437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77;&#1088;&#1074;&#1086;&#1084;&#1072;&#1081;&#1089;&#1082;&#1080;&#1081;.&#1087;&#1077;&#1088;&#1074;&#1086;&#1084;&#1072;&#1081;&#1089;&#1082;&#1080;&#1081;-&#1088;&#1072;&#1081;&#1086;&#1085;.&#1088;&#1092;/" TargetMode="External"/><Relationship Id="rId4" Type="http://schemas.openxmlformats.org/officeDocument/2006/relationships/settings" Target="settings.xml"/><Relationship Id="rId9" Type="http://schemas.openxmlformats.org/officeDocument/2006/relationships/hyperlink" Target="http://&#1087;&#1077;&#1088;&#1074;&#1086;&#1084;&#1072;&#1081;&#1089;&#1082;&#1080;&#1081;.&#1087;&#1077;&#1088;&#1074;&#1086;&#1084;&#1072;&#1081;&#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5E37-12B4-42D7-8D20-4A24B077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26273</CharactersWithSpaces>
  <SharedDoc>false</SharedDoc>
  <HLinks>
    <vt:vector size="84" baseType="variant">
      <vt:variant>
        <vt:i4>5439492</vt:i4>
      </vt:variant>
      <vt:variant>
        <vt:i4>39</vt:i4>
      </vt:variant>
      <vt:variant>
        <vt:i4>0</vt:i4>
      </vt:variant>
      <vt:variant>
        <vt:i4>5</vt:i4>
      </vt:variant>
      <vt:variant>
        <vt:lpwstr>http://ocher.permarea.ru/speshkovskoe-sp/</vt:lpwstr>
      </vt:variant>
      <vt:variant>
        <vt:lpwstr/>
      </vt:variant>
      <vt:variant>
        <vt:i4>6881328</vt:i4>
      </vt:variant>
      <vt:variant>
        <vt:i4>36</vt:i4>
      </vt:variant>
      <vt:variant>
        <vt:i4>0</vt:i4>
      </vt:variant>
      <vt:variant>
        <vt:i4>5</vt:i4>
      </vt:variant>
      <vt:variant>
        <vt:lpwstr/>
      </vt:variant>
      <vt:variant>
        <vt:lpwstr>Par129</vt:lpwstr>
      </vt:variant>
      <vt:variant>
        <vt:i4>6881328</vt:i4>
      </vt:variant>
      <vt:variant>
        <vt:i4>33</vt:i4>
      </vt:variant>
      <vt:variant>
        <vt:i4>0</vt:i4>
      </vt:variant>
      <vt:variant>
        <vt:i4>5</vt:i4>
      </vt:variant>
      <vt:variant>
        <vt:lpwstr/>
      </vt:variant>
      <vt:variant>
        <vt:lpwstr>Par129</vt:lpwstr>
      </vt:variant>
      <vt:variant>
        <vt:i4>6881328</vt:i4>
      </vt:variant>
      <vt:variant>
        <vt:i4>30</vt:i4>
      </vt:variant>
      <vt:variant>
        <vt:i4>0</vt:i4>
      </vt:variant>
      <vt:variant>
        <vt:i4>5</vt:i4>
      </vt:variant>
      <vt:variant>
        <vt:lpwstr/>
      </vt:variant>
      <vt:variant>
        <vt:lpwstr>Par129</vt:lpwstr>
      </vt:variant>
      <vt:variant>
        <vt:i4>6881328</vt:i4>
      </vt:variant>
      <vt:variant>
        <vt:i4>27</vt:i4>
      </vt:variant>
      <vt:variant>
        <vt:i4>0</vt:i4>
      </vt:variant>
      <vt:variant>
        <vt:i4>5</vt:i4>
      </vt:variant>
      <vt:variant>
        <vt:lpwstr/>
      </vt:variant>
      <vt:variant>
        <vt:lpwstr>Par129</vt:lpwstr>
      </vt:variant>
      <vt:variant>
        <vt:i4>6881328</vt:i4>
      </vt:variant>
      <vt:variant>
        <vt:i4>24</vt:i4>
      </vt:variant>
      <vt:variant>
        <vt:i4>0</vt:i4>
      </vt:variant>
      <vt:variant>
        <vt:i4>5</vt:i4>
      </vt:variant>
      <vt:variant>
        <vt:lpwstr/>
      </vt:variant>
      <vt:variant>
        <vt:lpwstr>Par129</vt:lpwstr>
      </vt:variant>
      <vt:variant>
        <vt:i4>6881328</vt:i4>
      </vt:variant>
      <vt:variant>
        <vt:i4>21</vt:i4>
      </vt:variant>
      <vt:variant>
        <vt:i4>0</vt:i4>
      </vt:variant>
      <vt:variant>
        <vt:i4>5</vt:i4>
      </vt:variant>
      <vt:variant>
        <vt:lpwstr/>
      </vt:variant>
      <vt:variant>
        <vt:lpwstr>Par129</vt:lpwstr>
      </vt:variant>
      <vt:variant>
        <vt:i4>6881328</vt:i4>
      </vt:variant>
      <vt:variant>
        <vt:i4>18</vt:i4>
      </vt:variant>
      <vt:variant>
        <vt:i4>0</vt:i4>
      </vt:variant>
      <vt:variant>
        <vt:i4>5</vt:i4>
      </vt:variant>
      <vt:variant>
        <vt:lpwstr/>
      </vt:variant>
      <vt:variant>
        <vt:lpwstr>Par129</vt:lpwstr>
      </vt:variant>
      <vt:variant>
        <vt:i4>4980830</vt:i4>
      </vt:variant>
      <vt:variant>
        <vt:i4>15</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12</vt:i4>
      </vt:variant>
      <vt:variant>
        <vt:i4>0</vt:i4>
      </vt:variant>
      <vt:variant>
        <vt:i4>5</vt:i4>
      </vt:variant>
      <vt:variant>
        <vt:lpwstr/>
      </vt:variant>
      <vt:variant>
        <vt:lpwstr>Par160</vt:lpwstr>
      </vt:variant>
      <vt:variant>
        <vt:i4>5439492</vt:i4>
      </vt:variant>
      <vt:variant>
        <vt:i4>9</vt:i4>
      </vt:variant>
      <vt:variant>
        <vt:i4>0</vt:i4>
      </vt:variant>
      <vt:variant>
        <vt:i4>5</vt:i4>
      </vt:variant>
      <vt:variant>
        <vt:lpwstr>http://ocher.permarea.ru/speshkovskoe-sp/</vt:lpwstr>
      </vt:variant>
      <vt:variant>
        <vt:lpwstr/>
      </vt:variant>
      <vt:variant>
        <vt:i4>5898250</vt:i4>
      </vt:variant>
      <vt:variant>
        <vt:i4>6</vt:i4>
      </vt:variant>
      <vt:variant>
        <vt:i4>0</vt:i4>
      </vt:variant>
      <vt:variant>
        <vt:i4>5</vt:i4>
      </vt:variant>
      <vt:variant>
        <vt:lpwstr>consultantplus://offline/ref=F45EF49D2FD55BF0DC6D0F1EAE426A57D8B4CE924B270E60AE87346162DACB060760420E36E3C6RB0DF</vt:lpwstr>
      </vt:variant>
      <vt:variant>
        <vt:lpwstr/>
      </vt:variant>
      <vt:variant>
        <vt:i4>5439492</vt:i4>
      </vt:variant>
      <vt:variant>
        <vt:i4>3</vt:i4>
      </vt:variant>
      <vt:variant>
        <vt:i4>0</vt:i4>
      </vt:variant>
      <vt:variant>
        <vt:i4>5</vt:i4>
      </vt:variant>
      <vt:variant>
        <vt:lpwstr>http://ocher.permarea.ru/speshkovskoe-sp/</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Kostino</cp:lastModifiedBy>
  <cp:revision>2</cp:revision>
  <cp:lastPrinted>2019-12-23T05:37:00Z</cp:lastPrinted>
  <dcterms:created xsi:type="dcterms:W3CDTF">2019-12-23T05:38:00Z</dcterms:created>
  <dcterms:modified xsi:type="dcterms:W3CDTF">2019-12-23T05:38:00Z</dcterms:modified>
</cp:coreProperties>
</file>