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3C" w:rsidRDefault="000E673C" w:rsidP="000E673C">
      <w:pPr>
        <w:ind w:right="4819"/>
        <w:jc w:val="center"/>
        <w:rPr>
          <w:b/>
          <w:sz w:val="24"/>
        </w:rPr>
      </w:pPr>
      <w:r w:rsidRPr="00BA09DE">
        <w:rPr>
          <w:b/>
          <w:noProof/>
          <w:sz w:val="24"/>
        </w:rPr>
        <w:drawing>
          <wp:inline distT="0" distB="0" distL="0" distR="0" wp14:anchorId="2F7323AE" wp14:editId="6F2C8F38">
            <wp:extent cx="561975" cy="685800"/>
            <wp:effectExtent l="0" t="0" r="9525" b="0"/>
            <wp:docPr id="2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51D">
        <w:rPr>
          <w:b/>
          <w:sz w:val="24"/>
        </w:rPr>
        <w:t xml:space="preserve"> 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 w:rsidRPr="00AC4B52">
        <w:rPr>
          <w:b/>
          <w:sz w:val="24"/>
        </w:rPr>
        <w:t>Администрация</w:t>
      </w:r>
    </w:p>
    <w:p w:rsidR="000E673C" w:rsidRPr="00AC4B52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 xml:space="preserve">муниципального </w:t>
      </w:r>
      <w:r w:rsidRPr="00AC4B52">
        <w:rPr>
          <w:b/>
          <w:sz w:val="24"/>
        </w:rPr>
        <w:t>образования</w:t>
      </w:r>
    </w:p>
    <w:p w:rsidR="000E673C" w:rsidRPr="00AC4B52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Костинский</w:t>
      </w:r>
      <w:r w:rsidR="000E673C">
        <w:rPr>
          <w:b/>
          <w:sz w:val="24"/>
        </w:rPr>
        <w:t xml:space="preserve"> </w:t>
      </w:r>
      <w:r w:rsidR="000E673C" w:rsidRPr="00AC4B52">
        <w:rPr>
          <w:b/>
          <w:sz w:val="24"/>
        </w:rPr>
        <w:t>сельсовет</w:t>
      </w:r>
    </w:p>
    <w:p w:rsidR="000E673C" w:rsidRDefault="000E673C" w:rsidP="000E673C">
      <w:pPr>
        <w:ind w:right="4819"/>
        <w:rPr>
          <w:b/>
          <w:sz w:val="24"/>
        </w:rPr>
      </w:pPr>
      <w:r>
        <w:rPr>
          <w:b/>
          <w:sz w:val="24"/>
        </w:rPr>
        <w:t xml:space="preserve">                  Курманаевского района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Оренбургской области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0E673C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0E673C" w:rsidRDefault="000E673C" w:rsidP="000E673C">
      <w:pPr>
        <w:ind w:right="4819"/>
        <w:jc w:val="center"/>
        <w:rPr>
          <w:b/>
          <w:sz w:val="24"/>
        </w:rPr>
      </w:pPr>
    </w:p>
    <w:p w:rsidR="000E673C" w:rsidRDefault="00474D49" w:rsidP="000E673C">
      <w:pPr>
        <w:ind w:right="4819"/>
        <w:jc w:val="center"/>
        <w:rPr>
          <w:b/>
          <w:sz w:val="24"/>
        </w:rPr>
      </w:pPr>
      <w:r>
        <w:rPr>
          <w:b/>
          <w:sz w:val="24"/>
        </w:rPr>
        <w:t>21.04.2026</w:t>
      </w:r>
      <w:r w:rsidR="000E673C">
        <w:rPr>
          <w:b/>
          <w:sz w:val="24"/>
        </w:rPr>
        <w:t xml:space="preserve"> г. № </w:t>
      </w:r>
      <w:r w:rsidR="00A92759">
        <w:rPr>
          <w:b/>
          <w:sz w:val="24"/>
        </w:rPr>
        <w:t>28а</w:t>
      </w:r>
      <w:bookmarkStart w:id="0" w:name="_GoBack"/>
      <w:bookmarkEnd w:id="0"/>
      <w:r w:rsidR="000E673C">
        <w:rPr>
          <w:b/>
          <w:sz w:val="24"/>
        </w:rPr>
        <w:t>–п</w:t>
      </w:r>
    </w:p>
    <w:p w:rsidR="000E673C" w:rsidRDefault="000E673C" w:rsidP="000E673C">
      <w:pPr>
        <w:ind w:firstLine="709"/>
        <w:rPr>
          <w:szCs w:val="28"/>
        </w:rPr>
      </w:pPr>
    </w:p>
    <w:p w:rsidR="000E673C" w:rsidRDefault="000E673C" w:rsidP="000E673C">
      <w:pPr>
        <w:ind w:right="4819" w:firstLine="709"/>
        <w:jc w:val="both"/>
        <w:rPr>
          <w:sz w:val="26"/>
          <w:szCs w:val="26"/>
        </w:rPr>
      </w:pPr>
      <w:r>
        <w:rPr>
          <w:szCs w:val="28"/>
        </w:rPr>
        <w:t>О предоставлении земельного участка в аренду Обществу с ограниченной ответственностью «Степное»</w:t>
      </w:r>
    </w:p>
    <w:p w:rsidR="000E673C" w:rsidRDefault="000E673C" w:rsidP="000E673C">
      <w:pPr>
        <w:pStyle w:val="2a659cda9068c8f0a2"/>
        <w:shd w:val="clear" w:color="auto" w:fill="FFFFFF"/>
        <w:spacing w:before="0" w:beforeAutospacing="0" w:after="0" w:afterAutospacing="0"/>
        <w:ind w:firstLine="426"/>
        <w:jc w:val="center"/>
        <w:rPr>
          <w:sz w:val="26"/>
          <w:szCs w:val="26"/>
        </w:rPr>
      </w:pPr>
    </w:p>
    <w:p w:rsidR="000E673C" w:rsidRDefault="000E673C" w:rsidP="00732BC5">
      <w:pPr>
        <w:shd w:val="clear" w:color="auto" w:fill="FFFFFF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>
        <w:rPr>
          <w:szCs w:val="28"/>
        </w:rPr>
        <w:t>В соответствии с п. 5.1 статьи 10 Федерального закона от 24.07.2002 г. № 101-ФЗ «Об обороте земель сельскохозяйственного назначения», ст. 7 «Об обороте земель сельскохозяйственного назначения в Оренбургской области» от 17.03.2003 г. № 118/16-</w:t>
      </w:r>
      <w:r>
        <w:rPr>
          <w:szCs w:val="28"/>
          <w:lang w:val="en-US"/>
        </w:rPr>
        <w:t>III</w:t>
      </w:r>
      <w:r>
        <w:rPr>
          <w:szCs w:val="28"/>
        </w:rPr>
        <w:t>-ОЗ</w:t>
      </w:r>
      <w:r>
        <w:rPr>
          <w:color w:val="000000"/>
          <w:sz w:val="26"/>
          <w:szCs w:val="26"/>
        </w:rPr>
        <w:t xml:space="preserve">, </w:t>
      </w:r>
      <w:r>
        <w:rPr>
          <w:szCs w:val="28"/>
        </w:rPr>
        <w:t>Федеральным законом от 06.10.2003 N 131-ФЗ  «Об общих принципах организации местного самоуправления в Российской Федерации»</w:t>
      </w:r>
      <w:r>
        <w:rPr>
          <w:color w:val="000000"/>
          <w:sz w:val="26"/>
          <w:szCs w:val="26"/>
        </w:rPr>
        <w:t>,</w:t>
      </w:r>
      <w:r>
        <w:rPr>
          <w:szCs w:val="28"/>
        </w:rPr>
        <w:t xml:space="preserve"> руководствуясь постановлением администрации МО «</w:t>
      </w:r>
      <w:r w:rsidR="00474D49">
        <w:rPr>
          <w:szCs w:val="28"/>
        </w:rPr>
        <w:t>Костинский</w:t>
      </w:r>
      <w:r>
        <w:rPr>
          <w:szCs w:val="28"/>
        </w:rPr>
        <w:t xml:space="preserve"> сельсовет </w:t>
      </w:r>
      <w:r w:rsidR="00474D49">
        <w:rPr>
          <w:szCs w:val="28"/>
        </w:rPr>
        <w:t xml:space="preserve">от </w:t>
      </w:r>
      <w:r w:rsidR="00474D49" w:rsidRPr="00474D49">
        <w:rPr>
          <w:rFonts w:eastAsia="Calibri"/>
          <w:szCs w:val="28"/>
          <w:lang w:eastAsia="en-US"/>
        </w:rPr>
        <w:t xml:space="preserve">10.04.2025 №12-п </w:t>
      </w:r>
      <w:r w:rsidR="00474D49" w:rsidRPr="00474D49">
        <w:rPr>
          <w:rFonts w:eastAsia="Calibri"/>
          <w:bCs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474D49" w:rsidRPr="00474D49">
        <w:rPr>
          <w:bCs/>
          <w:color w:val="000000"/>
          <w:szCs w:val="28"/>
          <w:lang w:eastAsia="en-US"/>
        </w:rPr>
        <w:t>«</w:t>
      </w:r>
      <w:r w:rsidR="00474D49" w:rsidRPr="00474D49">
        <w:rPr>
          <w:bCs/>
          <w:szCs w:val="28"/>
          <w:lang w:eastAsia="en-US"/>
        </w:rPr>
        <w:t>П</w:t>
      </w:r>
      <w:r w:rsidR="00474D49" w:rsidRPr="00474D49">
        <w:rPr>
          <w:rFonts w:eastAsia="Calibri"/>
          <w:szCs w:val="28"/>
          <w:shd w:val="clear" w:color="auto" w:fill="FFFFFF"/>
          <w:lang w:eastAsia="en-US"/>
        </w:rPr>
        <w:t>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</w:r>
      <w:r w:rsidR="00474D49" w:rsidRPr="00474D49">
        <w:rPr>
          <w:bCs/>
          <w:szCs w:val="28"/>
          <w:lang w:eastAsia="en-US"/>
        </w:rPr>
        <w:t>»</w:t>
      </w:r>
      <w:r>
        <w:rPr>
          <w:bCs/>
          <w:szCs w:val="28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Cs w:val="28"/>
        </w:rPr>
        <w:t xml:space="preserve">Уставом муниципального образования </w:t>
      </w:r>
      <w:r w:rsidR="00474D49">
        <w:rPr>
          <w:color w:val="000000"/>
          <w:szCs w:val="28"/>
        </w:rPr>
        <w:t>Костинский</w:t>
      </w:r>
      <w:r>
        <w:rPr>
          <w:color w:val="000000"/>
          <w:szCs w:val="28"/>
        </w:rPr>
        <w:t xml:space="preserve"> сельсовет Курманаевского района Оренбургской области</w:t>
      </w:r>
      <w:r>
        <w:rPr>
          <w:color w:val="000000"/>
          <w:sz w:val="26"/>
          <w:szCs w:val="26"/>
        </w:rPr>
        <w:t xml:space="preserve">, </w:t>
      </w:r>
      <w:r w:rsidR="00474D49">
        <w:rPr>
          <w:color w:val="000000"/>
          <w:szCs w:val="28"/>
        </w:rPr>
        <w:t>рассмотрев поступившие заявления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>от  Общества с ограниченной ответственностью «Степн</w:t>
      </w:r>
      <w:r w:rsidR="00474D49">
        <w:rPr>
          <w:szCs w:val="28"/>
        </w:rPr>
        <w:t>ое» от 09.04.2026 года</w:t>
      </w:r>
      <w:r w:rsidR="00474D49">
        <w:rPr>
          <w:color w:val="000000"/>
          <w:sz w:val="26"/>
          <w:szCs w:val="26"/>
        </w:rPr>
        <w:t xml:space="preserve">                            </w:t>
      </w:r>
      <w:r>
        <w:rPr>
          <w:color w:val="000000"/>
          <w:szCs w:val="28"/>
        </w:rPr>
        <w:t>ПОСТАНОВЛЯЮ:</w:t>
      </w:r>
    </w:p>
    <w:p w:rsidR="000E673C" w:rsidRDefault="000E673C" w:rsidP="000E673C">
      <w:pPr>
        <w:ind w:firstLine="851"/>
        <w:jc w:val="both"/>
        <w:rPr>
          <w:szCs w:val="28"/>
        </w:rPr>
      </w:pPr>
      <w:r>
        <w:rPr>
          <w:szCs w:val="28"/>
        </w:rPr>
        <w:t xml:space="preserve">1.Предоставить Обществу с ограниченной ответственностью «Степное» из земель муниципальной собственности в аренду с </w:t>
      </w:r>
      <w:r w:rsidR="00474D49">
        <w:rPr>
          <w:szCs w:val="28"/>
        </w:rPr>
        <w:t>23</w:t>
      </w:r>
      <w:r>
        <w:rPr>
          <w:szCs w:val="28"/>
        </w:rPr>
        <w:t xml:space="preserve"> </w:t>
      </w:r>
      <w:r w:rsidR="00474D49">
        <w:rPr>
          <w:szCs w:val="28"/>
        </w:rPr>
        <w:t>апреля 2026</w:t>
      </w:r>
      <w:r w:rsidRPr="002E5792">
        <w:rPr>
          <w:szCs w:val="28"/>
        </w:rPr>
        <w:t>г</w:t>
      </w:r>
      <w:r w:rsidR="003B1A8B">
        <w:rPr>
          <w:szCs w:val="28"/>
        </w:rPr>
        <w:t>. сроком на 49 лет, следующие земельные участки</w:t>
      </w:r>
      <w:r>
        <w:rPr>
          <w:szCs w:val="28"/>
        </w:rPr>
        <w:t>:</w:t>
      </w: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ab/>
        <w:t xml:space="preserve">– земельный участок площадью </w:t>
      </w:r>
      <w:r w:rsidR="003B1A8B">
        <w:rPr>
          <w:szCs w:val="28"/>
        </w:rPr>
        <w:t>197000</w:t>
      </w:r>
      <w:r>
        <w:rPr>
          <w:szCs w:val="28"/>
        </w:rPr>
        <w:t xml:space="preserve"> кв. м с кадастровым номером 56:16:</w:t>
      </w:r>
      <w:r w:rsidR="003B1A8B">
        <w:rPr>
          <w:szCs w:val="28"/>
        </w:rPr>
        <w:t>0905013:219</w:t>
      </w:r>
      <w:r>
        <w:rPr>
          <w:szCs w:val="28"/>
        </w:rPr>
        <w:t xml:space="preserve">, с местоположением: Российская Федерация, Оренбургская область, Курманаевский район, </w:t>
      </w:r>
      <w:r w:rsidR="003B1A8B">
        <w:rPr>
          <w:szCs w:val="28"/>
        </w:rPr>
        <w:t>АО «Тананык»</w:t>
      </w:r>
      <w:r>
        <w:rPr>
          <w:szCs w:val="28"/>
        </w:rPr>
        <w:t xml:space="preserve">, земельный участок расположен в </w:t>
      </w:r>
      <w:r w:rsidR="003B1A8B">
        <w:rPr>
          <w:szCs w:val="28"/>
        </w:rPr>
        <w:t>северной</w:t>
      </w:r>
      <w:r>
        <w:rPr>
          <w:szCs w:val="28"/>
        </w:rPr>
        <w:t xml:space="preserve"> части кадастрового квартала </w:t>
      </w:r>
      <w:r w:rsidR="003B1A8B">
        <w:rPr>
          <w:szCs w:val="28"/>
        </w:rPr>
        <w:t>56:16:0905013</w:t>
      </w:r>
      <w:r>
        <w:rPr>
          <w:szCs w:val="28"/>
        </w:rPr>
        <w:t xml:space="preserve">. Категория земель: земли сельскохозяйственного назначения. Разрешенное использование: для сельскохозяйственного использования, принадлежащий на праве собственности Муниципальному образованию </w:t>
      </w:r>
      <w:r w:rsidR="003B1A8B">
        <w:rPr>
          <w:szCs w:val="28"/>
        </w:rPr>
        <w:t>Костинский</w:t>
      </w:r>
      <w:r>
        <w:rPr>
          <w:szCs w:val="28"/>
        </w:rPr>
        <w:t xml:space="preserve"> сельсовет Курманаевского района Оренбургской области, на основании:</w:t>
      </w: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lastRenderedPageBreak/>
        <w:t>- государственная регистрация права</w:t>
      </w:r>
      <w:r w:rsidR="003B1A8B">
        <w:rPr>
          <w:sz w:val="24"/>
        </w:rPr>
        <w:t xml:space="preserve"> </w:t>
      </w:r>
      <w:r>
        <w:rPr>
          <w:szCs w:val="28"/>
        </w:rPr>
        <w:t xml:space="preserve"> </w:t>
      </w:r>
      <w:r w:rsidR="003B1A8B">
        <w:rPr>
          <w:szCs w:val="28"/>
        </w:rPr>
        <w:t>56:16:0905013:219-56/110/2026-1 от 24.03.2026</w:t>
      </w:r>
      <w:r>
        <w:rPr>
          <w:szCs w:val="28"/>
        </w:rPr>
        <w:t>.</w:t>
      </w:r>
    </w:p>
    <w:p w:rsidR="003B1A8B" w:rsidRDefault="003B1A8B" w:rsidP="003B1A8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1A8B">
        <w:rPr>
          <w:szCs w:val="28"/>
        </w:rPr>
        <w:t xml:space="preserve"> </w:t>
      </w:r>
      <w:r>
        <w:rPr>
          <w:szCs w:val="28"/>
        </w:rPr>
        <w:t>земельный участок площадью 22700 кв. м с кадастровым номером 56:16:0905013:220, с местоположением: Российская Федерация, Оренбургская область, Курманаевский район, АО «Тананык», земельный участок расположен в центральной части кадастрового квартала 56:16:0905013. Категория земель: земли сельскохозяйственного назначения. Разрешенное использование: для сельскохозяйственного использования, принадлежащий на праве собственности Муниципальному образованию Костинский сельсовет Курманаевского района Оренбургской области, на основании:</w:t>
      </w:r>
    </w:p>
    <w:p w:rsidR="003B1A8B" w:rsidRDefault="003B1A8B" w:rsidP="003B1A8B">
      <w:pPr>
        <w:jc w:val="both"/>
        <w:rPr>
          <w:szCs w:val="28"/>
        </w:rPr>
      </w:pPr>
      <w:r>
        <w:rPr>
          <w:szCs w:val="28"/>
        </w:rPr>
        <w:t>-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56:16:0905013:</w:t>
      </w:r>
      <w:r w:rsidRPr="003B1A8B">
        <w:rPr>
          <w:szCs w:val="28"/>
        </w:rPr>
        <w:t xml:space="preserve"> </w:t>
      </w:r>
      <w:r>
        <w:rPr>
          <w:szCs w:val="28"/>
        </w:rPr>
        <w:t>220-56/110/2026-1 от 24.03.2026.</w:t>
      </w:r>
    </w:p>
    <w:p w:rsidR="003B1A8B" w:rsidRDefault="003B1A8B" w:rsidP="003B1A8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1A8B">
        <w:rPr>
          <w:szCs w:val="28"/>
        </w:rPr>
        <w:t xml:space="preserve"> </w:t>
      </w:r>
      <w:r>
        <w:rPr>
          <w:szCs w:val="28"/>
        </w:rPr>
        <w:t xml:space="preserve">земельный участок площадью 70416 кв. м с кадастровым номером 56:16:0905013:221, с местоположением: Российская Федерация, Оренбургская область, Курманаевский район, АО «Тананык», земельный участок расположен в </w:t>
      </w:r>
      <w:r w:rsidR="00732BC5">
        <w:rPr>
          <w:szCs w:val="28"/>
        </w:rPr>
        <w:t>северо-восточной</w:t>
      </w:r>
      <w:r>
        <w:rPr>
          <w:szCs w:val="28"/>
        </w:rPr>
        <w:t xml:space="preserve"> части кадастрового квартала 56:16:0905013. Категория земель: земли сельскохозяйственного назначения. Разрешенное использование: для сельскохозяйственного использования, принадлежащий на праве собственности Муниципальному образованию Костинский сельсовет Курманаевского района Оренбургской области, на основании:</w:t>
      </w:r>
    </w:p>
    <w:p w:rsidR="003B1A8B" w:rsidRDefault="003B1A8B" w:rsidP="000E673C">
      <w:pPr>
        <w:jc w:val="both"/>
        <w:rPr>
          <w:szCs w:val="28"/>
        </w:rPr>
      </w:pPr>
      <w:r>
        <w:rPr>
          <w:szCs w:val="28"/>
        </w:rPr>
        <w:t>- государственная регистрация права</w:t>
      </w:r>
      <w:r>
        <w:rPr>
          <w:sz w:val="24"/>
        </w:rPr>
        <w:t xml:space="preserve"> </w:t>
      </w:r>
      <w:r>
        <w:rPr>
          <w:szCs w:val="28"/>
        </w:rPr>
        <w:t xml:space="preserve"> 56:16:0905013:</w:t>
      </w:r>
      <w:r w:rsidRPr="003B1A8B">
        <w:rPr>
          <w:szCs w:val="28"/>
        </w:rPr>
        <w:t xml:space="preserve"> </w:t>
      </w:r>
      <w:r w:rsidR="00732BC5">
        <w:rPr>
          <w:szCs w:val="28"/>
        </w:rPr>
        <w:t>221</w:t>
      </w:r>
      <w:r>
        <w:rPr>
          <w:szCs w:val="28"/>
        </w:rPr>
        <w:t>-56/110/2026-1 от 24.03.2026.</w:t>
      </w:r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3B1A8B">
        <w:rPr>
          <w:szCs w:val="28"/>
        </w:rPr>
        <w:t>Усачевой Т.Н</w:t>
      </w:r>
      <w:r>
        <w:rPr>
          <w:szCs w:val="28"/>
        </w:rPr>
        <w:t>. подготовить проект договора аренды земельного участка  и направить его заявителю с предложением о его заключении.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3. Рекомендовать генеральному директору ООО «Степное»  Такмакову Павлу Анатольевичу использовать земельные участки по назначению и соблюдать требования земельного и природоохранного законодательств.</w:t>
      </w:r>
    </w:p>
    <w:p w:rsidR="000E673C" w:rsidRDefault="000E673C" w:rsidP="000E673C">
      <w:pPr>
        <w:ind w:firstLine="708"/>
        <w:jc w:val="both"/>
        <w:rPr>
          <w:szCs w:val="28"/>
        </w:rPr>
      </w:pPr>
      <w:r>
        <w:rPr>
          <w:szCs w:val="28"/>
        </w:rPr>
        <w:t>4.  Контроль  за  исполнением   настоящего   постановления  оставляю за собой.</w:t>
      </w:r>
    </w:p>
    <w:p w:rsidR="000E673C" w:rsidRDefault="000E673C" w:rsidP="000E673C">
      <w:pPr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его подписания.</w:t>
      </w:r>
    </w:p>
    <w:p w:rsidR="000E673C" w:rsidRDefault="000E673C" w:rsidP="000E673C">
      <w:pPr>
        <w:ind w:firstLine="709"/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 </w:t>
      </w:r>
      <w:r w:rsidR="00732BC5">
        <w:rPr>
          <w:szCs w:val="28"/>
        </w:rPr>
        <w:t xml:space="preserve">         </w:t>
      </w:r>
      <w:r>
        <w:rPr>
          <w:szCs w:val="28"/>
        </w:rPr>
        <w:t xml:space="preserve">  </w:t>
      </w:r>
      <w:r w:rsidR="003B1A8B">
        <w:rPr>
          <w:szCs w:val="28"/>
        </w:rPr>
        <w:t>Ю.А.Солдатов</w:t>
      </w: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</w:p>
    <w:p w:rsidR="000E673C" w:rsidRDefault="000E673C" w:rsidP="000E673C">
      <w:pPr>
        <w:jc w:val="both"/>
        <w:rPr>
          <w:szCs w:val="28"/>
        </w:rPr>
      </w:pPr>
      <w:r>
        <w:rPr>
          <w:szCs w:val="28"/>
        </w:rPr>
        <w:t>Разослано: в дело, прокурору района,  заявителю</w:t>
      </w:r>
    </w:p>
    <w:p w:rsidR="000E673C" w:rsidRDefault="000E673C" w:rsidP="000E673C"/>
    <w:p w:rsidR="000E673C" w:rsidRDefault="000E673C" w:rsidP="000E673C"/>
    <w:p w:rsidR="000E673C" w:rsidRDefault="000E673C" w:rsidP="000E673C"/>
    <w:p w:rsidR="000E673C" w:rsidRDefault="000E673C" w:rsidP="000E673C"/>
    <w:p w:rsidR="003F54B5" w:rsidRDefault="003F54B5"/>
    <w:sectPr w:rsidR="003F5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3A"/>
    <w:rsid w:val="000E673C"/>
    <w:rsid w:val="003B1A8B"/>
    <w:rsid w:val="003F54B5"/>
    <w:rsid w:val="00474D49"/>
    <w:rsid w:val="00732BC5"/>
    <w:rsid w:val="007F7B3A"/>
    <w:rsid w:val="00A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659cda9068c8f0a2">
    <w:name w:val="2a659cda9068c8f0a2"/>
    <w:basedOn w:val="a"/>
    <w:rsid w:val="000E673C"/>
    <w:pPr>
      <w:spacing w:before="100" w:beforeAutospacing="1" w:after="100" w:afterAutospacing="1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E6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Грачевский сельсовет</dc:creator>
  <cp:keywords/>
  <dc:description/>
  <cp:lastModifiedBy>KOSTINO</cp:lastModifiedBy>
  <cp:revision>5</cp:revision>
  <cp:lastPrinted>2025-12-16T10:53:00Z</cp:lastPrinted>
  <dcterms:created xsi:type="dcterms:W3CDTF">2025-12-16T10:47:00Z</dcterms:created>
  <dcterms:modified xsi:type="dcterms:W3CDTF">2026-06-04T07:33:00Z</dcterms:modified>
</cp:coreProperties>
</file>