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485" w:type="dxa"/>
        <w:tblLook w:val="0000"/>
      </w:tblPr>
      <w:tblGrid>
        <w:gridCol w:w="4264"/>
        <w:gridCol w:w="5221"/>
      </w:tblGrid>
      <w:tr w:rsidR="0083629C" w:rsidRPr="00DB727C" w:rsidTr="00BE0BB3">
        <w:trPr>
          <w:trHeight w:val="3692"/>
        </w:trPr>
        <w:tc>
          <w:tcPr>
            <w:tcW w:w="4264" w:type="dxa"/>
          </w:tcPr>
          <w:p w:rsidR="0083629C" w:rsidRPr="00DB727C" w:rsidRDefault="0083629C" w:rsidP="00B60044">
            <w:pPr>
              <w:pStyle w:val="2"/>
              <w:tabs>
                <w:tab w:val="left" w:pos="5387"/>
              </w:tabs>
              <w:spacing w:before="0" w:after="0"/>
              <w:jc w:val="center"/>
              <w:rPr>
                <w:rFonts w:ascii="Times New Roman" w:hAnsi="Times New Roman"/>
              </w:rPr>
            </w:pPr>
            <w:r w:rsidRPr="00DB727C">
              <w:rPr>
                <w:rFonts w:ascii="Times New Roman" w:hAnsi="Times New Roman"/>
                <w:noProof/>
              </w:rPr>
              <w:drawing>
                <wp:inline distT="0" distB="0" distL="0" distR="0">
                  <wp:extent cx="546100" cy="68897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100" cy="688975"/>
                          </a:xfrm>
                          <a:prstGeom prst="rect">
                            <a:avLst/>
                          </a:prstGeom>
                          <a:noFill/>
                          <a:ln w="9525">
                            <a:noFill/>
                            <a:miter lim="800000"/>
                            <a:headEnd/>
                            <a:tailEnd/>
                          </a:ln>
                        </pic:spPr>
                      </pic:pic>
                    </a:graphicData>
                  </a:graphic>
                </wp:inline>
              </w:drawing>
            </w:r>
          </w:p>
          <w:p w:rsidR="0083629C" w:rsidRPr="0049743F" w:rsidRDefault="0083629C" w:rsidP="00B60044">
            <w:pPr>
              <w:tabs>
                <w:tab w:val="left" w:pos="5387"/>
              </w:tabs>
              <w:jc w:val="center"/>
              <w:rPr>
                <w:b/>
                <w:bCs/>
                <w:sz w:val="24"/>
                <w:szCs w:val="24"/>
              </w:rPr>
            </w:pPr>
            <w:r w:rsidRPr="0049743F">
              <w:rPr>
                <w:b/>
                <w:bCs/>
                <w:sz w:val="24"/>
                <w:szCs w:val="24"/>
              </w:rPr>
              <w:t>Администрация</w:t>
            </w:r>
          </w:p>
          <w:p w:rsidR="0083629C" w:rsidRPr="0049743F" w:rsidRDefault="0083629C" w:rsidP="00B60044">
            <w:pPr>
              <w:tabs>
                <w:tab w:val="left" w:pos="5387"/>
              </w:tabs>
              <w:jc w:val="center"/>
              <w:rPr>
                <w:b/>
                <w:bCs/>
                <w:sz w:val="24"/>
                <w:szCs w:val="24"/>
              </w:rPr>
            </w:pPr>
            <w:r w:rsidRPr="0049743F">
              <w:rPr>
                <w:b/>
                <w:bCs/>
                <w:sz w:val="24"/>
                <w:szCs w:val="24"/>
              </w:rPr>
              <w:t>муниципального образования</w:t>
            </w:r>
          </w:p>
          <w:p w:rsidR="0083629C" w:rsidRPr="0049743F" w:rsidRDefault="00B60044" w:rsidP="00B60044">
            <w:pPr>
              <w:tabs>
                <w:tab w:val="left" w:pos="5387"/>
              </w:tabs>
              <w:jc w:val="center"/>
              <w:rPr>
                <w:b/>
                <w:bCs/>
                <w:sz w:val="24"/>
                <w:szCs w:val="24"/>
              </w:rPr>
            </w:pPr>
            <w:r>
              <w:rPr>
                <w:b/>
                <w:bCs/>
                <w:sz w:val="24"/>
                <w:szCs w:val="24"/>
              </w:rPr>
              <w:t>Костинский</w:t>
            </w:r>
            <w:r w:rsidR="00AB1B1A" w:rsidRPr="0049743F">
              <w:rPr>
                <w:b/>
                <w:bCs/>
                <w:sz w:val="24"/>
                <w:szCs w:val="24"/>
              </w:rPr>
              <w:t xml:space="preserve"> </w:t>
            </w:r>
            <w:r w:rsidR="0083629C" w:rsidRPr="0049743F">
              <w:rPr>
                <w:b/>
                <w:bCs/>
                <w:sz w:val="24"/>
                <w:szCs w:val="24"/>
              </w:rPr>
              <w:t>сельсовет</w:t>
            </w:r>
          </w:p>
          <w:p w:rsidR="0083629C" w:rsidRPr="0049743F" w:rsidRDefault="0083629C" w:rsidP="00B60044">
            <w:pPr>
              <w:tabs>
                <w:tab w:val="left" w:pos="5387"/>
              </w:tabs>
              <w:jc w:val="center"/>
              <w:rPr>
                <w:b/>
                <w:bCs/>
                <w:sz w:val="24"/>
                <w:szCs w:val="24"/>
              </w:rPr>
            </w:pPr>
            <w:r w:rsidRPr="0049743F">
              <w:rPr>
                <w:b/>
                <w:bCs/>
                <w:sz w:val="24"/>
                <w:szCs w:val="24"/>
              </w:rPr>
              <w:t>Курманаевского района</w:t>
            </w:r>
          </w:p>
          <w:p w:rsidR="0083629C" w:rsidRPr="00DB727C" w:rsidRDefault="0083629C" w:rsidP="00B60044">
            <w:pPr>
              <w:tabs>
                <w:tab w:val="left" w:pos="5387"/>
              </w:tabs>
              <w:jc w:val="center"/>
              <w:rPr>
                <w:b/>
                <w:bCs/>
                <w:sz w:val="28"/>
                <w:szCs w:val="28"/>
              </w:rPr>
            </w:pPr>
            <w:r w:rsidRPr="0049743F">
              <w:rPr>
                <w:b/>
                <w:bCs/>
                <w:sz w:val="24"/>
                <w:szCs w:val="24"/>
              </w:rPr>
              <w:t>Оренбургской области</w:t>
            </w:r>
          </w:p>
          <w:p w:rsidR="0083629C" w:rsidRPr="00DB727C" w:rsidRDefault="0083629C" w:rsidP="00B60044">
            <w:pPr>
              <w:tabs>
                <w:tab w:val="left" w:pos="5387"/>
              </w:tabs>
              <w:jc w:val="center"/>
              <w:rPr>
                <w:b/>
                <w:bCs/>
                <w:sz w:val="28"/>
                <w:szCs w:val="28"/>
              </w:rPr>
            </w:pPr>
          </w:p>
          <w:p w:rsidR="0083629C" w:rsidRPr="00DB727C" w:rsidRDefault="0083629C" w:rsidP="00B60044">
            <w:pPr>
              <w:tabs>
                <w:tab w:val="left" w:pos="5387"/>
              </w:tabs>
              <w:jc w:val="center"/>
              <w:rPr>
                <w:b/>
                <w:sz w:val="28"/>
                <w:szCs w:val="28"/>
              </w:rPr>
            </w:pPr>
            <w:r w:rsidRPr="00DB727C">
              <w:rPr>
                <w:b/>
                <w:bCs/>
                <w:sz w:val="28"/>
                <w:szCs w:val="28"/>
              </w:rPr>
              <w:t>ПОСТАНОВЛЕНИЕ</w:t>
            </w:r>
          </w:p>
          <w:p w:rsidR="0083629C" w:rsidRPr="00DB727C" w:rsidRDefault="0083629C" w:rsidP="00B60044">
            <w:pPr>
              <w:tabs>
                <w:tab w:val="left" w:pos="5387"/>
              </w:tabs>
              <w:jc w:val="center"/>
              <w:rPr>
                <w:b/>
                <w:sz w:val="28"/>
                <w:szCs w:val="28"/>
              </w:rPr>
            </w:pPr>
          </w:p>
          <w:p w:rsidR="0083629C" w:rsidRPr="00A121B1" w:rsidRDefault="007B020C" w:rsidP="00B60044">
            <w:pPr>
              <w:tabs>
                <w:tab w:val="left" w:pos="5387"/>
              </w:tabs>
              <w:jc w:val="center"/>
              <w:rPr>
                <w:sz w:val="28"/>
                <w:szCs w:val="28"/>
                <w:u w:val="single"/>
              </w:rPr>
            </w:pPr>
            <w:r>
              <w:rPr>
                <w:b/>
                <w:sz w:val="28"/>
                <w:szCs w:val="28"/>
              </w:rPr>
              <w:t>14</w:t>
            </w:r>
            <w:r w:rsidR="00704C21" w:rsidRPr="00DE3730">
              <w:rPr>
                <w:b/>
                <w:sz w:val="28"/>
                <w:szCs w:val="28"/>
              </w:rPr>
              <w:t>.07</w:t>
            </w:r>
            <w:r w:rsidR="00AF2B1D" w:rsidRPr="00DE3730">
              <w:rPr>
                <w:b/>
                <w:sz w:val="28"/>
                <w:szCs w:val="28"/>
              </w:rPr>
              <w:t>.</w:t>
            </w:r>
            <w:r w:rsidR="0083629C" w:rsidRPr="00DE3730">
              <w:rPr>
                <w:b/>
                <w:sz w:val="28"/>
                <w:szCs w:val="28"/>
              </w:rPr>
              <w:t>201</w:t>
            </w:r>
            <w:r w:rsidR="00AF2B1D" w:rsidRPr="00DE3730">
              <w:rPr>
                <w:b/>
                <w:sz w:val="28"/>
                <w:szCs w:val="28"/>
              </w:rPr>
              <w:t>7</w:t>
            </w:r>
            <w:r w:rsidR="0049743F" w:rsidRPr="00DE3730">
              <w:rPr>
                <w:b/>
                <w:sz w:val="28"/>
                <w:szCs w:val="28"/>
              </w:rPr>
              <w:t xml:space="preserve"> </w:t>
            </w:r>
            <w:r>
              <w:rPr>
                <w:b/>
                <w:sz w:val="28"/>
                <w:szCs w:val="28"/>
              </w:rPr>
              <w:t>№ 31</w:t>
            </w:r>
            <w:r w:rsidR="00AF2B1D" w:rsidRPr="00DE3730">
              <w:rPr>
                <w:b/>
                <w:sz w:val="28"/>
                <w:szCs w:val="28"/>
              </w:rPr>
              <w:t>-п</w:t>
            </w:r>
          </w:p>
        </w:tc>
        <w:tc>
          <w:tcPr>
            <w:tcW w:w="5221" w:type="dxa"/>
          </w:tcPr>
          <w:p w:rsidR="0083629C" w:rsidRDefault="0083629C" w:rsidP="00B60044">
            <w:pPr>
              <w:tabs>
                <w:tab w:val="left" w:pos="5387"/>
              </w:tabs>
              <w:jc w:val="both"/>
              <w:rPr>
                <w:sz w:val="28"/>
                <w:szCs w:val="28"/>
              </w:rPr>
            </w:pPr>
          </w:p>
          <w:p w:rsidR="00AB1B1A" w:rsidRPr="00DB727C" w:rsidRDefault="00AB1B1A" w:rsidP="00B60044">
            <w:pPr>
              <w:tabs>
                <w:tab w:val="left" w:pos="5387"/>
              </w:tabs>
              <w:jc w:val="both"/>
              <w:rPr>
                <w:sz w:val="28"/>
                <w:szCs w:val="28"/>
              </w:rPr>
            </w:pPr>
          </w:p>
          <w:p w:rsidR="0083629C" w:rsidRPr="00DB727C" w:rsidRDefault="0083629C" w:rsidP="00B60044">
            <w:pPr>
              <w:tabs>
                <w:tab w:val="left" w:pos="5387"/>
              </w:tabs>
              <w:jc w:val="both"/>
              <w:rPr>
                <w:sz w:val="28"/>
                <w:szCs w:val="28"/>
              </w:rPr>
            </w:pPr>
          </w:p>
          <w:p w:rsidR="0083629C" w:rsidRPr="00DB727C" w:rsidRDefault="0083629C" w:rsidP="00B60044">
            <w:pPr>
              <w:tabs>
                <w:tab w:val="left" w:pos="5387"/>
              </w:tabs>
              <w:jc w:val="both"/>
              <w:rPr>
                <w:sz w:val="28"/>
                <w:szCs w:val="28"/>
              </w:rPr>
            </w:pPr>
          </w:p>
          <w:p w:rsidR="0083629C" w:rsidRPr="00B60044" w:rsidRDefault="00B60044" w:rsidP="00B60044">
            <w:pPr>
              <w:tabs>
                <w:tab w:val="left" w:pos="3375"/>
                <w:tab w:val="left" w:pos="5387"/>
              </w:tabs>
              <w:rPr>
                <w:b/>
                <w:sz w:val="28"/>
                <w:szCs w:val="28"/>
                <w:u w:val="single"/>
              </w:rPr>
            </w:pPr>
            <w:r>
              <w:rPr>
                <w:sz w:val="28"/>
                <w:szCs w:val="28"/>
              </w:rPr>
              <w:tab/>
            </w:r>
          </w:p>
          <w:p w:rsidR="0083629C" w:rsidRPr="00DB727C" w:rsidRDefault="0083629C" w:rsidP="00B60044">
            <w:pPr>
              <w:tabs>
                <w:tab w:val="left" w:pos="5387"/>
              </w:tabs>
              <w:jc w:val="both"/>
              <w:rPr>
                <w:sz w:val="28"/>
                <w:szCs w:val="28"/>
              </w:rPr>
            </w:pPr>
          </w:p>
          <w:p w:rsidR="0083629C" w:rsidRPr="00DB727C" w:rsidRDefault="0083629C" w:rsidP="00B60044">
            <w:pPr>
              <w:tabs>
                <w:tab w:val="left" w:pos="5387"/>
              </w:tabs>
              <w:jc w:val="both"/>
              <w:rPr>
                <w:sz w:val="28"/>
                <w:szCs w:val="28"/>
                <w:u w:val="single"/>
              </w:rPr>
            </w:pPr>
          </w:p>
        </w:tc>
      </w:tr>
    </w:tbl>
    <w:p w:rsidR="0083629C" w:rsidRPr="00BC2205" w:rsidRDefault="0083629C" w:rsidP="00B60044">
      <w:pPr>
        <w:tabs>
          <w:tab w:val="left" w:pos="5387"/>
        </w:tabs>
        <w:jc w:val="both"/>
        <w:rPr>
          <w:sz w:val="32"/>
          <w:szCs w:val="28"/>
        </w:rPr>
      </w:pPr>
    </w:p>
    <w:p w:rsidR="00AB1B1A" w:rsidRPr="00BC2205" w:rsidRDefault="00AB1B1A" w:rsidP="00B60044">
      <w:pPr>
        <w:tabs>
          <w:tab w:val="left" w:pos="5387"/>
        </w:tabs>
        <w:jc w:val="both"/>
        <w:rPr>
          <w:sz w:val="32"/>
          <w:szCs w:val="28"/>
        </w:rPr>
      </w:pPr>
    </w:p>
    <w:p w:rsidR="0058516B" w:rsidRPr="00646B52" w:rsidRDefault="00AB1B1A" w:rsidP="00B60044">
      <w:pPr>
        <w:shd w:val="clear" w:color="auto" w:fill="FFFFFF"/>
        <w:tabs>
          <w:tab w:val="left" w:pos="5387"/>
        </w:tabs>
        <w:rPr>
          <w:color w:val="000000"/>
          <w:sz w:val="28"/>
          <w:szCs w:val="28"/>
        </w:rPr>
      </w:pPr>
      <w:r w:rsidRPr="00A121B1">
        <w:rPr>
          <w:sz w:val="28"/>
          <w:szCs w:val="28"/>
        </w:rPr>
        <w:t xml:space="preserve"> </w:t>
      </w:r>
      <w:r w:rsidR="0058516B" w:rsidRPr="00646B52">
        <w:rPr>
          <w:b/>
          <w:bCs/>
          <w:color w:val="000000"/>
          <w:sz w:val="28"/>
          <w:szCs w:val="28"/>
        </w:rPr>
        <w:t>Об утверждении Порядка и Методики оценки эффективности налоговых льгот и ставок по местным налогам</w:t>
      </w:r>
    </w:p>
    <w:p w:rsidR="00AB1B1A" w:rsidRPr="00A121B1" w:rsidRDefault="00AB1B1A" w:rsidP="00B60044">
      <w:pPr>
        <w:tabs>
          <w:tab w:val="left" w:pos="5387"/>
        </w:tabs>
        <w:rPr>
          <w:sz w:val="28"/>
          <w:szCs w:val="28"/>
        </w:rPr>
      </w:pPr>
    </w:p>
    <w:p w:rsidR="00AB1B1A" w:rsidRPr="00AB1B1A" w:rsidRDefault="00AB1B1A" w:rsidP="00B60044">
      <w:pPr>
        <w:pStyle w:val="27"/>
        <w:tabs>
          <w:tab w:val="left" w:pos="5387"/>
        </w:tabs>
        <w:spacing w:after="0" w:line="240" w:lineRule="auto"/>
        <w:ind w:firstLine="709"/>
        <w:rPr>
          <w:rFonts w:ascii="Times New Roman" w:hAnsi="Times New Roman"/>
          <w:sz w:val="32"/>
          <w:szCs w:val="28"/>
          <w:lang w:val="ru-RU"/>
        </w:rPr>
      </w:pPr>
    </w:p>
    <w:p w:rsidR="0058516B" w:rsidRPr="00646B52" w:rsidRDefault="0058516B" w:rsidP="00B60044">
      <w:pPr>
        <w:shd w:val="clear" w:color="auto" w:fill="FFFFFF"/>
        <w:tabs>
          <w:tab w:val="left" w:pos="5387"/>
        </w:tabs>
        <w:ind w:firstLine="567"/>
        <w:jc w:val="both"/>
        <w:rPr>
          <w:color w:val="000000"/>
          <w:sz w:val="28"/>
          <w:szCs w:val="28"/>
        </w:rPr>
      </w:pPr>
      <w:r w:rsidRPr="00646B52">
        <w:rPr>
          <w:color w:val="000000"/>
          <w:sz w:val="28"/>
          <w:szCs w:val="28"/>
        </w:rPr>
        <w:t xml:space="preserve">Руководствуясь Уставом </w:t>
      </w:r>
      <w:r>
        <w:rPr>
          <w:color w:val="000000"/>
          <w:sz w:val="28"/>
          <w:szCs w:val="28"/>
        </w:rPr>
        <w:t xml:space="preserve">муниципального образования </w:t>
      </w:r>
      <w:r w:rsidR="00B60044">
        <w:rPr>
          <w:color w:val="000000"/>
          <w:sz w:val="28"/>
          <w:szCs w:val="28"/>
        </w:rPr>
        <w:t>Костинский</w:t>
      </w:r>
      <w:r>
        <w:rPr>
          <w:color w:val="000000"/>
          <w:sz w:val="28"/>
          <w:szCs w:val="28"/>
        </w:rPr>
        <w:t xml:space="preserve"> сельсовет</w:t>
      </w:r>
      <w:r w:rsidRPr="00646B52">
        <w:rPr>
          <w:color w:val="000000"/>
          <w:sz w:val="28"/>
          <w:szCs w:val="28"/>
        </w:rPr>
        <w:t xml:space="preserve"> </w:t>
      </w:r>
      <w:r>
        <w:rPr>
          <w:color w:val="000000"/>
          <w:sz w:val="28"/>
          <w:szCs w:val="28"/>
        </w:rPr>
        <w:t>Курманаевского района Оренбургской</w:t>
      </w:r>
      <w:r w:rsidRPr="00646B52">
        <w:rPr>
          <w:color w:val="000000"/>
          <w:sz w:val="28"/>
          <w:szCs w:val="28"/>
        </w:rPr>
        <w:t xml:space="preserve"> области, в целях установления единого подхода к рассмотрению предложений о предоставлении отдельным категориям налогоплательщиков налоговых льгот, оценки выпадающих доходов местного бюджета, в целях сокращения малоэффективных налоговых льгот по местным налогам,</w:t>
      </w:r>
      <w:r>
        <w:rPr>
          <w:color w:val="000000"/>
          <w:sz w:val="28"/>
          <w:szCs w:val="28"/>
        </w:rPr>
        <w:t xml:space="preserve"> </w:t>
      </w:r>
      <w:r w:rsidRPr="00646B52">
        <w:rPr>
          <w:color w:val="000000"/>
          <w:sz w:val="28"/>
          <w:szCs w:val="28"/>
        </w:rPr>
        <w:t>ПОСТАНОВЛЯЮ:</w:t>
      </w:r>
    </w:p>
    <w:p w:rsidR="00AB1B1A" w:rsidRPr="0058516B" w:rsidRDefault="0058516B" w:rsidP="00B60044">
      <w:pPr>
        <w:pStyle w:val="afd"/>
        <w:shd w:val="clear" w:color="auto" w:fill="FFFFFF"/>
        <w:tabs>
          <w:tab w:val="left" w:pos="5387"/>
        </w:tab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0F22FF">
        <w:rPr>
          <w:rFonts w:ascii="Times New Roman" w:eastAsia="Times New Roman" w:hAnsi="Times New Roman"/>
          <w:color w:val="000000"/>
          <w:sz w:val="28"/>
          <w:szCs w:val="28"/>
          <w:lang w:eastAsia="ru-RU"/>
        </w:rPr>
        <w:t>Утвердить Порядок и Методику оценки эффективности налоговых льгот и ставок по местным налогам (прилагается).</w:t>
      </w:r>
    </w:p>
    <w:p w:rsidR="00AB1B1A" w:rsidRPr="00AB1B1A" w:rsidRDefault="007E70CD" w:rsidP="00B60044">
      <w:pPr>
        <w:shd w:val="clear" w:color="auto" w:fill="FFFFFF"/>
        <w:tabs>
          <w:tab w:val="left" w:pos="5387"/>
        </w:tabs>
        <w:ind w:firstLine="567"/>
        <w:jc w:val="both"/>
        <w:rPr>
          <w:bCs/>
          <w:sz w:val="28"/>
          <w:szCs w:val="28"/>
        </w:rPr>
      </w:pPr>
      <w:r>
        <w:rPr>
          <w:bCs/>
          <w:sz w:val="28"/>
          <w:szCs w:val="28"/>
        </w:rPr>
        <w:t>2</w:t>
      </w:r>
      <w:r w:rsidR="00AB1B1A" w:rsidRPr="00AB1B1A">
        <w:rPr>
          <w:bCs/>
          <w:sz w:val="28"/>
          <w:szCs w:val="28"/>
        </w:rPr>
        <w:t>. Контроль з</w:t>
      </w:r>
      <w:r w:rsidR="002536CF">
        <w:rPr>
          <w:bCs/>
          <w:sz w:val="28"/>
          <w:szCs w:val="28"/>
        </w:rPr>
        <w:t>а исполнением настоящего постановления</w:t>
      </w:r>
      <w:r w:rsidR="00AB1B1A" w:rsidRPr="00AB1B1A">
        <w:rPr>
          <w:bCs/>
          <w:sz w:val="28"/>
          <w:szCs w:val="28"/>
        </w:rPr>
        <w:t xml:space="preserve"> оставляю за собой. </w:t>
      </w:r>
    </w:p>
    <w:p w:rsidR="00AB1B1A" w:rsidRDefault="007E70CD" w:rsidP="00B60044">
      <w:pPr>
        <w:shd w:val="clear" w:color="auto" w:fill="FFFFFF"/>
        <w:tabs>
          <w:tab w:val="left" w:pos="5387"/>
        </w:tabs>
        <w:ind w:firstLine="567"/>
        <w:jc w:val="both"/>
        <w:rPr>
          <w:sz w:val="28"/>
          <w:szCs w:val="28"/>
        </w:rPr>
      </w:pPr>
      <w:r>
        <w:rPr>
          <w:bCs/>
          <w:sz w:val="28"/>
          <w:szCs w:val="28"/>
        </w:rPr>
        <w:t>3</w:t>
      </w:r>
      <w:r w:rsidR="002536CF">
        <w:rPr>
          <w:bCs/>
          <w:sz w:val="28"/>
          <w:szCs w:val="28"/>
        </w:rPr>
        <w:t xml:space="preserve">. Настоящее постановление </w:t>
      </w:r>
      <w:r w:rsidR="00AB1B1A" w:rsidRPr="00AB1B1A">
        <w:rPr>
          <w:bCs/>
          <w:sz w:val="28"/>
          <w:szCs w:val="28"/>
        </w:rPr>
        <w:t xml:space="preserve">вступает в силу после его </w:t>
      </w:r>
      <w:r w:rsidR="00AB1B1A" w:rsidRPr="00AB1B1A">
        <w:rPr>
          <w:sz w:val="28"/>
          <w:szCs w:val="28"/>
        </w:rPr>
        <w:t xml:space="preserve">официального опубликования в газете «Вестник </w:t>
      </w:r>
      <w:r w:rsidR="00B60044">
        <w:rPr>
          <w:sz w:val="28"/>
          <w:szCs w:val="28"/>
        </w:rPr>
        <w:t>Костинского</w:t>
      </w:r>
      <w:r w:rsidR="00AB1B1A" w:rsidRPr="00AB1B1A">
        <w:rPr>
          <w:sz w:val="28"/>
          <w:szCs w:val="28"/>
        </w:rPr>
        <w:t xml:space="preserve"> сельсовета»</w:t>
      </w:r>
      <w:r w:rsidR="004B5032">
        <w:rPr>
          <w:sz w:val="28"/>
          <w:szCs w:val="28"/>
        </w:rPr>
        <w:t>.</w:t>
      </w:r>
      <w:r w:rsidR="00AB1B1A" w:rsidRPr="00AB1B1A">
        <w:rPr>
          <w:sz w:val="28"/>
          <w:szCs w:val="28"/>
        </w:rPr>
        <w:t xml:space="preserve"> </w:t>
      </w:r>
    </w:p>
    <w:p w:rsidR="00AB1B1A" w:rsidRDefault="00AB1B1A" w:rsidP="00B60044">
      <w:pPr>
        <w:shd w:val="clear" w:color="auto" w:fill="FFFFFF"/>
        <w:tabs>
          <w:tab w:val="left" w:pos="5387"/>
        </w:tabs>
        <w:ind w:firstLine="567"/>
        <w:jc w:val="both"/>
        <w:rPr>
          <w:sz w:val="28"/>
          <w:szCs w:val="28"/>
        </w:rPr>
      </w:pPr>
    </w:p>
    <w:p w:rsidR="00AB1B1A" w:rsidRPr="00AB1B1A" w:rsidRDefault="00AB1B1A" w:rsidP="00B60044">
      <w:pPr>
        <w:shd w:val="clear" w:color="auto" w:fill="FFFFFF"/>
        <w:tabs>
          <w:tab w:val="left" w:pos="5387"/>
        </w:tabs>
        <w:ind w:firstLine="709"/>
        <w:jc w:val="both"/>
        <w:rPr>
          <w:sz w:val="28"/>
          <w:szCs w:val="28"/>
        </w:rPr>
      </w:pPr>
    </w:p>
    <w:p w:rsidR="00AB1B1A" w:rsidRDefault="00AB1B1A" w:rsidP="00B60044">
      <w:pPr>
        <w:pStyle w:val="27"/>
        <w:tabs>
          <w:tab w:val="left" w:pos="5387"/>
        </w:tabs>
        <w:spacing w:after="0" w:line="240" w:lineRule="auto"/>
        <w:ind w:firstLine="709"/>
        <w:jc w:val="left"/>
        <w:rPr>
          <w:rFonts w:ascii="Times New Roman" w:hAnsi="Times New Roman"/>
          <w:sz w:val="28"/>
          <w:szCs w:val="28"/>
          <w:lang w:val="ru-RU"/>
        </w:rPr>
      </w:pPr>
      <w:r w:rsidRPr="00AB1B1A">
        <w:rPr>
          <w:rFonts w:ascii="Times New Roman" w:hAnsi="Times New Roman"/>
          <w:sz w:val="28"/>
          <w:szCs w:val="28"/>
          <w:lang w:val="ru-RU"/>
        </w:rPr>
        <w:t xml:space="preserve">Глава муниципального </w:t>
      </w:r>
      <w:r>
        <w:rPr>
          <w:rFonts w:ascii="Times New Roman" w:hAnsi="Times New Roman"/>
          <w:sz w:val="28"/>
          <w:szCs w:val="28"/>
          <w:lang w:val="ru-RU"/>
        </w:rPr>
        <w:t xml:space="preserve">образования   </w:t>
      </w:r>
      <w:r w:rsidRPr="00AB1B1A">
        <w:rPr>
          <w:rFonts w:ascii="Times New Roman" w:hAnsi="Times New Roman"/>
          <w:sz w:val="28"/>
          <w:szCs w:val="28"/>
          <w:lang w:val="ru-RU"/>
        </w:rPr>
        <w:t xml:space="preserve">       </w:t>
      </w:r>
      <w:r w:rsidR="00B60044">
        <w:rPr>
          <w:rFonts w:ascii="Times New Roman" w:hAnsi="Times New Roman"/>
          <w:sz w:val="28"/>
          <w:szCs w:val="28"/>
          <w:lang w:val="ru-RU"/>
        </w:rPr>
        <w:t xml:space="preserve">                               А.И.Саулин</w:t>
      </w:r>
    </w:p>
    <w:p w:rsidR="00AB1B1A" w:rsidRDefault="00AB1B1A" w:rsidP="00B60044">
      <w:pPr>
        <w:pStyle w:val="27"/>
        <w:tabs>
          <w:tab w:val="left" w:pos="5387"/>
        </w:tabs>
        <w:spacing w:after="0" w:line="240" w:lineRule="auto"/>
        <w:ind w:firstLine="709"/>
        <w:rPr>
          <w:rFonts w:ascii="Times New Roman" w:hAnsi="Times New Roman"/>
          <w:sz w:val="28"/>
          <w:szCs w:val="28"/>
          <w:lang w:val="ru-RU"/>
        </w:rPr>
      </w:pPr>
    </w:p>
    <w:p w:rsidR="00AB1B1A" w:rsidRDefault="00AB1B1A" w:rsidP="00B60044">
      <w:pPr>
        <w:pStyle w:val="27"/>
        <w:tabs>
          <w:tab w:val="left" w:pos="5387"/>
        </w:tabs>
        <w:spacing w:after="0" w:line="240" w:lineRule="auto"/>
        <w:ind w:firstLine="709"/>
        <w:rPr>
          <w:rFonts w:ascii="Times New Roman" w:hAnsi="Times New Roman"/>
          <w:sz w:val="28"/>
          <w:szCs w:val="28"/>
          <w:lang w:val="ru-RU"/>
        </w:rPr>
      </w:pPr>
    </w:p>
    <w:p w:rsidR="00AB1B1A" w:rsidRPr="00AB1B1A" w:rsidRDefault="00AB1B1A" w:rsidP="00B60044">
      <w:pPr>
        <w:pStyle w:val="27"/>
        <w:tabs>
          <w:tab w:val="left" w:pos="5387"/>
        </w:tabs>
        <w:spacing w:after="0" w:line="240" w:lineRule="auto"/>
        <w:ind w:firstLine="709"/>
        <w:rPr>
          <w:rFonts w:ascii="Times New Roman" w:hAnsi="Times New Roman"/>
          <w:sz w:val="28"/>
          <w:szCs w:val="28"/>
          <w:lang w:val="ru-RU"/>
        </w:rPr>
      </w:pPr>
      <w:r w:rsidRPr="0066138B">
        <w:rPr>
          <w:rFonts w:ascii="Times New Roman" w:hAnsi="Times New Roman"/>
          <w:sz w:val="28"/>
          <w:szCs w:val="28"/>
          <w:lang w:val="ru-RU"/>
        </w:rPr>
        <w:t>Разослано: в дело, прокуратуру</w:t>
      </w:r>
      <w:r w:rsidR="004B5032">
        <w:rPr>
          <w:rFonts w:ascii="Times New Roman" w:hAnsi="Times New Roman"/>
          <w:sz w:val="28"/>
          <w:szCs w:val="28"/>
          <w:lang w:val="ru-RU"/>
        </w:rPr>
        <w:t>, членам комиссии</w:t>
      </w:r>
      <w:r w:rsidRPr="0066138B">
        <w:rPr>
          <w:rFonts w:ascii="Times New Roman" w:hAnsi="Times New Roman"/>
          <w:sz w:val="28"/>
          <w:szCs w:val="28"/>
          <w:lang w:val="ru-RU"/>
        </w:rPr>
        <w:t>.</w:t>
      </w:r>
    </w:p>
    <w:p w:rsidR="0083629C" w:rsidRPr="00AB1B1A" w:rsidRDefault="0083629C" w:rsidP="00B60044">
      <w:pPr>
        <w:tabs>
          <w:tab w:val="left" w:pos="5387"/>
        </w:tabs>
        <w:ind w:firstLine="709"/>
        <w:jc w:val="both"/>
        <w:rPr>
          <w:sz w:val="28"/>
          <w:szCs w:val="28"/>
        </w:rPr>
      </w:pPr>
    </w:p>
    <w:p w:rsidR="0083629C" w:rsidRPr="00AB1B1A" w:rsidRDefault="0083629C" w:rsidP="00B60044">
      <w:pPr>
        <w:tabs>
          <w:tab w:val="left" w:pos="5387"/>
        </w:tabs>
        <w:ind w:firstLine="709"/>
        <w:jc w:val="both"/>
        <w:rPr>
          <w:sz w:val="28"/>
          <w:szCs w:val="28"/>
        </w:rPr>
      </w:pPr>
    </w:p>
    <w:p w:rsidR="0083629C" w:rsidRPr="00AB1B1A" w:rsidRDefault="0083629C" w:rsidP="00B60044">
      <w:pPr>
        <w:tabs>
          <w:tab w:val="left" w:pos="5387"/>
        </w:tabs>
        <w:ind w:firstLine="709"/>
        <w:jc w:val="both"/>
        <w:rPr>
          <w:sz w:val="28"/>
          <w:szCs w:val="28"/>
        </w:rPr>
      </w:pPr>
    </w:p>
    <w:p w:rsidR="0083629C" w:rsidRPr="00AB1B1A" w:rsidRDefault="0083629C" w:rsidP="00B60044">
      <w:pPr>
        <w:tabs>
          <w:tab w:val="left" w:pos="5387"/>
        </w:tabs>
        <w:ind w:firstLine="709"/>
        <w:jc w:val="both"/>
        <w:rPr>
          <w:sz w:val="28"/>
          <w:szCs w:val="28"/>
        </w:rPr>
      </w:pPr>
    </w:p>
    <w:p w:rsidR="0083629C" w:rsidRPr="00AB1B1A" w:rsidRDefault="0083629C" w:rsidP="00B60044">
      <w:pPr>
        <w:tabs>
          <w:tab w:val="left" w:pos="5387"/>
        </w:tabs>
        <w:ind w:firstLine="709"/>
        <w:jc w:val="both"/>
        <w:rPr>
          <w:sz w:val="28"/>
          <w:szCs w:val="28"/>
        </w:rPr>
      </w:pPr>
    </w:p>
    <w:p w:rsidR="0083629C" w:rsidRPr="00AB1B1A" w:rsidRDefault="0083629C" w:rsidP="00B60044">
      <w:pPr>
        <w:tabs>
          <w:tab w:val="left" w:pos="5387"/>
        </w:tabs>
        <w:ind w:firstLine="709"/>
        <w:jc w:val="both"/>
        <w:rPr>
          <w:sz w:val="28"/>
          <w:szCs w:val="28"/>
        </w:rPr>
      </w:pPr>
    </w:p>
    <w:p w:rsidR="0083629C" w:rsidRPr="00AB1B1A" w:rsidRDefault="0083629C" w:rsidP="00B60044">
      <w:pPr>
        <w:tabs>
          <w:tab w:val="left" w:pos="5387"/>
        </w:tabs>
        <w:ind w:firstLine="709"/>
        <w:jc w:val="both"/>
        <w:rPr>
          <w:sz w:val="28"/>
          <w:szCs w:val="28"/>
        </w:rPr>
      </w:pPr>
    </w:p>
    <w:p w:rsidR="002536CF" w:rsidRDefault="002536CF" w:rsidP="00B60044">
      <w:pPr>
        <w:tabs>
          <w:tab w:val="left" w:pos="5387"/>
        </w:tabs>
        <w:ind w:firstLine="709"/>
        <w:rPr>
          <w:sz w:val="28"/>
          <w:szCs w:val="28"/>
        </w:rPr>
      </w:pPr>
    </w:p>
    <w:p w:rsidR="0049743F" w:rsidRDefault="0049743F" w:rsidP="00B60044">
      <w:pPr>
        <w:shd w:val="clear" w:color="auto" w:fill="FFFFFF"/>
        <w:tabs>
          <w:tab w:val="left" w:pos="5387"/>
        </w:tabs>
        <w:ind w:firstLine="709"/>
        <w:jc w:val="right"/>
        <w:rPr>
          <w:color w:val="000000"/>
          <w:sz w:val="28"/>
          <w:szCs w:val="28"/>
        </w:rPr>
      </w:pPr>
    </w:p>
    <w:p w:rsidR="0058516B" w:rsidRPr="00646B52" w:rsidRDefault="0058516B" w:rsidP="00B60044">
      <w:pPr>
        <w:shd w:val="clear" w:color="auto" w:fill="FFFFFF"/>
        <w:tabs>
          <w:tab w:val="left" w:pos="5387"/>
        </w:tabs>
        <w:ind w:firstLine="709"/>
        <w:jc w:val="right"/>
        <w:rPr>
          <w:color w:val="000000"/>
          <w:sz w:val="28"/>
          <w:szCs w:val="28"/>
        </w:rPr>
      </w:pPr>
      <w:r>
        <w:rPr>
          <w:color w:val="000000"/>
          <w:sz w:val="28"/>
          <w:szCs w:val="28"/>
        </w:rPr>
        <w:lastRenderedPageBreak/>
        <w:t>Приложение</w:t>
      </w:r>
    </w:p>
    <w:p w:rsidR="0058516B" w:rsidRDefault="0058516B" w:rsidP="00B60044">
      <w:pPr>
        <w:shd w:val="clear" w:color="auto" w:fill="FFFFFF"/>
        <w:tabs>
          <w:tab w:val="left" w:pos="5387"/>
        </w:tabs>
        <w:ind w:firstLine="709"/>
        <w:jc w:val="right"/>
        <w:rPr>
          <w:color w:val="000000"/>
          <w:sz w:val="28"/>
          <w:szCs w:val="28"/>
        </w:rPr>
      </w:pPr>
      <w:r>
        <w:rPr>
          <w:color w:val="000000"/>
          <w:sz w:val="28"/>
          <w:szCs w:val="28"/>
        </w:rPr>
        <w:t xml:space="preserve">к </w:t>
      </w:r>
      <w:r w:rsidRPr="00646B52">
        <w:rPr>
          <w:color w:val="000000"/>
          <w:sz w:val="28"/>
          <w:szCs w:val="28"/>
        </w:rPr>
        <w:t>постановлени</w:t>
      </w:r>
      <w:r>
        <w:rPr>
          <w:color w:val="000000"/>
          <w:sz w:val="28"/>
          <w:szCs w:val="28"/>
        </w:rPr>
        <w:t xml:space="preserve">ю </w:t>
      </w:r>
      <w:r w:rsidRPr="00646B52">
        <w:rPr>
          <w:color w:val="000000"/>
          <w:sz w:val="28"/>
          <w:szCs w:val="28"/>
        </w:rPr>
        <w:t>администрации</w:t>
      </w:r>
    </w:p>
    <w:p w:rsidR="0058516B" w:rsidRPr="00646B52" w:rsidRDefault="0058516B" w:rsidP="00B60044">
      <w:pPr>
        <w:shd w:val="clear" w:color="auto" w:fill="FFFFFF"/>
        <w:tabs>
          <w:tab w:val="left" w:pos="5387"/>
        </w:tabs>
        <w:ind w:firstLine="709"/>
        <w:jc w:val="right"/>
        <w:rPr>
          <w:color w:val="000000"/>
          <w:sz w:val="28"/>
          <w:szCs w:val="28"/>
        </w:rPr>
      </w:pPr>
      <w:r>
        <w:rPr>
          <w:color w:val="000000"/>
          <w:sz w:val="28"/>
          <w:szCs w:val="28"/>
        </w:rPr>
        <w:t>муниципального образования</w:t>
      </w:r>
    </w:p>
    <w:p w:rsidR="0058516B" w:rsidRPr="00646B52" w:rsidRDefault="00B60044" w:rsidP="00B60044">
      <w:pPr>
        <w:shd w:val="clear" w:color="auto" w:fill="FFFFFF"/>
        <w:tabs>
          <w:tab w:val="left" w:pos="5387"/>
        </w:tabs>
        <w:ind w:firstLine="709"/>
        <w:jc w:val="right"/>
        <w:rPr>
          <w:color w:val="000000"/>
          <w:sz w:val="28"/>
          <w:szCs w:val="28"/>
        </w:rPr>
      </w:pPr>
      <w:r>
        <w:rPr>
          <w:color w:val="000000"/>
          <w:sz w:val="28"/>
          <w:szCs w:val="28"/>
        </w:rPr>
        <w:t>Костинский</w:t>
      </w:r>
      <w:r w:rsidR="0058516B">
        <w:rPr>
          <w:color w:val="000000"/>
          <w:sz w:val="28"/>
          <w:szCs w:val="28"/>
        </w:rPr>
        <w:t xml:space="preserve"> сельсовет</w:t>
      </w:r>
    </w:p>
    <w:p w:rsidR="0058516B" w:rsidRDefault="007B020C" w:rsidP="00B60044">
      <w:pPr>
        <w:shd w:val="clear" w:color="auto" w:fill="FFFFFF"/>
        <w:tabs>
          <w:tab w:val="left" w:pos="5387"/>
        </w:tabs>
        <w:ind w:firstLine="709"/>
        <w:jc w:val="right"/>
        <w:rPr>
          <w:color w:val="000000"/>
          <w:sz w:val="28"/>
          <w:szCs w:val="28"/>
        </w:rPr>
      </w:pPr>
      <w:r>
        <w:rPr>
          <w:color w:val="000000"/>
          <w:sz w:val="28"/>
          <w:szCs w:val="28"/>
        </w:rPr>
        <w:t>от 14.07.2017 № 31</w:t>
      </w:r>
      <w:r w:rsidR="0058516B">
        <w:rPr>
          <w:color w:val="000000"/>
          <w:sz w:val="28"/>
          <w:szCs w:val="28"/>
        </w:rPr>
        <w:t>-п</w:t>
      </w:r>
    </w:p>
    <w:p w:rsidR="0096219B" w:rsidRDefault="0096219B" w:rsidP="00B60044">
      <w:pPr>
        <w:shd w:val="clear" w:color="auto" w:fill="FFFFFF"/>
        <w:tabs>
          <w:tab w:val="left" w:pos="5387"/>
        </w:tabs>
        <w:ind w:firstLine="709"/>
        <w:jc w:val="right"/>
        <w:rPr>
          <w:color w:val="000000"/>
          <w:sz w:val="28"/>
          <w:szCs w:val="28"/>
        </w:rPr>
      </w:pPr>
    </w:p>
    <w:p w:rsidR="0096219B" w:rsidRDefault="0096219B" w:rsidP="00B60044">
      <w:pPr>
        <w:shd w:val="clear" w:color="auto" w:fill="FFFFFF"/>
        <w:tabs>
          <w:tab w:val="left" w:pos="5387"/>
        </w:tabs>
        <w:ind w:firstLine="709"/>
        <w:jc w:val="center"/>
        <w:rPr>
          <w:color w:val="000000"/>
          <w:sz w:val="28"/>
          <w:szCs w:val="28"/>
        </w:rPr>
      </w:pPr>
      <w:r>
        <w:rPr>
          <w:b/>
          <w:bCs/>
          <w:color w:val="000000"/>
          <w:sz w:val="28"/>
          <w:szCs w:val="28"/>
        </w:rPr>
        <w:t>Порядок и Методика</w:t>
      </w:r>
    </w:p>
    <w:p w:rsidR="0096219B" w:rsidRDefault="0096219B" w:rsidP="00B60044">
      <w:pPr>
        <w:shd w:val="clear" w:color="auto" w:fill="FFFFFF"/>
        <w:tabs>
          <w:tab w:val="left" w:pos="5387"/>
        </w:tabs>
        <w:ind w:firstLine="709"/>
        <w:jc w:val="center"/>
        <w:rPr>
          <w:color w:val="000000"/>
          <w:sz w:val="28"/>
          <w:szCs w:val="28"/>
        </w:rPr>
      </w:pPr>
      <w:r>
        <w:rPr>
          <w:b/>
          <w:bCs/>
          <w:color w:val="000000"/>
          <w:sz w:val="28"/>
          <w:szCs w:val="28"/>
        </w:rPr>
        <w:t>оценки эффективности налоговых льгот и ставок по местным налогам</w:t>
      </w:r>
    </w:p>
    <w:p w:rsidR="0096219B" w:rsidRDefault="0096219B" w:rsidP="00B60044">
      <w:pPr>
        <w:shd w:val="clear" w:color="auto" w:fill="FFFFFF"/>
        <w:tabs>
          <w:tab w:val="left" w:pos="5387"/>
        </w:tabs>
        <w:ind w:firstLine="709"/>
        <w:jc w:val="center"/>
        <w:rPr>
          <w:b/>
          <w:bCs/>
          <w:color w:val="000000"/>
          <w:sz w:val="28"/>
          <w:szCs w:val="28"/>
        </w:rPr>
      </w:pPr>
    </w:p>
    <w:p w:rsidR="0096219B" w:rsidRDefault="0096219B" w:rsidP="00B60044">
      <w:pPr>
        <w:shd w:val="clear" w:color="auto" w:fill="FFFFFF"/>
        <w:tabs>
          <w:tab w:val="left" w:pos="5387"/>
        </w:tabs>
        <w:ind w:firstLine="709"/>
        <w:jc w:val="center"/>
        <w:rPr>
          <w:b/>
          <w:bCs/>
          <w:color w:val="000000"/>
          <w:sz w:val="28"/>
          <w:szCs w:val="28"/>
        </w:rPr>
      </w:pPr>
      <w:r>
        <w:rPr>
          <w:b/>
          <w:bCs/>
          <w:color w:val="000000"/>
          <w:sz w:val="28"/>
          <w:szCs w:val="28"/>
        </w:rPr>
        <w:t>1. Общие положения</w:t>
      </w:r>
    </w:p>
    <w:p w:rsidR="0096219B" w:rsidRDefault="0096219B" w:rsidP="00B60044">
      <w:pPr>
        <w:shd w:val="clear" w:color="auto" w:fill="FFFFFF"/>
        <w:tabs>
          <w:tab w:val="left" w:pos="5387"/>
        </w:tabs>
        <w:ind w:firstLine="709"/>
        <w:jc w:val="center"/>
        <w:rPr>
          <w:color w:val="000000"/>
          <w:sz w:val="28"/>
          <w:szCs w:val="28"/>
        </w:rPr>
      </w:pP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1.1. Настоящий Порядок и Методика определяет объекты оценки эффективности налоговых льгот, принципиальные подходы к их оценке, перечень и последовательность действий при проведении оценки, а также требования к реализации результатов оценки.</w:t>
      </w: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 xml:space="preserve">1.2. Оценка эффективности налоговых льгот по местным налогам производится в целях оптимизации перечня действующих налоговых льгот,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недополученных доходов бюджета </w:t>
      </w:r>
      <w:r w:rsidR="00B60044">
        <w:rPr>
          <w:color w:val="000000"/>
          <w:sz w:val="28"/>
          <w:szCs w:val="28"/>
        </w:rPr>
        <w:t>Костинского</w:t>
      </w:r>
      <w:r>
        <w:rPr>
          <w:color w:val="000000"/>
          <w:sz w:val="28"/>
          <w:szCs w:val="28"/>
        </w:rPr>
        <w:t xml:space="preserve"> сельсовета Курманаевского района Оренбургской области (далее – бюджет поселения).</w:t>
      </w: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 xml:space="preserve">1.3. Налоговые льготы по местным налогам представляются отдельным категориям налогоплательщиков в соответствии с Налоговым кодексом Российской Федерации и на основании решений Совета депутатов </w:t>
      </w:r>
      <w:r w:rsidR="00B60044">
        <w:rPr>
          <w:color w:val="000000"/>
          <w:sz w:val="28"/>
          <w:szCs w:val="28"/>
        </w:rPr>
        <w:t>Костинского</w:t>
      </w:r>
      <w:r>
        <w:rPr>
          <w:color w:val="000000"/>
          <w:sz w:val="28"/>
          <w:szCs w:val="28"/>
        </w:rPr>
        <w:t xml:space="preserve"> сельсовета Курманаевского района Оренбургской области (далее – Совет депутатов поселения).</w:t>
      </w: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Могут быть установлены следующие виды налоговых льгот:</w:t>
      </w: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 освобождение от уплаты налога (полное или частичное);</w:t>
      </w: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 снижение ставки налога;</w:t>
      </w: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 другие виды налоговых льгот, предусмотренные законодательством.</w:t>
      </w:r>
    </w:p>
    <w:p w:rsidR="0096219B" w:rsidRDefault="0096219B" w:rsidP="00B60044">
      <w:pPr>
        <w:shd w:val="clear" w:color="auto" w:fill="FFFFFF"/>
        <w:tabs>
          <w:tab w:val="left" w:pos="5387"/>
        </w:tabs>
        <w:ind w:firstLine="709"/>
        <w:jc w:val="both"/>
        <w:rPr>
          <w:color w:val="000000"/>
          <w:sz w:val="28"/>
          <w:szCs w:val="28"/>
        </w:rPr>
      </w:pPr>
      <w:r>
        <w:rPr>
          <w:color w:val="000000"/>
          <w:sz w:val="28"/>
          <w:szCs w:val="28"/>
        </w:rPr>
        <w:t>1.4. Оценка эффективности представляемых (планируемых к представлению) налоговых льгот проводится путем расчетов, осуществляемых с использованием данных налоговой, статистической, финансовой отчетности, а также иной информации, позволяющей произвести необходимые расчеты при проведении оценки эффективности предоставляемых (планируемых к предоставлению) налоговых льгот.</w:t>
      </w:r>
    </w:p>
    <w:p w:rsidR="0096219B" w:rsidRDefault="0096219B" w:rsidP="00B60044">
      <w:pPr>
        <w:shd w:val="clear" w:color="auto" w:fill="FFFFFF"/>
        <w:tabs>
          <w:tab w:val="left" w:pos="5387"/>
        </w:tabs>
        <w:ind w:firstLine="709"/>
        <w:jc w:val="center"/>
        <w:rPr>
          <w:b/>
          <w:bCs/>
          <w:color w:val="000000"/>
          <w:sz w:val="28"/>
          <w:szCs w:val="28"/>
        </w:rPr>
      </w:pPr>
    </w:p>
    <w:p w:rsidR="0096219B" w:rsidRDefault="0096219B" w:rsidP="00B60044">
      <w:pPr>
        <w:shd w:val="clear" w:color="auto" w:fill="FFFFFF"/>
        <w:tabs>
          <w:tab w:val="left" w:pos="5387"/>
        </w:tabs>
        <w:ind w:firstLine="709"/>
        <w:jc w:val="center"/>
        <w:rPr>
          <w:b/>
          <w:bCs/>
          <w:color w:val="000000"/>
          <w:sz w:val="28"/>
          <w:szCs w:val="28"/>
        </w:rPr>
      </w:pPr>
      <w:r>
        <w:rPr>
          <w:b/>
          <w:bCs/>
          <w:color w:val="000000"/>
          <w:sz w:val="28"/>
          <w:szCs w:val="28"/>
        </w:rPr>
        <w:t>2. Порядок оценки эффективности представляемых (планируемых к представлению) налоговых льгот и ставок налога</w:t>
      </w:r>
    </w:p>
    <w:p w:rsidR="0096219B" w:rsidRDefault="0096219B" w:rsidP="00DE3730">
      <w:pPr>
        <w:shd w:val="clear" w:color="auto" w:fill="FFFFFF"/>
        <w:tabs>
          <w:tab w:val="left" w:pos="5387"/>
        </w:tabs>
        <w:ind w:firstLine="567"/>
        <w:jc w:val="center"/>
        <w:rPr>
          <w:color w:val="000000"/>
          <w:sz w:val="28"/>
          <w:szCs w:val="28"/>
        </w:rPr>
      </w:pP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xml:space="preserve">2.1. Объектом оценки эффективности от представления налоговых льгот являются потери бюджета поселения, обусловленные предоставлением </w:t>
      </w:r>
      <w:r>
        <w:rPr>
          <w:color w:val="000000"/>
          <w:sz w:val="28"/>
          <w:szCs w:val="28"/>
        </w:rPr>
        <w:lastRenderedPageBreak/>
        <w:t xml:space="preserve">налоговых льгот по местным налогам, и эффект от предоставления налоговых льгот. </w:t>
      </w:r>
    </w:p>
    <w:p w:rsidR="0096219B" w:rsidRDefault="00556E0B" w:rsidP="00DE3730">
      <w:pPr>
        <w:shd w:val="clear" w:color="auto" w:fill="FFFFFF"/>
        <w:tabs>
          <w:tab w:val="left" w:pos="5387"/>
        </w:tabs>
        <w:ind w:firstLine="567"/>
        <w:jc w:val="both"/>
        <w:rPr>
          <w:color w:val="000000"/>
          <w:sz w:val="28"/>
          <w:szCs w:val="28"/>
        </w:rPr>
      </w:pPr>
      <w:r>
        <w:rPr>
          <w:color w:val="000000"/>
          <w:sz w:val="28"/>
          <w:szCs w:val="28"/>
        </w:rPr>
        <w:t>2.2.</w:t>
      </w:r>
      <w:r w:rsidR="0096219B">
        <w:rPr>
          <w:color w:val="000000"/>
          <w:sz w:val="28"/>
          <w:szCs w:val="28"/>
        </w:rPr>
        <w:t>Оценка производится уполномоченным специалистом в разрезе отдельно взятых видов местных налогов, категорий налогоплательщиков и видов налоговых льгот.</w:t>
      </w:r>
    </w:p>
    <w:p w:rsidR="0096219B" w:rsidRDefault="00556E0B" w:rsidP="00DE3730">
      <w:pPr>
        <w:shd w:val="clear" w:color="auto" w:fill="FFFFFF"/>
        <w:tabs>
          <w:tab w:val="left" w:pos="5387"/>
        </w:tabs>
        <w:ind w:firstLine="567"/>
        <w:jc w:val="both"/>
        <w:rPr>
          <w:color w:val="000000"/>
          <w:sz w:val="28"/>
          <w:szCs w:val="28"/>
        </w:rPr>
      </w:pPr>
      <w:r>
        <w:rPr>
          <w:color w:val="000000"/>
          <w:sz w:val="28"/>
          <w:szCs w:val="28"/>
        </w:rPr>
        <w:t>2.3.</w:t>
      </w:r>
      <w:r w:rsidR="0096219B">
        <w:rPr>
          <w:color w:val="000000"/>
          <w:sz w:val="28"/>
          <w:szCs w:val="28"/>
        </w:rPr>
        <w:t>Оценка эффективности представляемых (планируемых к представлению) налоговых льгот и ставок налогов производится в следующие сроки:</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по налоговым льготам, планируемым к представлению - в течение месяца со дня поступления предложений о представлении налоговых льгот;</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по налоговым ставкам, планируемым к установлению - до 1 сентября текущего финансового года;</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по налоговым льготам и налоговым ставкам за истекший финансовый год - до 1 августа текущего финансового года.</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2.4. Оценка эффективности налоговых льгот предусматривает определение бюджетной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2.5. При оценке эффективности представления налоговой льготы учреждениям, полностью или частично финансируемым из бюджета поселения, рассчитывается бюджетная эффективность.</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2.6. Социальная эффективность принимается равной сумме представленных налоговых льгот. Льготы, представляемые отдельным категориям физических лиц, рассматриваются как форма государственной социальной поддержки, имеют исключительно социальный эффект. Расчет эффективности льгот, представленных физическим лицам, не производится и принимается равной сумме налоговых льгот согласно налоговой отчетности.</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2.7. Особенности расчета эффекта от предоставления налоговых льгот, используемого при расчете бюджетной эффективности для отдельных категорий налогоплательщиков:</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если получателями налоговых льгот выступают финансируемые из бюджета поселения организации, обеспечивающие выполнение возложенных на них функциональных задач в интересах населения поселения, то эффект от предоставления налоговых льгот проявляется в экономии бюджетных средств, выделяемых на прямое финансирование выполнения налогоплательщиком социальных задач;</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если получателями налоговых льгот выступают физические лица, то сумма эффекта от предоставления налоговых льгот признается равной сумме предоставленных налоговых льгот.</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2.8. Предельные критерии эффективности налоговых льгот устанавливаются в следующих размерах:</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xml:space="preserve">- если эффект от предоставления налоговых льгот превышает сумму либо равен сумме потерь бюджета поселения, обусловленных предоставлением налоговых льгот, то есть отношение эффекта к потерям больше либо равно 1, то налоговая льгота имеет достаточную </w:t>
      </w:r>
      <w:r>
        <w:rPr>
          <w:color w:val="000000"/>
          <w:sz w:val="28"/>
          <w:szCs w:val="28"/>
        </w:rPr>
        <w:lastRenderedPageBreak/>
        <w:t>эффективность;</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если эффект от предоставления налоговых льгот меньше  суммы потерь  бюджета поселения, обусловленных предоставлением налоговых льгот, то есть отношение эффекта к потерям меньше 1, то налоговая льгота имеет низкую эффективность.</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2.9. В качестве эффекта от предоставления налоговых льгот, используемого при расчете бюджетной эффективности, рассматривается прирост налоговых поступлений в бюджет поселения, связанный с предоставлением налоговой льготы, экономия средств бюджета поселения.</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xml:space="preserve"> В качестве эффекта от предоставления налоговых льгот, используемого при расчете социальной эффективности, рассматривается:</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повышение уровня жизни населения сельского поселения (в денежном выражении) в результате введения налоговых льгот;</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 увеличение денежных средств, расходуемых отдельными категориями налогоплательщиков на социально значимые для сельского поселения цели в связи с предоставлением налоговых льгот.</w:t>
      </w:r>
    </w:p>
    <w:p w:rsidR="0096219B" w:rsidRDefault="0096219B" w:rsidP="00B60044">
      <w:pPr>
        <w:shd w:val="clear" w:color="auto" w:fill="FFFFFF"/>
        <w:tabs>
          <w:tab w:val="left" w:pos="5387"/>
        </w:tabs>
        <w:ind w:firstLine="709"/>
        <w:jc w:val="center"/>
        <w:rPr>
          <w:b/>
          <w:bCs/>
          <w:color w:val="000000"/>
          <w:sz w:val="28"/>
          <w:szCs w:val="28"/>
        </w:rPr>
      </w:pPr>
    </w:p>
    <w:p w:rsidR="0096219B" w:rsidRPr="00704C21" w:rsidRDefault="00704C21" w:rsidP="00B60044">
      <w:pPr>
        <w:shd w:val="clear" w:color="auto" w:fill="FFFFFF"/>
        <w:tabs>
          <w:tab w:val="left" w:pos="5387"/>
        </w:tabs>
        <w:ind w:left="450"/>
        <w:jc w:val="center"/>
        <w:rPr>
          <w:b/>
          <w:bCs/>
          <w:color w:val="000000"/>
          <w:sz w:val="28"/>
          <w:szCs w:val="28"/>
        </w:rPr>
      </w:pPr>
      <w:r>
        <w:rPr>
          <w:b/>
          <w:bCs/>
          <w:color w:val="000000"/>
          <w:sz w:val="28"/>
          <w:szCs w:val="28"/>
        </w:rPr>
        <w:t>3.</w:t>
      </w:r>
      <w:r w:rsidR="0096219B" w:rsidRPr="00704C21">
        <w:rPr>
          <w:b/>
          <w:bCs/>
          <w:color w:val="000000"/>
          <w:sz w:val="28"/>
          <w:szCs w:val="28"/>
        </w:rPr>
        <w:t>Методика проведения оценки эффективности налоговых льгот</w:t>
      </w:r>
    </w:p>
    <w:p w:rsidR="0096219B" w:rsidRDefault="0096219B" w:rsidP="00B60044">
      <w:pPr>
        <w:pStyle w:val="afd"/>
        <w:shd w:val="clear" w:color="auto" w:fill="FFFFFF"/>
        <w:tabs>
          <w:tab w:val="left" w:pos="5387"/>
        </w:tabs>
        <w:spacing w:after="0" w:line="240" w:lineRule="auto"/>
        <w:ind w:left="810" w:firstLine="709"/>
        <w:rPr>
          <w:rFonts w:ascii="Times New Roman" w:eastAsia="Times New Roman" w:hAnsi="Times New Roman"/>
          <w:color w:val="000000"/>
          <w:sz w:val="28"/>
          <w:szCs w:val="28"/>
          <w:lang w:eastAsia="ru-RU"/>
        </w:rPr>
      </w:pPr>
    </w:p>
    <w:p w:rsidR="0096219B" w:rsidRDefault="0096219B" w:rsidP="00DE3730">
      <w:pPr>
        <w:shd w:val="clear" w:color="auto" w:fill="FFFFFF"/>
        <w:tabs>
          <w:tab w:val="left" w:pos="5387"/>
        </w:tabs>
        <w:jc w:val="both"/>
        <w:rPr>
          <w:color w:val="000000"/>
          <w:sz w:val="28"/>
          <w:szCs w:val="28"/>
        </w:rPr>
      </w:pPr>
      <w:r>
        <w:rPr>
          <w:color w:val="000000"/>
          <w:sz w:val="28"/>
          <w:szCs w:val="28"/>
        </w:rPr>
        <w:t>Оценка эффективности налоговых льгот производится в четыре этапа.</w:t>
      </w:r>
    </w:p>
    <w:p w:rsidR="0096219B" w:rsidRPr="0096219B" w:rsidRDefault="0096219B" w:rsidP="00DE3730">
      <w:pPr>
        <w:shd w:val="clear" w:color="auto" w:fill="FFFFFF"/>
        <w:tabs>
          <w:tab w:val="left" w:pos="5387"/>
        </w:tabs>
        <w:ind w:firstLine="567"/>
        <w:jc w:val="both"/>
        <w:rPr>
          <w:color w:val="000000"/>
          <w:sz w:val="28"/>
          <w:szCs w:val="28"/>
        </w:rPr>
      </w:pPr>
      <w:r>
        <w:rPr>
          <w:color w:val="000000"/>
          <w:sz w:val="28"/>
          <w:szCs w:val="28"/>
        </w:rPr>
        <w:t xml:space="preserve">3.1 </w:t>
      </w:r>
      <w:r w:rsidRPr="0096219B">
        <w:rPr>
          <w:color w:val="000000"/>
          <w:sz w:val="28"/>
          <w:szCs w:val="28"/>
        </w:rPr>
        <w:t>На первом этапе оценки эффективности налоговых льгот проводится инвентаризация предоставленных в соответствии с решениями Совета депутатов налоговых льгот. По результатам инвентаризации составляется перечень налоговых льгот по форме согласно приложению № 1 к настоящему Порядку.</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3.2. На втором этапе оценки эффективности налоговых льгот определяются потери бюджета сельского поселения, обусловленные предоставлением налоговых льгот по местным налогам. Под потерями бюджета, обусловленными предоставлением налоговых льгот, понимаются суммы недополученных доходов бюджета в результате предоставления налоговых льгот по местным налогам.</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Оценка потерь производится по следующим формулам:</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3.2.1.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96219B" w:rsidRDefault="0096219B" w:rsidP="00DE3730">
      <w:pPr>
        <w:shd w:val="clear" w:color="auto" w:fill="FFFFFF"/>
        <w:tabs>
          <w:tab w:val="left" w:pos="5387"/>
        </w:tabs>
        <w:ind w:firstLine="567"/>
        <w:jc w:val="center"/>
        <w:rPr>
          <w:color w:val="000000"/>
          <w:sz w:val="28"/>
          <w:szCs w:val="28"/>
        </w:rPr>
      </w:pPr>
      <w:r>
        <w:rPr>
          <w:color w:val="000000"/>
          <w:sz w:val="28"/>
          <w:szCs w:val="28"/>
        </w:rPr>
        <w:t>Спб = Сснб x НС, где:</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Спб - сумма потерь бюджета поселения, которые обусловлены предоставлением налоговых льгот;</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Сснб - сумма (размер) сокращения налоговой базы по причине предоставления налоговых льгот (размер налоговой базы, исключенный из налогообложения);</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НС - действующая в период предоставления налоговых льгот налоговая ставка.</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3.2.2. В случае если предоставление налоговой льготы заключается в обложении налоговой базы (или ее части) по пониженной налоговой ставке:</w:t>
      </w:r>
    </w:p>
    <w:p w:rsidR="0096219B" w:rsidRDefault="0096219B" w:rsidP="00DE3730">
      <w:pPr>
        <w:shd w:val="clear" w:color="auto" w:fill="FFFFFF"/>
        <w:tabs>
          <w:tab w:val="left" w:pos="5387"/>
        </w:tabs>
        <w:ind w:firstLine="567"/>
        <w:jc w:val="center"/>
        <w:rPr>
          <w:color w:val="000000"/>
          <w:sz w:val="28"/>
          <w:szCs w:val="28"/>
        </w:rPr>
      </w:pPr>
      <w:r>
        <w:rPr>
          <w:color w:val="000000"/>
          <w:sz w:val="28"/>
          <w:szCs w:val="28"/>
        </w:rPr>
        <w:lastRenderedPageBreak/>
        <w:t>Спб = БНл x (НСб - НСл), где:</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Спб - сумма потерь бюджета поселения, которые обусловлены предоставлением налоговых льгот;</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БНл - размер налоговой базы, на которую распространяется действие льготной налоговой ставки;</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НСб - действующая (предполагаемая) в период предоставления налоговых льгот налоговая ставка;</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НСл - льготная налоговая ставка.</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Результаты оценки потерь бюджета при использовании налоговых льгот оформляются по форме согласно приложению № 2 к настоящему Порядку.</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3.3. На третьем этапе оценки эффективности налоговых льгот определяются слагаемые эффекта от предоставления налоговых льгот для расчета бюджетной и социальной эффективности их применения в отношении отдельно взятых видов налогов, категорий налогоплательщиков.</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3.4. На четвертом этапе оценки эффективности налоговых льгот производится сопоставление эффекта от предоставления налоговых льгот с суммой потерь бюджета поселения, обусловленной предоставлением налоговых льгот.</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Бюджетная эффективность предоставления налоговых льгот определяется в отношении отдельно взятых видов налогов, категорий налогоплательщиков согласно приложению N 3 к настоящему Решению.</w:t>
      </w:r>
    </w:p>
    <w:p w:rsidR="0096219B" w:rsidRDefault="0096219B" w:rsidP="00DE3730">
      <w:pPr>
        <w:shd w:val="clear" w:color="auto" w:fill="FFFFFF"/>
        <w:tabs>
          <w:tab w:val="left" w:pos="5387"/>
        </w:tabs>
        <w:ind w:firstLine="567"/>
        <w:jc w:val="both"/>
        <w:rPr>
          <w:color w:val="000000"/>
          <w:sz w:val="28"/>
          <w:szCs w:val="28"/>
        </w:rPr>
      </w:pPr>
      <w:r>
        <w:rPr>
          <w:color w:val="000000"/>
          <w:sz w:val="28"/>
          <w:szCs w:val="28"/>
        </w:rPr>
        <w:t>Социальная эффективность предоставления налоговых льгот определяется в отношении отдельно взятых видов налогов, категорий налогоплательщиков согласно приложению N 4 к настоящему Решению.</w:t>
      </w:r>
    </w:p>
    <w:p w:rsidR="0096219B" w:rsidRDefault="0096219B" w:rsidP="00DE3730">
      <w:pPr>
        <w:shd w:val="clear" w:color="auto" w:fill="FFFFFF"/>
        <w:tabs>
          <w:tab w:val="left" w:pos="5387"/>
        </w:tabs>
        <w:ind w:firstLine="567"/>
        <w:jc w:val="both"/>
        <w:rPr>
          <w:color w:val="000000"/>
          <w:sz w:val="28"/>
          <w:szCs w:val="28"/>
        </w:rPr>
      </w:pPr>
    </w:p>
    <w:p w:rsidR="0096219B" w:rsidRPr="0096219B" w:rsidRDefault="0096219B" w:rsidP="00B60044">
      <w:pPr>
        <w:shd w:val="clear" w:color="auto" w:fill="FFFFFF"/>
        <w:tabs>
          <w:tab w:val="left" w:pos="5387"/>
        </w:tabs>
        <w:ind w:firstLine="709"/>
        <w:jc w:val="center"/>
        <w:rPr>
          <w:color w:val="000000"/>
          <w:sz w:val="28"/>
          <w:szCs w:val="28"/>
        </w:rPr>
      </w:pPr>
      <w:r>
        <w:rPr>
          <w:b/>
          <w:bCs/>
          <w:color w:val="000000"/>
          <w:sz w:val="28"/>
          <w:szCs w:val="28"/>
        </w:rPr>
        <w:t>4. Оформление результатов оценки эффективности предоставляемых</w:t>
      </w:r>
      <w:r>
        <w:rPr>
          <w:color w:val="000000"/>
          <w:sz w:val="28"/>
          <w:szCs w:val="28"/>
        </w:rPr>
        <w:t xml:space="preserve"> </w:t>
      </w:r>
      <w:r>
        <w:rPr>
          <w:b/>
          <w:bCs/>
          <w:color w:val="000000"/>
          <w:sz w:val="28"/>
          <w:szCs w:val="28"/>
        </w:rPr>
        <w:t>(планируемых к предоставлению) налоговых льгот и ставок налогов</w:t>
      </w:r>
    </w:p>
    <w:p w:rsidR="0096219B" w:rsidRDefault="0096219B" w:rsidP="00556E0B">
      <w:pPr>
        <w:shd w:val="clear" w:color="auto" w:fill="FFFFFF"/>
        <w:tabs>
          <w:tab w:val="left" w:pos="5387"/>
        </w:tabs>
        <w:ind w:firstLine="567"/>
        <w:jc w:val="center"/>
        <w:rPr>
          <w:color w:val="000000"/>
          <w:sz w:val="28"/>
          <w:szCs w:val="28"/>
        </w:rPr>
      </w:pP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 xml:space="preserve"> 4.1. По результатам проведения оценки эффективности налоговых льгот и ставок по местным налогам составляется аналитическая записка, которая предоставляется главе поселения.</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4.2. Аналитическая записка по результатам оценки представляемых налоговых льгот по местным налогам за истекший финансовый год должна содержать:</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полный перечень предоставляемых на территории поселения налоговых льгот, установленных решениями Совета депутатов поселения (в разрезе налогов и категорий плательщиков), цель предоставления налоговых льгот, размер недополученных доходов бюджета муниципального образования в результате применения налоговых льгот (Приложение № 5 к настоящему Порядку);</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сводную оценку потерь бюджета поселения при предоставлении льгот по местным налогам (Приложение № 2 к настоящему Порядку);</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вывод о целесообразности применения налоговых льгот;</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предложения о сохранении, изменении или отмене льгот.</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lastRenderedPageBreak/>
        <w:t>4.3. Аналитическая записка по результатам оценки эффективности установления ставок по местным налогам в размере меньше предельного уровня, разрешенного действующим законодательством, за истекший финансовый год должна содержать:</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полный перечень действующих на территории поселения ставок, установленных решениями Совета депутатов поселения, в размере меньше предельного уровня, разрешенного действующим законодательством (в разрезе налогов и категорий плательщиков), цель установления пониженных ставок налогов, размер недополученных доходов бюджета поселения в результате применения пониженных ставок налогов (Приложение № 6 к настоящему Порядку);</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оценку социальной эффективности;</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вывод о целесообразности применения пониженных налоговых ставок;</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предложения о сохранении или изменении размеров ставок налогов.</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4.6. Аналитическая записка по результатам оценки эффективности планируемых к предоставлению налоговых льгот и ставок налогов должна содержать:</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перечень планируемых к предоставлению на территории поселения налоговых льгот и ставок с указанием налогов и категорий плательщиков, цель предоставления налоговых льгот и ставок налогов, прогноз потерь бюджета поселения в случае принятия решения о предоставлении налоговых льгот и пониженных ставок налогов (Приложение № 7 к настоящему Порядку);</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результаты оценки эффективности предоставления налоговых льгот по местным налогам;</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вывод о целесообразности предоставления налоговых льгот и ставок налогов.</w:t>
      </w:r>
    </w:p>
    <w:p w:rsidR="0096219B" w:rsidRDefault="0096219B" w:rsidP="00556E0B">
      <w:pPr>
        <w:shd w:val="clear" w:color="auto" w:fill="FFFFFF"/>
        <w:tabs>
          <w:tab w:val="left" w:pos="5387"/>
        </w:tabs>
        <w:ind w:firstLine="567"/>
        <w:jc w:val="both"/>
        <w:rPr>
          <w:color w:val="000000"/>
          <w:sz w:val="28"/>
          <w:szCs w:val="28"/>
        </w:rPr>
      </w:pPr>
      <w:r>
        <w:rPr>
          <w:color w:val="000000"/>
          <w:sz w:val="28"/>
          <w:szCs w:val="28"/>
        </w:rPr>
        <w:t>4.7. При выявлении фактов низкой эффективности применяемых налоговых льгот и налоговых ставок, администрация поселения готовит свои предложения и проект решения об отмене или изменении условий предоставления налоговых льгот и размера налоговых ставок и направляет их на рассмотрение в Совет депутатов поселения до утверждения местного бюджета на очередной финансовый год.</w:t>
      </w:r>
    </w:p>
    <w:p w:rsidR="0096219B" w:rsidRDefault="0096219B" w:rsidP="00556E0B">
      <w:pPr>
        <w:shd w:val="clear" w:color="auto" w:fill="FFFFFF"/>
        <w:tabs>
          <w:tab w:val="left" w:pos="5387"/>
        </w:tabs>
        <w:ind w:firstLine="567"/>
        <w:rPr>
          <w:color w:val="000000"/>
          <w:sz w:val="28"/>
          <w:szCs w:val="28"/>
        </w:rPr>
      </w:pPr>
    </w:p>
    <w:p w:rsidR="0096219B" w:rsidRDefault="0096219B" w:rsidP="00556E0B">
      <w:pPr>
        <w:shd w:val="clear" w:color="auto" w:fill="FFFFFF"/>
        <w:tabs>
          <w:tab w:val="left" w:pos="5387"/>
        </w:tabs>
        <w:ind w:firstLine="567"/>
        <w:rPr>
          <w:color w:val="000000"/>
          <w:sz w:val="28"/>
          <w:szCs w:val="28"/>
        </w:rPr>
      </w:pPr>
    </w:p>
    <w:p w:rsidR="0096219B" w:rsidRDefault="0096219B" w:rsidP="00556E0B">
      <w:pPr>
        <w:shd w:val="clear" w:color="auto" w:fill="FFFFFF"/>
        <w:tabs>
          <w:tab w:val="left" w:pos="5387"/>
        </w:tabs>
        <w:ind w:firstLine="567"/>
        <w:rPr>
          <w:color w:val="000000"/>
          <w:sz w:val="28"/>
          <w:szCs w:val="28"/>
        </w:rPr>
      </w:pPr>
    </w:p>
    <w:p w:rsidR="0096219B" w:rsidRDefault="0096219B" w:rsidP="00556E0B">
      <w:pPr>
        <w:shd w:val="clear" w:color="auto" w:fill="FFFFFF"/>
        <w:tabs>
          <w:tab w:val="left" w:pos="5387"/>
        </w:tabs>
        <w:ind w:firstLine="567"/>
        <w:rPr>
          <w:color w:val="000000"/>
          <w:sz w:val="28"/>
          <w:szCs w:val="28"/>
        </w:rPr>
      </w:pPr>
    </w:p>
    <w:p w:rsidR="0096219B" w:rsidRDefault="0096219B" w:rsidP="00556E0B">
      <w:pPr>
        <w:shd w:val="clear" w:color="auto" w:fill="FFFFFF"/>
        <w:tabs>
          <w:tab w:val="left" w:pos="5387"/>
        </w:tabs>
        <w:ind w:firstLine="567"/>
        <w:rPr>
          <w:color w:val="000000"/>
          <w:sz w:val="28"/>
          <w:szCs w:val="28"/>
        </w:rPr>
      </w:pPr>
    </w:p>
    <w:p w:rsidR="0096219B" w:rsidRDefault="0096219B" w:rsidP="00556E0B">
      <w:pPr>
        <w:shd w:val="clear" w:color="auto" w:fill="FFFFFF"/>
        <w:tabs>
          <w:tab w:val="left" w:pos="5387"/>
        </w:tabs>
        <w:ind w:firstLine="567"/>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rPr>
          <w:color w:val="000000"/>
          <w:sz w:val="28"/>
          <w:szCs w:val="28"/>
        </w:rPr>
      </w:pPr>
    </w:p>
    <w:p w:rsidR="00704C21" w:rsidRDefault="00704C21" w:rsidP="00B60044">
      <w:pPr>
        <w:shd w:val="clear" w:color="auto" w:fill="FFFFFF"/>
        <w:tabs>
          <w:tab w:val="left" w:pos="5387"/>
        </w:tabs>
        <w:ind w:firstLine="709"/>
        <w:jc w:val="right"/>
        <w:rPr>
          <w:color w:val="000000"/>
          <w:sz w:val="28"/>
          <w:szCs w:val="28"/>
        </w:rPr>
      </w:pPr>
    </w:p>
    <w:p w:rsidR="00DE3730" w:rsidRDefault="00DE3730" w:rsidP="00B60044">
      <w:pPr>
        <w:shd w:val="clear" w:color="auto" w:fill="FFFFFF"/>
        <w:tabs>
          <w:tab w:val="left" w:pos="5387"/>
        </w:tabs>
        <w:ind w:firstLine="709"/>
        <w:jc w:val="right"/>
        <w:rPr>
          <w:color w:val="000000"/>
          <w:sz w:val="28"/>
          <w:szCs w:val="28"/>
        </w:rPr>
      </w:pPr>
      <w:bookmarkStart w:id="0" w:name="_GoBack"/>
      <w:bookmarkEnd w:id="0"/>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lastRenderedPageBreak/>
        <w:t>Приложение № 1</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к Порядку и Методике</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оценки эффективности</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налоговых льгот и ставок</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по местным налогам</w:t>
      </w: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РЕЕСТР</w:t>
      </w: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ПРЕДСТАВЛЯЕМЫХ НА ТЕРРИТОРИИ ПОСЕЛЕНИЯ</w:t>
      </w: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НАЛОГОВЫХ ЛЬГОТ, УСТАНОВЛЕННЫХ РЕШЕНИЯМИ</w:t>
      </w: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СОВЕТА ДЕПУТАТОВ ПОСЕЛЕНИЯ</w:t>
      </w: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ПО СОСТОЯНИЮ НА 1 ЯНВАРЯ 20 ___ ГОДА</w:t>
      </w:r>
    </w:p>
    <w:p w:rsidR="0096219B" w:rsidRDefault="0096219B" w:rsidP="00B60044">
      <w:pPr>
        <w:shd w:val="clear" w:color="auto" w:fill="FFFFFF"/>
        <w:tabs>
          <w:tab w:val="left" w:pos="5387"/>
        </w:tabs>
        <w:ind w:firstLine="709"/>
        <w:jc w:val="center"/>
        <w:rPr>
          <w:color w:val="000000"/>
          <w:sz w:val="28"/>
          <w:szCs w:val="28"/>
        </w:rPr>
      </w:pPr>
    </w:p>
    <w:tbl>
      <w:tblPr>
        <w:tblW w:w="9477" w:type="dxa"/>
        <w:tblLayout w:type="fixed"/>
        <w:tblLook w:val="04A0"/>
      </w:tblPr>
      <w:tblGrid>
        <w:gridCol w:w="1600"/>
        <w:gridCol w:w="1440"/>
        <w:gridCol w:w="2220"/>
        <w:gridCol w:w="1701"/>
        <w:gridCol w:w="2516"/>
      </w:tblGrid>
      <w:tr w:rsidR="0096219B" w:rsidTr="00A20202">
        <w:trPr>
          <w:trHeight w:val="2348"/>
        </w:trPr>
        <w:tc>
          <w:tcPr>
            <w:tcW w:w="1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4"/>
                <w:szCs w:val="24"/>
              </w:rPr>
            </w:pPr>
            <w:r>
              <w:rPr>
                <w:sz w:val="24"/>
                <w:szCs w:val="24"/>
              </w:rPr>
              <w:t>Наименование</w:t>
            </w:r>
            <w:r w:rsidR="00A20202">
              <w:rPr>
                <w:sz w:val="24"/>
                <w:szCs w:val="24"/>
              </w:rPr>
              <w:t xml:space="preserve"> </w:t>
            </w:r>
            <w:r>
              <w:rPr>
                <w:sz w:val="24"/>
                <w:szCs w:val="24"/>
              </w:rPr>
              <w:t>налога</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4"/>
                <w:szCs w:val="24"/>
              </w:rPr>
            </w:pPr>
            <w:r>
              <w:rPr>
                <w:sz w:val="24"/>
                <w:szCs w:val="24"/>
              </w:rPr>
              <w:t>Номер и дата</w:t>
            </w:r>
            <w:r w:rsidR="00A20202">
              <w:rPr>
                <w:sz w:val="24"/>
                <w:szCs w:val="24"/>
              </w:rPr>
              <w:t xml:space="preserve"> </w:t>
            </w:r>
            <w:r>
              <w:rPr>
                <w:sz w:val="24"/>
                <w:szCs w:val="24"/>
              </w:rPr>
              <w:t>Решения Совета депутатов поселения</w:t>
            </w:r>
          </w:p>
        </w:tc>
        <w:tc>
          <w:tcPr>
            <w:tcW w:w="22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0202" w:rsidRDefault="00A20202" w:rsidP="00B60044">
            <w:pPr>
              <w:tabs>
                <w:tab w:val="left" w:pos="5387"/>
              </w:tabs>
              <w:rPr>
                <w:sz w:val="24"/>
                <w:szCs w:val="24"/>
              </w:rPr>
            </w:pPr>
            <w:r>
              <w:rPr>
                <w:sz w:val="24"/>
                <w:szCs w:val="24"/>
              </w:rPr>
              <w:t xml:space="preserve">Наименование </w:t>
            </w:r>
            <w:r w:rsidR="0096219B">
              <w:rPr>
                <w:sz w:val="24"/>
                <w:szCs w:val="24"/>
              </w:rPr>
              <w:t>категории</w:t>
            </w:r>
            <w:r>
              <w:rPr>
                <w:sz w:val="24"/>
                <w:szCs w:val="24"/>
              </w:rPr>
              <w:t xml:space="preserve"> </w:t>
            </w:r>
            <w:r w:rsidR="0096219B">
              <w:rPr>
                <w:sz w:val="24"/>
                <w:szCs w:val="24"/>
              </w:rPr>
              <w:t>налогоплательщиков, которым предоставлена </w:t>
            </w:r>
          </w:p>
          <w:p w:rsidR="0096219B" w:rsidRDefault="0096219B" w:rsidP="00B60044">
            <w:pPr>
              <w:tabs>
                <w:tab w:val="left" w:pos="5387"/>
              </w:tabs>
              <w:rPr>
                <w:sz w:val="24"/>
                <w:szCs w:val="24"/>
              </w:rPr>
            </w:pPr>
            <w:r>
              <w:rPr>
                <w:sz w:val="24"/>
                <w:szCs w:val="24"/>
              </w:rPr>
              <w:t>льгота</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4"/>
                <w:szCs w:val="24"/>
              </w:rPr>
            </w:pPr>
            <w:r>
              <w:rPr>
                <w:sz w:val="24"/>
                <w:szCs w:val="24"/>
              </w:rPr>
              <w:t>Цель</w:t>
            </w:r>
            <w:r w:rsidR="00A20202">
              <w:rPr>
                <w:sz w:val="24"/>
                <w:szCs w:val="24"/>
              </w:rPr>
              <w:t xml:space="preserve"> </w:t>
            </w:r>
            <w:r>
              <w:rPr>
                <w:sz w:val="24"/>
                <w:szCs w:val="24"/>
              </w:rPr>
              <w:t>предоставления льготы</w:t>
            </w:r>
          </w:p>
        </w:tc>
        <w:tc>
          <w:tcPr>
            <w:tcW w:w="2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A20202" w:rsidP="00B60044">
            <w:pPr>
              <w:tabs>
                <w:tab w:val="left" w:pos="5387"/>
              </w:tabs>
              <w:rPr>
                <w:sz w:val="24"/>
                <w:szCs w:val="24"/>
              </w:rPr>
            </w:pPr>
            <w:r>
              <w:rPr>
                <w:sz w:val="24"/>
                <w:szCs w:val="24"/>
              </w:rPr>
              <w:t xml:space="preserve">Размер </w:t>
            </w:r>
            <w:r w:rsidR="0096219B">
              <w:rPr>
                <w:sz w:val="24"/>
                <w:szCs w:val="24"/>
              </w:rPr>
              <w:t>содержание)льготы</w:t>
            </w:r>
          </w:p>
        </w:tc>
      </w:tr>
      <w:tr w:rsidR="0096219B" w:rsidTr="00A20202">
        <w:trPr>
          <w:trHeight w:val="276"/>
        </w:trPr>
        <w:tc>
          <w:tcPr>
            <w:tcW w:w="160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144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222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170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251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r>
    </w:tbl>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lastRenderedPageBreak/>
        <w:t>Приложение № 2</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к Порядку и Методике</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оценки эффективности</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налоговых льгот и ставок</w:t>
      </w:r>
    </w:p>
    <w:p w:rsidR="0096219B" w:rsidRDefault="0096219B" w:rsidP="00B60044">
      <w:pPr>
        <w:shd w:val="clear" w:color="auto" w:fill="FFFFFF"/>
        <w:tabs>
          <w:tab w:val="left" w:pos="5387"/>
        </w:tabs>
        <w:ind w:firstLine="709"/>
        <w:jc w:val="right"/>
        <w:rPr>
          <w:color w:val="000000"/>
          <w:sz w:val="28"/>
          <w:szCs w:val="28"/>
        </w:rPr>
      </w:pPr>
      <w:r>
        <w:rPr>
          <w:color w:val="000000"/>
          <w:sz w:val="28"/>
          <w:szCs w:val="28"/>
        </w:rPr>
        <w:t>по местным налогам</w:t>
      </w:r>
    </w:p>
    <w:p w:rsidR="0096219B" w:rsidRDefault="0096219B" w:rsidP="00B60044">
      <w:pPr>
        <w:shd w:val="clear" w:color="auto" w:fill="FFFFFF"/>
        <w:tabs>
          <w:tab w:val="left" w:pos="5387"/>
        </w:tabs>
        <w:ind w:firstLine="709"/>
        <w:jc w:val="center"/>
        <w:rPr>
          <w:color w:val="000000"/>
          <w:sz w:val="28"/>
          <w:szCs w:val="28"/>
        </w:rPr>
      </w:pP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СВОДНАЯ ОЦЕНКА</w:t>
      </w: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ПОТЕРЬ БЮДЖЕТА ПОСЕЛЕНИЯ</w:t>
      </w: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ПРИ ПРЕДОСТАВЛЕНИИ ЛЬГОТ ПО МЕСТНЫМ НАЛОГАМ</w:t>
      </w:r>
    </w:p>
    <w:p w:rsidR="0096219B" w:rsidRDefault="0096219B" w:rsidP="00B60044">
      <w:pPr>
        <w:shd w:val="clear" w:color="auto" w:fill="FFFFFF"/>
        <w:tabs>
          <w:tab w:val="left" w:pos="5387"/>
        </w:tabs>
        <w:ind w:firstLine="709"/>
        <w:jc w:val="center"/>
        <w:rPr>
          <w:color w:val="000000"/>
          <w:sz w:val="28"/>
          <w:szCs w:val="28"/>
        </w:rPr>
      </w:pPr>
      <w:r>
        <w:rPr>
          <w:color w:val="000000"/>
          <w:sz w:val="28"/>
          <w:szCs w:val="28"/>
        </w:rPr>
        <w:t>по состоянию на "__" ________________ 20__ года</w:t>
      </w:r>
    </w:p>
    <w:p w:rsidR="0096219B" w:rsidRDefault="0096219B" w:rsidP="00B60044">
      <w:pPr>
        <w:shd w:val="clear" w:color="auto" w:fill="FFFFFF"/>
        <w:tabs>
          <w:tab w:val="left" w:pos="5387"/>
        </w:tabs>
        <w:ind w:firstLine="709"/>
        <w:rPr>
          <w:color w:val="000000"/>
          <w:sz w:val="28"/>
          <w:szCs w:val="28"/>
        </w:rPr>
      </w:pPr>
    </w:p>
    <w:p w:rsidR="0096219B" w:rsidRDefault="0096219B" w:rsidP="00B60044">
      <w:pPr>
        <w:shd w:val="clear" w:color="auto" w:fill="FFFFFF"/>
        <w:tabs>
          <w:tab w:val="left" w:pos="5387"/>
        </w:tabs>
        <w:ind w:firstLine="709"/>
        <w:rPr>
          <w:color w:val="000000"/>
          <w:sz w:val="28"/>
          <w:szCs w:val="28"/>
        </w:rPr>
      </w:pPr>
      <w:r>
        <w:rPr>
          <w:color w:val="000000"/>
          <w:sz w:val="28"/>
          <w:szCs w:val="28"/>
        </w:rPr>
        <w:t>Вид налога ________________________________________________________</w:t>
      </w:r>
    </w:p>
    <w:p w:rsidR="0096219B" w:rsidRDefault="0096219B" w:rsidP="00B60044">
      <w:pPr>
        <w:shd w:val="clear" w:color="auto" w:fill="FFFFFF"/>
        <w:tabs>
          <w:tab w:val="left" w:pos="5387"/>
        </w:tabs>
        <w:ind w:firstLine="709"/>
        <w:rPr>
          <w:color w:val="000000"/>
          <w:sz w:val="28"/>
          <w:szCs w:val="28"/>
        </w:rPr>
      </w:pPr>
      <w:r>
        <w:rPr>
          <w:color w:val="000000"/>
          <w:sz w:val="28"/>
          <w:szCs w:val="28"/>
        </w:rPr>
        <w:t>Содержание налоговой льготы _______________________________________</w:t>
      </w:r>
    </w:p>
    <w:p w:rsidR="0096219B" w:rsidRDefault="0096219B" w:rsidP="00B60044">
      <w:pPr>
        <w:shd w:val="clear" w:color="auto" w:fill="FFFFFF"/>
        <w:tabs>
          <w:tab w:val="left" w:pos="5387"/>
        </w:tabs>
        <w:ind w:firstLine="709"/>
        <w:rPr>
          <w:color w:val="000000"/>
          <w:sz w:val="28"/>
          <w:szCs w:val="28"/>
        </w:rPr>
      </w:pPr>
      <w:r>
        <w:rPr>
          <w:color w:val="000000"/>
          <w:sz w:val="28"/>
          <w:szCs w:val="28"/>
        </w:rPr>
        <w:t>Категория получателей льготы ______________________________________</w:t>
      </w:r>
    </w:p>
    <w:p w:rsidR="0096219B" w:rsidRDefault="0096219B" w:rsidP="00B60044">
      <w:pPr>
        <w:shd w:val="clear" w:color="auto" w:fill="FFFFFF"/>
        <w:tabs>
          <w:tab w:val="left" w:pos="5387"/>
        </w:tabs>
        <w:ind w:firstLine="709"/>
        <w:rPr>
          <w:color w:val="000000"/>
          <w:sz w:val="28"/>
          <w:szCs w:val="28"/>
        </w:rPr>
      </w:pPr>
    </w:p>
    <w:tbl>
      <w:tblPr>
        <w:tblW w:w="0" w:type="auto"/>
        <w:tblInd w:w="-269" w:type="dxa"/>
        <w:tblLook w:val="04A0"/>
      </w:tblPr>
      <w:tblGrid>
        <w:gridCol w:w="1277"/>
        <w:gridCol w:w="4027"/>
        <w:gridCol w:w="1472"/>
        <w:gridCol w:w="2877"/>
      </w:tblGrid>
      <w:tr w:rsidR="0096219B" w:rsidTr="00704C21">
        <w:trPr>
          <w:trHeight w:val="840"/>
        </w:trPr>
        <w:tc>
          <w:tcPr>
            <w:tcW w:w="1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jc w:val="center"/>
              <w:rPr>
                <w:sz w:val="28"/>
                <w:szCs w:val="28"/>
              </w:rPr>
            </w:pPr>
            <w:r>
              <w:rPr>
                <w:sz w:val="28"/>
                <w:szCs w:val="28"/>
              </w:rPr>
              <w:t>№</w:t>
            </w:r>
          </w:p>
          <w:p w:rsidR="0096219B" w:rsidRDefault="0096219B" w:rsidP="00B60044">
            <w:pPr>
              <w:tabs>
                <w:tab w:val="left" w:pos="5387"/>
              </w:tabs>
              <w:ind w:firstLine="709"/>
              <w:jc w:val="center"/>
              <w:rPr>
                <w:sz w:val="28"/>
                <w:szCs w:val="28"/>
              </w:rPr>
            </w:pPr>
            <w:r>
              <w:rPr>
                <w:sz w:val="28"/>
                <w:szCs w:val="28"/>
              </w:rPr>
              <w:t>п/п</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jc w:val="center"/>
              <w:rPr>
                <w:sz w:val="28"/>
                <w:szCs w:val="28"/>
              </w:rPr>
            </w:pPr>
            <w:r>
              <w:rPr>
                <w:sz w:val="28"/>
                <w:szCs w:val="28"/>
              </w:rPr>
              <w:t>Показатель</w:t>
            </w:r>
          </w:p>
        </w:tc>
        <w:tc>
          <w:tcPr>
            <w:tcW w:w="1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jc w:val="center"/>
              <w:rPr>
                <w:sz w:val="28"/>
                <w:szCs w:val="28"/>
              </w:rPr>
            </w:pPr>
            <w:r>
              <w:rPr>
                <w:sz w:val="28"/>
                <w:szCs w:val="28"/>
              </w:rPr>
              <w:t>Значения </w:t>
            </w:r>
            <w:r>
              <w:rPr>
                <w:sz w:val="28"/>
                <w:szCs w:val="28"/>
              </w:rPr>
              <w:br/>
              <w:t>показателя</w:t>
            </w:r>
            <w:r>
              <w:rPr>
                <w:sz w:val="28"/>
                <w:szCs w:val="28"/>
              </w:rPr>
              <w:br/>
              <w:t>по годам </w:t>
            </w:r>
            <w:r>
              <w:rPr>
                <w:sz w:val="28"/>
                <w:szCs w:val="28"/>
              </w:rPr>
              <w:br/>
              <w:t>(за период</w:t>
            </w:r>
            <w:r>
              <w:rPr>
                <w:sz w:val="28"/>
                <w:szCs w:val="28"/>
              </w:rPr>
              <w:br/>
              <w:t>не менее </w:t>
            </w:r>
            <w:r>
              <w:rPr>
                <w:sz w:val="28"/>
                <w:szCs w:val="28"/>
              </w:rPr>
              <w:br/>
              <w:t>трех лет)</w:t>
            </w:r>
          </w:p>
        </w:tc>
        <w:tc>
          <w:tcPr>
            <w:tcW w:w="2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jc w:val="center"/>
              <w:rPr>
                <w:sz w:val="28"/>
                <w:szCs w:val="28"/>
              </w:rPr>
            </w:pPr>
            <w:r>
              <w:rPr>
                <w:sz w:val="28"/>
                <w:szCs w:val="28"/>
              </w:rPr>
              <w:t>Примечание</w:t>
            </w:r>
          </w:p>
        </w:tc>
      </w:tr>
      <w:tr w:rsidR="0096219B" w:rsidTr="00704C21">
        <w:trPr>
          <w:trHeight w:val="360"/>
        </w:trPr>
        <w:tc>
          <w:tcPr>
            <w:tcW w:w="1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rPr>
                <w:sz w:val="28"/>
                <w:szCs w:val="28"/>
              </w:rPr>
            </w:pPr>
            <w:r>
              <w:rPr>
                <w:sz w:val="28"/>
                <w:szCs w:val="28"/>
              </w:rPr>
              <w:t>1.</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8"/>
                <w:szCs w:val="28"/>
              </w:rPr>
            </w:pPr>
            <w:r>
              <w:rPr>
                <w:sz w:val="28"/>
                <w:szCs w:val="28"/>
              </w:rPr>
              <w:t>Налоговая база по налогу за период</w:t>
            </w:r>
            <w:r w:rsidR="00A20202">
              <w:rPr>
                <w:sz w:val="28"/>
                <w:szCs w:val="28"/>
              </w:rPr>
              <w:t xml:space="preserve"> </w:t>
            </w:r>
            <w:r>
              <w:rPr>
                <w:sz w:val="28"/>
                <w:szCs w:val="28"/>
              </w:rPr>
              <w:t>с начала года, тыс. руб.</w:t>
            </w:r>
          </w:p>
        </w:tc>
        <w:tc>
          <w:tcPr>
            <w:tcW w:w="1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2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r>
      <w:tr w:rsidR="0096219B" w:rsidTr="00704C21">
        <w:trPr>
          <w:trHeight w:val="480"/>
        </w:trPr>
        <w:tc>
          <w:tcPr>
            <w:tcW w:w="1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rPr>
                <w:sz w:val="28"/>
                <w:szCs w:val="28"/>
              </w:rPr>
            </w:pPr>
            <w:r>
              <w:rPr>
                <w:sz w:val="28"/>
                <w:szCs w:val="28"/>
              </w:rPr>
              <w:t>2.</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8"/>
                <w:szCs w:val="28"/>
              </w:rPr>
            </w:pPr>
            <w:r>
              <w:rPr>
                <w:sz w:val="28"/>
                <w:szCs w:val="28"/>
              </w:rPr>
              <w:t>Размер сокращения налоговой базы</w:t>
            </w:r>
            <w:r w:rsidR="00554D3C">
              <w:rPr>
                <w:sz w:val="28"/>
                <w:szCs w:val="28"/>
              </w:rPr>
              <w:t xml:space="preserve"> </w:t>
            </w:r>
            <w:r>
              <w:rPr>
                <w:sz w:val="28"/>
                <w:szCs w:val="28"/>
              </w:rPr>
              <w:t>по налогу за период с начала года,</w:t>
            </w:r>
            <w:r w:rsidR="00A20202">
              <w:rPr>
                <w:sz w:val="28"/>
                <w:szCs w:val="28"/>
              </w:rPr>
              <w:t xml:space="preserve"> </w:t>
            </w:r>
            <w:r>
              <w:rPr>
                <w:sz w:val="28"/>
                <w:szCs w:val="28"/>
              </w:rPr>
              <w:t>тыс. руб.</w:t>
            </w:r>
          </w:p>
        </w:tc>
        <w:tc>
          <w:tcPr>
            <w:tcW w:w="1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2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8"/>
                <w:szCs w:val="28"/>
              </w:rPr>
            </w:pPr>
            <w:r>
              <w:rPr>
                <w:sz w:val="28"/>
                <w:szCs w:val="28"/>
              </w:rPr>
              <w:t>При освобождении </w:t>
            </w:r>
            <w:r>
              <w:rPr>
                <w:sz w:val="28"/>
                <w:szCs w:val="28"/>
              </w:rPr>
              <w:br/>
              <w:t>от налогообложения части</w:t>
            </w:r>
            <w:r w:rsidR="00A20202">
              <w:rPr>
                <w:sz w:val="28"/>
                <w:szCs w:val="28"/>
              </w:rPr>
              <w:t xml:space="preserve"> </w:t>
            </w:r>
            <w:r>
              <w:rPr>
                <w:sz w:val="28"/>
                <w:szCs w:val="28"/>
              </w:rPr>
              <w:t>базы налога</w:t>
            </w:r>
          </w:p>
        </w:tc>
      </w:tr>
      <w:tr w:rsidR="0096219B" w:rsidTr="00704C21">
        <w:trPr>
          <w:trHeight w:val="360"/>
        </w:trPr>
        <w:tc>
          <w:tcPr>
            <w:tcW w:w="1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rPr>
                <w:sz w:val="28"/>
                <w:szCs w:val="28"/>
              </w:rPr>
            </w:pPr>
            <w:r>
              <w:rPr>
                <w:sz w:val="28"/>
                <w:szCs w:val="28"/>
              </w:rPr>
              <w:t>3.</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8"/>
                <w:szCs w:val="28"/>
              </w:rPr>
            </w:pPr>
            <w:r>
              <w:rPr>
                <w:sz w:val="28"/>
                <w:szCs w:val="28"/>
              </w:rPr>
              <w:t>Базовая ставка налога</w:t>
            </w:r>
          </w:p>
        </w:tc>
        <w:tc>
          <w:tcPr>
            <w:tcW w:w="1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2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A20202" w:rsidP="00B60044">
            <w:pPr>
              <w:tabs>
                <w:tab w:val="left" w:pos="5387"/>
              </w:tabs>
              <w:rPr>
                <w:sz w:val="28"/>
                <w:szCs w:val="28"/>
              </w:rPr>
            </w:pPr>
            <w:r>
              <w:rPr>
                <w:sz w:val="28"/>
                <w:szCs w:val="28"/>
              </w:rPr>
              <w:t xml:space="preserve">При применении </w:t>
            </w:r>
            <w:r w:rsidR="0096219B">
              <w:rPr>
                <w:sz w:val="28"/>
                <w:szCs w:val="28"/>
              </w:rPr>
              <w:t>пониженной ставки налога</w:t>
            </w:r>
          </w:p>
        </w:tc>
      </w:tr>
      <w:tr w:rsidR="0096219B" w:rsidTr="00704C21">
        <w:trPr>
          <w:trHeight w:val="360"/>
        </w:trPr>
        <w:tc>
          <w:tcPr>
            <w:tcW w:w="1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rPr>
                <w:sz w:val="28"/>
                <w:szCs w:val="28"/>
              </w:rPr>
            </w:pPr>
            <w:r>
              <w:rPr>
                <w:sz w:val="28"/>
                <w:szCs w:val="28"/>
              </w:rPr>
              <w:t>4.</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8"/>
                <w:szCs w:val="28"/>
              </w:rPr>
            </w:pPr>
            <w:r>
              <w:rPr>
                <w:sz w:val="28"/>
                <w:szCs w:val="28"/>
              </w:rPr>
              <w:t>Льготная ставка налога</w:t>
            </w:r>
          </w:p>
        </w:tc>
        <w:tc>
          <w:tcPr>
            <w:tcW w:w="1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2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A20202" w:rsidP="00B60044">
            <w:pPr>
              <w:tabs>
                <w:tab w:val="left" w:pos="5387"/>
              </w:tabs>
              <w:rPr>
                <w:sz w:val="28"/>
                <w:szCs w:val="28"/>
              </w:rPr>
            </w:pPr>
            <w:r>
              <w:rPr>
                <w:sz w:val="28"/>
                <w:szCs w:val="28"/>
              </w:rPr>
              <w:t xml:space="preserve">При применении </w:t>
            </w:r>
            <w:r w:rsidR="0096219B">
              <w:rPr>
                <w:sz w:val="28"/>
                <w:szCs w:val="28"/>
              </w:rPr>
              <w:t>пониженной ставки налога</w:t>
            </w:r>
          </w:p>
        </w:tc>
      </w:tr>
      <w:tr w:rsidR="0096219B" w:rsidTr="00704C21">
        <w:trPr>
          <w:trHeight w:val="599"/>
        </w:trPr>
        <w:tc>
          <w:tcPr>
            <w:tcW w:w="1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ind w:firstLine="709"/>
              <w:rPr>
                <w:sz w:val="28"/>
                <w:szCs w:val="28"/>
              </w:rPr>
            </w:pPr>
            <w:r>
              <w:rPr>
                <w:sz w:val="28"/>
                <w:szCs w:val="28"/>
              </w:rPr>
              <w:t>5.</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rPr>
                <w:sz w:val="28"/>
                <w:szCs w:val="28"/>
              </w:rPr>
            </w:pPr>
            <w:r>
              <w:rPr>
                <w:sz w:val="28"/>
                <w:szCs w:val="28"/>
              </w:rPr>
              <w:t>Сумма поте</w:t>
            </w:r>
            <w:r w:rsidR="00A20202">
              <w:rPr>
                <w:sz w:val="28"/>
                <w:szCs w:val="28"/>
              </w:rPr>
              <w:t xml:space="preserve">рь бюджета поселения по причине </w:t>
            </w:r>
            <w:r>
              <w:rPr>
                <w:sz w:val="28"/>
                <w:szCs w:val="28"/>
              </w:rPr>
              <w:t>предоставления налоговых льгот,</w:t>
            </w:r>
            <w:r w:rsidR="00A20202">
              <w:rPr>
                <w:sz w:val="28"/>
                <w:szCs w:val="28"/>
              </w:rPr>
              <w:t xml:space="preserve"> </w:t>
            </w:r>
            <w:r>
              <w:rPr>
                <w:sz w:val="28"/>
                <w:szCs w:val="28"/>
              </w:rPr>
              <w:t>тыс. рублей</w:t>
            </w:r>
          </w:p>
        </w:tc>
        <w:tc>
          <w:tcPr>
            <w:tcW w:w="1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c>
          <w:tcPr>
            <w:tcW w:w="2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ind w:firstLine="709"/>
              <w:rPr>
                <w:sz w:val="22"/>
                <w:szCs w:val="22"/>
                <w:lang w:eastAsia="en-US"/>
              </w:rPr>
            </w:pPr>
          </w:p>
        </w:tc>
      </w:tr>
    </w:tbl>
    <w:p w:rsidR="0096219B" w:rsidRDefault="0096219B" w:rsidP="00B60044">
      <w:pPr>
        <w:shd w:val="clear" w:color="auto" w:fill="FFFFFF"/>
        <w:tabs>
          <w:tab w:val="left" w:pos="5387"/>
        </w:tabs>
        <w:rPr>
          <w:color w:val="000000"/>
          <w:sz w:val="28"/>
          <w:szCs w:val="28"/>
        </w:rPr>
      </w:pPr>
    </w:p>
    <w:p w:rsidR="00A20202" w:rsidRDefault="00A20202" w:rsidP="00B60044">
      <w:pPr>
        <w:shd w:val="clear" w:color="auto" w:fill="FFFFFF"/>
        <w:tabs>
          <w:tab w:val="left" w:pos="5387"/>
        </w:tabs>
        <w:jc w:val="right"/>
        <w:rPr>
          <w:color w:val="000000"/>
          <w:sz w:val="28"/>
          <w:szCs w:val="28"/>
        </w:rPr>
      </w:pPr>
    </w:p>
    <w:p w:rsidR="00A20202" w:rsidRDefault="00A20202" w:rsidP="00B60044">
      <w:pPr>
        <w:shd w:val="clear" w:color="auto" w:fill="FFFFFF"/>
        <w:tabs>
          <w:tab w:val="left" w:pos="5387"/>
        </w:tabs>
        <w:jc w:val="right"/>
        <w:rPr>
          <w:color w:val="000000"/>
          <w:sz w:val="28"/>
          <w:szCs w:val="28"/>
        </w:rPr>
      </w:pPr>
    </w:p>
    <w:p w:rsidR="00A20202" w:rsidRDefault="00A20202" w:rsidP="00B60044">
      <w:pPr>
        <w:shd w:val="clear" w:color="auto" w:fill="FFFFFF"/>
        <w:tabs>
          <w:tab w:val="left" w:pos="5387"/>
        </w:tabs>
        <w:jc w:val="right"/>
        <w:rPr>
          <w:color w:val="000000"/>
          <w:sz w:val="28"/>
          <w:szCs w:val="28"/>
        </w:rPr>
      </w:pPr>
    </w:p>
    <w:p w:rsidR="00A20202" w:rsidRDefault="00A20202"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r>
        <w:rPr>
          <w:color w:val="000000"/>
          <w:sz w:val="28"/>
          <w:szCs w:val="28"/>
        </w:rPr>
        <w:t>Приложение N 3</w:t>
      </w:r>
    </w:p>
    <w:p w:rsidR="0096219B" w:rsidRDefault="0096219B" w:rsidP="00B60044">
      <w:pPr>
        <w:shd w:val="clear" w:color="auto" w:fill="FFFFFF"/>
        <w:tabs>
          <w:tab w:val="left" w:pos="5387"/>
        </w:tabs>
        <w:jc w:val="right"/>
        <w:rPr>
          <w:color w:val="000000"/>
          <w:sz w:val="28"/>
          <w:szCs w:val="28"/>
        </w:rPr>
      </w:pPr>
      <w:r>
        <w:rPr>
          <w:color w:val="000000"/>
          <w:sz w:val="28"/>
          <w:szCs w:val="28"/>
        </w:rPr>
        <w:t>к Порядку и Методике</w:t>
      </w:r>
    </w:p>
    <w:p w:rsidR="0096219B" w:rsidRDefault="0096219B" w:rsidP="00B60044">
      <w:pPr>
        <w:shd w:val="clear" w:color="auto" w:fill="FFFFFF"/>
        <w:tabs>
          <w:tab w:val="left" w:pos="5387"/>
        </w:tabs>
        <w:jc w:val="right"/>
        <w:rPr>
          <w:color w:val="000000"/>
          <w:sz w:val="28"/>
          <w:szCs w:val="28"/>
        </w:rPr>
      </w:pPr>
      <w:r>
        <w:rPr>
          <w:color w:val="000000"/>
          <w:sz w:val="28"/>
          <w:szCs w:val="28"/>
        </w:rPr>
        <w:t>оценки эффективности</w:t>
      </w:r>
    </w:p>
    <w:p w:rsidR="0096219B" w:rsidRDefault="0096219B" w:rsidP="00B60044">
      <w:pPr>
        <w:shd w:val="clear" w:color="auto" w:fill="FFFFFF"/>
        <w:tabs>
          <w:tab w:val="left" w:pos="5387"/>
        </w:tabs>
        <w:jc w:val="right"/>
        <w:rPr>
          <w:color w:val="000000"/>
          <w:sz w:val="28"/>
          <w:szCs w:val="28"/>
        </w:rPr>
      </w:pPr>
      <w:r>
        <w:rPr>
          <w:color w:val="000000"/>
          <w:sz w:val="28"/>
          <w:szCs w:val="28"/>
        </w:rPr>
        <w:t>налоговых льгот и ставок</w:t>
      </w:r>
    </w:p>
    <w:p w:rsidR="0096219B" w:rsidRDefault="0096219B" w:rsidP="00B60044">
      <w:pPr>
        <w:shd w:val="clear" w:color="auto" w:fill="FFFFFF"/>
        <w:tabs>
          <w:tab w:val="left" w:pos="5387"/>
        </w:tabs>
        <w:jc w:val="right"/>
        <w:rPr>
          <w:color w:val="000000"/>
          <w:sz w:val="28"/>
          <w:szCs w:val="28"/>
        </w:rPr>
      </w:pPr>
      <w:r>
        <w:rPr>
          <w:color w:val="000000"/>
          <w:sz w:val="28"/>
          <w:szCs w:val="28"/>
        </w:rPr>
        <w:t>по местным налогам</w:t>
      </w:r>
    </w:p>
    <w:p w:rsidR="0096219B" w:rsidRDefault="0096219B" w:rsidP="00B60044">
      <w:pPr>
        <w:tabs>
          <w:tab w:val="left" w:pos="5387"/>
        </w:tabs>
        <w:ind w:firstLine="540"/>
        <w:jc w:val="both"/>
        <w:rPr>
          <w:rFonts w:eastAsiaTheme="minorHAnsi"/>
          <w:sz w:val="28"/>
          <w:szCs w:val="28"/>
          <w:lang w:eastAsia="en-US"/>
        </w:rPr>
      </w:pPr>
    </w:p>
    <w:p w:rsidR="0096219B" w:rsidRDefault="0096219B" w:rsidP="00B60044">
      <w:pPr>
        <w:pStyle w:val="ConsPlusTitle"/>
        <w:widowControl/>
        <w:tabs>
          <w:tab w:val="left" w:pos="5387"/>
        </w:tabs>
        <w:jc w:val="center"/>
        <w:rPr>
          <w:b w:val="0"/>
          <w:sz w:val="28"/>
          <w:szCs w:val="28"/>
        </w:rPr>
      </w:pPr>
      <w:r>
        <w:rPr>
          <w:b w:val="0"/>
          <w:sz w:val="28"/>
          <w:szCs w:val="28"/>
        </w:rPr>
        <w:t>СВОДНАЯ ОТЧЕТНАЯ ФОРМА</w:t>
      </w:r>
    </w:p>
    <w:p w:rsidR="0096219B" w:rsidRDefault="0096219B" w:rsidP="00B60044">
      <w:pPr>
        <w:pStyle w:val="ConsPlusTitle"/>
        <w:widowControl/>
        <w:tabs>
          <w:tab w:val="left" w:pos="5387"/>
        </w:tabs>
        <w:jc w:val="center"/>
        <w:rPr>
          <w:b w:val="0"/>
          <w:caps/>
          <w:sz w:val="28"/>
          <w:szCs w:val="28"/>
        </w:rPr>
      </w:pPr>
      <w:r>
        <w:rPr>
          <w:b w:val="0"/>
          <w:caps/>
          <w:sz w:val="28"/>
          <w:szCs w:val="28"/>
        </w:rPr>
        <w:t>для оценки бюджетной эффективности предоставления налоговых</w:t>
      </w:r>
      <w:r w:rsidR="00A20202">
        <w:rPr>
          <w:b w:val="0"/>
          <w:caps/>
          <w:sz w:val="28"/>
          <w:szCs w:val="28"/>
        </w:rPr>
        <w:t xml:space="preserve"> </w:t>
      </w:r>
      <w:r>
        <w:rPr>
          <w:b w:val="0"/>
          <w:caps/>
          <w:sz w:val="28"/>
          <w:szCs w:val="28"/>
        </w:rPr>
        <w:t>льгот для отдельных категорий налогоплательщиков,</w:t>
      </w:r>
      <w:r w:rsidR="00A20202">
        <w:rPr>
          <w:b w:val="0"/>
          <w:caps/>
          <w:sz w:val="28"/>
          <w:szCs w:val="28"/>
        </w:rPr>
        <w:t xml:space="preserve"> </w:t>
      </w:r>
      <w:r>
        <w:rPr>
          <w:b w:val="0"/>
          <w:caps/>
          <w:sz w:val="28"/>
          <w:szCs w:val="28"/>
        </w:rPr>
        <w:t>осуществляющих деятельность на территории поселения</w:t>
      </w:r>
    </w:p>
    <w:p w:rsidR="0096219B" w:rsidRDefault="0096219B" w:rsidP="00B60044">
      <w:pPr>
        <w:pStyle w:val="ConsPlusTitle"/>
        <w:widowControl/>
        <w:tabs>
          <w:tab w:val="left" w:pos="5387"/>
        </w:tabs>
        <w:jc w:val="center"/>
        <w:rPr>
          <w:b w:val="0"/>
          <w:caps/>
          <w:sz w:val="28"/>
          <w:szCs w:val="28"/>
        </w:rPr>
      </w:pPr>
      <w:r>
        <w:rPr>
          <w:b w:val="0"/>
          <w:caps/>
          <w:sz w:val="28"/>
          <w:szCs w:val="28"/>
        </w:rPr>
        <w:t>за период с "__" _______ 20_ г. по "__" _______ 20_ г.</w:t>
      </w:r>
    </w:p>
    <w:p w:rsidR="0096219B" w:rsidRDefault="0096219B" w:rsidP="00B60044">
      <w:pPr>
        <w:tabs>
          <w:tab w:val="left" w:pos="5387"/>
        </w:tabs>
        <w:ind w:firstLine="540"/>
        <w:jc w:val="both"/>
        <w:rPr>
          <w:caps/>
          <w:sz w:val="28"/>
          <w:szCs w:val="28"/>
        </w:rPr>
      </w:pPr>
    </w:p>
    <w:p w:rsidR="0096219B" w:rsidRDefault="0096219B" w:rsidP="00B60044">
      <w:pPr>
        <w:pStyle w:val="ConsPlusNonformat"/>
        <w:widowControl/>
        <w:tabs>
          <w:tab w:val="left" w:pos="5387"/>
        </w:tabs>
        <w:rPr>
          <w:rFonts w:ascii="Times New Roman" w:hAnsi="Times New Roman" w:cs="Times New Roman"/>
          <w:sz w:val="28"/>
          <w:szCs w:val="28"/>
        </w:rPr>
      </w:pPr>
      <w:r>
        <w:rPr>
          <w:rFonts w:ascii="Times New Roman" w:hAnsi="Times New Roman" w:cs="Times New Roman"/>
          <w:sz w:val="28"/>
          <w:szCs w:val="28"/>
        </w:rPr>
        <w:t>Вид налога _______________________________________________________</w:t>
      </w:r>
    </w:p>
    <w:p w:rsidR="0096219B" w:rsidRDefault="0096219B" w:rsidP="00B60044">
      <w:pPr>
        <w:pStyle w:val="ConsPlusNonformat"/>
        <w:widowControl/>
        <w:tabs>
          <w:tab w:val="left" w:pos="5387"/>
        </w:tabs>
        <w:rPr>
          <w:rFonts w:ascii="Times New Roman" w:hAnsi="Times New Roman" w:cs="Times New Roman"/>
          <w:sz w:val="28"/>
          <w:szCs w:val="28"/>
        </w:rPr>
      </w:pPr>
      <w:r>
        <w:rPr>
          <w:rFonts w:ascii="Times New Roman" w:hAnsi="Times New Roman" w:cs="Times New Roman"/>
          <w:sz w:val="28"/>
          <w:szCs w:val="28"/>
        </w:rPr>
        <w:t>Категория налогоплательщика ______________________________________</w:t>
      </w:r>
    </w:p>
    <w:p w:rsidR="0096219B" w:rsidRDefault="0096219B" w:rsidP="00B60044">
      <w:pPr>
        <w:tabs>
          <w:tab w:val="left" w:pos="5387"/>
        </w:tabs>
        <w:jc w:val="both"/>
        <w:rPr>
          <w:sz w:val="28"/>
          <w:szCs w:val="28"/>
        </w:rPr>
      </w:pPr>
    </w:p>
    <w:tbl>
      <w:tblPr>
        <w:tblW w:w="0" w:type="auto"/>
        <w:tblInd w:w="70" w:type="dxa"/>
        <w:tblLayout w:type="fixed"/>
        <w:tblCellMar>
          <w:left w:w="70" w:type="dxa"/>
          <w:right w:w="70" w:type="dxa"/>
        </w:tblCellMar>
        <w:tblLook w:val="04A0"/>
      </w:tblPr>
      <w:tblGrid>
        <w:gridCol w:w="540"/>
        <w:gridCol w:w="6615"/>
        <w:gridCol w:w="1620"/>
      </w:tblGrid>
      <w:tr w:rsidR="0096219B" w:rsidTr="0096219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6615"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1620" w:type="dxa"/>
            <w:tcBorders>
              <w:top w:val="single" w:sz="6" w:space="0" w:color="auto"/>
              <w:left w:val="single" w:sz="6" w:space="0" w:color="auto"/>
              <w:bottom w:val="single" w:sz="6" w:space="0" w:color="auto"/>
              <w:right w:val="single" w:sz="6" w:space="0" w:color="auto"/>
            </w:tcBorders>
            <w:hideMark/>
          </w:tcPr>
          <w:p w:rsidR="0096219B" w:rsidRDefault="00A20202"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Сумма, </w:t>
            </w:r>
            <w:r w:rsidR="0096219B">
              <w:rPr>
                <w:rFonts w:ascii="Times New Roman" w:hAnsi="Times New Roman" w:cs="Times New Roman"/>
                <w:sz w:val="28"/>
                <w:szCs w:val="28"/>
              </w:rPr>
              <w:t>тыс. руб.</w:t>
            </w:r>
          </w:p>
        </w:tc>
      </w:tr>
      <w:tr w:rsidR="0096219B" w:rsidTr="0096219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6615"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r>
      <w:tr w:rsidR="0096219B" w:rsidTr="0096219B">
        <w:trPr>
          <w:cantSplit/>
          <w:trHeight w:val="240"/>
        </w:trPr>
        <w:tc>
          <w:tcPr>
            <w:tcW w:w="54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c>
          <w:tcPr>
            <w:tcW w:w="6615"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Эффект для расчета бюджетной эффективности (Эфб)</w:t>
            </w:r>
          </w:p>
        </w:tc>
        <w:tc>
          <w:tcPr>
            <w:tcW w:w="162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r>
      <w:tr w:rsidR="0096219B" w:rsidTr="0096219B">
        <w:trPr>
          <w:cantSplit/>
          <w:trHeight w:val="360"/>
        </w:trPr>
        <w:tc>
          <w:tcPr>
            <w:tcW w:w="54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c>
          <w:tcPr>
            <w:tcW w:w="6615"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Сумма потерь бюджета поселения, обусловленных</w:t>
            </w:r>
            <w:r>
              <w:rPr>
                <w:rFonts w:ascii="Times New Roman" w:hAnsi="Times New Roman" w:cs="Times New Roman"/>
                <w:sz w:val="28"/>
                <w:szCs w:val="28"/>
              </w:rPr>
              <w:br/>
              <w:t xml:space="preserve">предоставлением налоговых льгот (Спб)           </w:t>
            </w:r>
          </w:p>
        </w:tc>
        <w:tc>
          <w:tcPr>
            <w:tcW w:w="162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r>
      <w:tr w:rsidR="0096219B" w:rsidTr="0096219B">
        <w:trPr>
          <w:cantSplit/>
          <w:trHeight w:val="240"/>
        </w:trPr>
        <w:tc>
          <w:tcPr>
            <w:tcW w:w="54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c>
          <w:tcPr>
            <w:tcW w:w="6615"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Бюджетная эффективность (Эб)                    </w:t>
            </w:r>
          </w:p>
        </w:tc>
        <w:tc>
          <w:tcPr>
            <w:tcW w:w="162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r>
    </w:tbl>
    <w:p w:rsidR="0096219B" w:rsidRDefault="0096219B" w:rsidP="00B60044">
      <w:pPr>
        <w:tabs>
          <w:tab w:val="left" w:pos="5387"/>
        </w:tabs>
        <w:ind w:firstLine="540"/>
        <w:jc w:val="both"/>
        <w:rPr>
          <w:sz w:val="28"/>
          <w:szCs w:val="28"/>
          <w:lang w:eastAsia="en-US"/>
        </w:rPr>
      </w:pPr>
    </w:p>
    <w:p w:rsidR="0096219B" w:rsidRDefault="0096219B" w:rsidP="00B60044">
      <w:pPr>
        <w:tabs>
          <w:tab w:val="left" w:pos="5387"/>
        </w:tabs>
        <w:ind w:firstLine="540"/>
        <w:jc w:val="both"/>
        <w:rPr>
          <w:sz w:val="28"/>
          <w:szCs w:val="28"/>
        </w:rPr>
      </w:pPr>
      <w:r>
        <w:rPr>
          <w:sz w:val="28"/>
          <w:szCs w:val="28"/>
        </w:rPr>
        <w:t>Примечание. Бюджетная эффективность (Эб) определяется по формуле:</w:t>
      </w:r>
    </w:p>
    <w:p w:rsidR="0096219B" w:rsidRDefault="0096219B" w:rsidP="00B60044">
      <w:pPr>
        <w:tabs>
          <w:tab w:val="left" w:pos="5387"/>
        </w:tabs>
        <w:ind w:firstLine="540"/>
        <w:jc w:val="both"/>
        <w:rPr>
          <w:sz w:val="28"/>
          <w:szCs w:val="28"/>
        </w:rPr>
      </w:pPr>
    </w:p>
    <w:p w:rsidR="0096219B" w:rsidRDefault="0096219B" w:rsidP="00B60044">
      <w:pPr>
        <w:pStyle w:val="ConsPlusNonformat"/>
        <w:widowControl/>
        <w:tabs>
          <w:tab w:val="left" w:pos="5387"/>
        </w:tabs>
        <w:rPr>
          <w:rFonts w:ascii="Times New Roman" w:hAnsi="Times New Roman" w:cs="Times New Roman"/>
          <w:sz w:val="28"/>
          <w:szCs w:val="28"/>
        </w:rPr>
      </w:pPr>
      <w:r>
        <w:rPr>
          <w:rFonts w:ascii="Times New Roman" w:hAnsi="Times New Roman" w:cs="Times New Roman"/>
          <w:sz w:val="28"/>
          <w:szCs w:val="28"/>
        </w:rPr>
        <w:t xml:space="preserve">                           Эб = Эфб / Спб, где</w:t>
      </w:r>
    </w:p>
    <w:p w:rsidR="0096219B" w:rsidRDefault="0096219B" w:rsidP="00B60044">
      <w:pPr>
        <w:tabs>
          <w:tab w:val="left" w:pos="5387"/>
        </w:tabs>
        <w:ind w:firstLine="540"/>
        <w:jc w:val="both"/>
        <w:rPr>
          <w:sz w:val="28"/>
          <w:szCs w:val="28"/>
        </w:rPr>
      </w:pPr>
    </w:p>
    <w:p w:rsidR="0096219B" w:rsidRDefault="0096219B" w:rsidP="00B60044">
      <w:pPr>
        <w:tabs>
          <w:tab w:val="left" w:pos="5387"/>
        </w:tabs>
        <w:ind w:firstLine="540"/>
        <w:jc w:val="both"/>
        <w:rPr>
          <w:sz w:val="28"/>
          <w:szCs w:val="28"/>
        </w:rPr>
      </w:pPr>
      <w:r>
        <w:rPr>
          <w:sz w:val="28"/>
          <w:szCs w:val="28"/>
        </w:rPr>
        <w:t>Эб - бюджетная эффективность;</w:t>
      </w:r>
    </w:p>
    <w:p w:rsidR="0096219B" w:rsidRDefault="0096219B" w:rsidP="00B60044">
      <w:pPr>
        <w:tabs>
          <w:tab w:val="left" w:pos="5387"/>
        </w:tabs>
        <w:ind w:firstLine="540"/>
        <w:jc w:val="both"/>
        <w:rPr>
          <w:sz w:val="28"/>
          <w:szCs w:val="28"/>
        </w:rPr>
      </w:pPr>
      <w:r>
        <w:rPr>
          <w:sz w:val="28"/>
          <w:szCs w:val="28"/>
        </w:rPr>
        <w:t>Эфб - эффект для расчета бюджетной эффективности, рассчитанный путем суммирования всех слагаемых эффекта для расчета бюджетной эффективности, определенных в соответствии с пунктом 2.5, 2.7, 2.9 настоящего Порядка ;</w:t>
      </w:r>
    </w:p>
    <w:p w:rsidR="0096219B" w:rsidRDefault="0096219B" w:rsidP="00B60044">
      <w:pPr>
        <w:tabs>
          <w:tab w:val="left" w:pos="5387"/>
        </w:tabs>
        <w:ind w:firstLine="540"/>
        <w:jc w:val="both"/>
        <w:rPr>
          <w:sz w:val="28"/>
          <w:szCs w:val="28"/>
        </w:rPr>
      </w:pPr>
      <w:r>
        <w:rPr>
          <w:sz w:val="28"/>
          <w:szCs w:val="28"/>
        </w:rPr>
        <w:t>Спб - сумма потерь бюджета поселения, обусловленных предоставлением налоговых льгот, рассчитанная в соответствии с пунктом 3.2 настоящего Порядка.</w:t>
      </w: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r>
        <w:rPr>
          <w:color w:val="000000"/>
          <w:sz w:val="28"/>
          <w:szCs w:val="28"/>
        </w:rPr>
        <w:t>Приложение N 4</w:t>
      </w:r>
    </w:p>
    <w:p w:rsidR="0096219B" w:rsidRDefault="0096219B" w:rsidP="00B60044">
      <w:pPr>
        <w:shd w:val="clear" w:color="auto" w:fill="FFFFFF"/>
        <w:tabs>
          <w:tab w:val="left" w:pos="5387"/>
        </w:tabs>
        <w:jc w:val="right"/>
        <w:rPr>
          <w:color w:val="000000"/>
          <w:sz w:val="28"/>
          <w:szCs w:val="28"/>
        </w:rPr>
      </w:pPr>
      <w:r>
        <w:rPr>
          <w:color w:val="000000"/>
          <w:sz w:val="28"/>
          <w:szCs w:val="28"/>
        </w:rPr>
        <w:t>к Порядку и Методике</w:t>
      </w:r>
    </w:p>
    <w:p w:rsidR="0096219B" w:rsidRDefault="0096219B" w:rsidP="00B60044">
      <w:pPr>
        <w:shd w:val="clear" w:color="auto" w:fill="FFFFFF"/>
        <w:tabs>
          <w:tab w:val="left" w:pos="5387"/>
        </w:tabs>
        <w:jc w:val="right"/>
        <w:rPr>
          <w:color w:val="000000"/>
          <w:sz w:val="28"/>
          <w:szCs w:val="28"/>
        </w:rPr>
      </w:pPr>
      <w:r>
        <w:rPr>
          <w:color w:val="000000"/>
          <w:sz w:val="28"/>
          <w:szCs w:val="28"/>
        </w:rPr>
        <w:t>оценки эффективности</w:t>
      </w:r>
    </w:p>
    <w:p w:rsidR="0096219B" w:rsidRDefault="0096219B" w:rsidP="00B60044">
      <w:pPr>
        <w:shd w:val="clear" w:color="auto" w:fill="FFFFFF"/>
        <w:tabs>
          <w:tab w:val="left" w:pos="5387"/>
        </w:tabs>
        <w:jc w:val="right"/>
        <w:rPr>
          <w:color w:val="000000"/>
          <w:sz w:val="28"/>
          <w:szCs w:val="28"/>
        </w:rPr>
      </w:pPr>
      <w:r>
        <w:rPr>
          <w:color w:val="000000"/>
          <w:sz w:val="28"/>
          <w:szCs w:val="28"/>
        </w:rPr>
        <w:t>налоговых льгот и ставок</w:t>
      </w:r>
    </w:p>
    <w:p w:rsidR="0096219B" w:rsidRDefault="0096219B" w:rsidP="00B60044">
      <w:pPr>
        <w:shd w:val="clear" w:color="auto" w:fill="FFFFFF"/>
        <w:tabs>
          <w:tab w:val="left" w:pos="5387"/>
        </w:tabs>
        <w:jc w:val="right"/>
        <w:rPr>
          <w:color w:val="000000"/>
          <w:sz w:val="28"/>
          <w:szCs w:val="28"/>
        </w:rPr>
      </w:pPr>
      <w:r>
        <w:rPr>
          <w:color w:val="000000"/>
          <w:sz w:val="28"/>
          <w:szCs w:val="28"/>
        </w:rPr>
        <w:t>по местным налогам</w:t>
      </w:r>
    </w:p>
    <w:p w:rsidR="0096219B" w:rsidRDefault="0096219B" w:rsidP="00B60044">
      <w:pPr>
        <w:tabs>
          <w:tab w:val="left" w:pos="5387"/>
        </w:tabs>
        <w:ind w:firstLine="540"/>
        <w:jc w:val="both"/>
        <w:rPr>
          <w:rFonts w:eastAsiaTheme="minorHAnsi"/>
          <w:sz w:val="28"/>
          <w:szCs w:val="28"/>
          <w:lang w:eastAsia="en-US"/>
        </w:rPr>
      </w:pPr>
    </w:p>
    <w:p w:rsidR="0096219B" w:rsidRDefault="0096219B" w:rsidP="00B60044">
      <w:pPr>
        <w:pStyle w:val="ConsPlusTitle"/>
        <w:widowControl/>
        <w:tabs>
          <w:tab w:val="left" w:pos="5387"/>
        </w:tabs>
        <w:jc w:val="center"/>
        <w:rPr>
          <w:b w:val="0"/>
          <w:sz w:val="28"/>
          <w:szCs w:val="28"/>
        </w:rPr>
      </w:pPr>
      <w:r>
        <w:rPr>
          <w:b w:val="0"/>
          <w:sz w:val="28"/>
          <w:szCs w:val="28"/>
        </w:rPr>
        <w:t>СВОДНАЯ ОТЧЕТНАЯ ФОРМА</w:t>
      </w:r>
    </w:p>
    <w:p w:rsidR="0096219B" w:rsidRDefault="0096219B" w:rsidP="00B60044">
      <w:pPr>
        <w:pStyle w:val="ConsPlusTitle"/>
        <w:widowControl/>
        <w:tabs>
          <w:tab w:val="left" w:pos="5387"/>
        </w:tabs>
        <w:jc w:val="center"/>
        <w:rPr>
          <w:b w:val="0"/>
          <w:caps/>
          <w:sz w:val="28"/>
          <w:szCs w:val="28"/>
        </w:rPr>
      </w:pPr>
      <w:r>
        <w:rPr>
          <w:b w:val="0"/>
          <w:caps/>
          <w:sz w:val="28"/>
          <w:szCs w:val="28"/>
        </w:rPr>
        <w:t>для оценки социальной эффективности предоставления</w:t>
      </w:r>
    </w:p>
    <w:p w:rsidR="0096219B" w:rsidRDefault="0096219B" w:rsidP="00B60044">
      <w:pPr>
        <w:pStyle w:val="ConsPlusTitle"/>
        <w:widowControl/>
        <w:tabs>
          <w:tab w:val="left" w:pos="5387"/>
        </w:tabs>
        <w:jc w:val="center"/>
        <w:rPr>
          <w:b w:val="0"/>
          <w:caps/>
          <w:sz w:val="28"/>
          <w:szCs w:val="28"/>
        </w:rPr>
      </w:pPr>
      <w:r>
        <w:rPr>
          <w:b w:val="0"/>
          <w:caps/>
          <w:sz w:val="28"/>
          <w:szCs w:val="28"/>
        </w:rPr>
        <w:t>налоговых льгот для отдельных категорий налогоплательщиков,</w:t>
      </w:r>
      <w:r w:rsidR="00554D3C">
        <w:rPr>
          <w:b w:val="0"/>
          <w:caps/>
          <w:sz w:val="28"/>
          <w:szCs w:val="28"/>
        </w:rPr>
        <w:t xml:space="preserve"> </w:t>
      </w:r>
      <w:r>
        <w:rPr>
          <w:b w:val="0"/>
          <w:caps/>
          <w:sz w:val="28"/>
          <w:szCs w:val="28"/>
        </w:rPr>
        <w:t>осуществляющих деятельность на территории поселения</w:t>
      </w:r>
    </w:p>
    <w:p w:rsidR="0096219B" w:rsidRDefault="0096219B" w:rsidP="00B60044">
      <w:pPr>
        <w:pStyle w:val="ConsPlusTitle"/>
        <w:widowControl/>
        <w:tabs>
          <w:tab w:val="left" w:pos="5387"/>
        </w:tabs>
        <w:jc w:val="center"/>
        <w:rPr>
          <w:b w:val="0"/>
          <w:caps/>
          <w:sz w:val="28"/>
          <w:szCs w:val="28"/>
        </w:rPr>
      </w:pPr>
      <w:r>
        <w:rPr>
          <w:b w:val="0"/>
          <w:caps/>
          <w:sz w:val="28"/>
          <w:szCs w:val="28"/>
        </w:rPr>
        <w:t>за период с "__" _______ 20_ г. по "__" _______ 20_ г.</w:t>
      </w:r>
    </w:p>
    <w:p w:rsidR="0096219B" w:rsidRDefault="0096219B" w:rsidP="00B60044">
      <w:pPr>
        <w:tabs>
          <w:tab w:val="left" w:pos="5387"/>
        </w:tabs>
        <w:ind w:firstLine="540"/>
        <w:jc w:val="both"/>
        <w:rPr>
          <w:caps/>
          <w:sz w:val="28"/>
          <w:szCs w:val="28"/>
        </w:rPr>
      </w:pPr>
    </w:p>
    <w:p w:rsidR="0096219B" w:rsidRDefault="0096219B" w:rsidP="00B60044">
      <w:pPr>
        <w:pStyle w:val="ConsPlusNonformat"/>
        <w:widowControl/>
        <w:tabs>
          <w:tab w:val="left" w:pos="5387"/>
        </w:tabs>
        <w:rPr>
          <w:rFonts w:ascii="Times New Roman" w:hAnsi="Times New Roman" w:cs="Times New Roman"/>
          <w:sz w:val="28"/>
          <w:szCs w:val="28"/>
        </w:rPr>
      </w:pPr>
      <w:r>
        <w:rPr>
          <w:rFonts w:ascii="Times New Roman" w:hAnsi="Times New Roman" w:cs="Times New Roman"/>
          <w:sz w:val="28"/>
          <w:szCs w:val="28"/>
        </w:rPr>
        <w:t>Вид налога _______________________________________________________</w:t>
      </w:r>
    </w:p>
    <w:p w:rsidR="0096219B" w:rsidRDefault="0096219B" w:rsidP="00B60044">
      <w:pPr>
        <w:pStyle w:val="ConsPlusNonformat"/>
        <w:widowControl/>
        <w:tabs>
          <w:tab w:val="left" w:pos="5387"/>
        </w:tabs>
        <w:rPr>
          <w:rFonts w:ascii="Times New Roman" w:hAnsi="Times New Roman" w:cs="Times New Roman"/>
          <w:sz w:val="28"/>
          <w:szCs w:val="28"/>
        </w:rPr>
      </w:pPr>
      <w:r>
        <w:rPr>
          <w:rFonts w:ascii="Times New Roman" w:hAnsi="Times New Roman" w:cs="Times New Roman"/>
          <w:sz w:val="28"/>
          <w:szCs w:val="28"/>
        </w:rPr>
        <w:t>Категория налогоплательщика ______________________________________</w:t>
      </w:r>
    </w:p>
    <w:p w:rsidR="0096219B" w:rsidRDefault="0096219B" w:rsidP="00B60044">
      <w:pPr>
        <w:tabs>
          <w:tab w:val="left" w:pos="5387"/>
        </w:tabs>
        <w:jc w:val="both"/>
        <w:rPr>
          <w:sz w:val="28"/>
          <w:szCs w:val="28"/>
        </w:rPr>
      </w:pPr>
    </w:p>
    <w:tbl>
      <w:tblPr>
        <w:tblW w:w="0" w:type="auto"/>
        <w:tblInd w:w="70" w:type="dxa"/>
        <w:tblLayout w:type="fixed"/>
        <w:tblCellMar>
          <w:left w:w="70" w:type="dxa"/>
          <w:right w:w="70" w:type="dxa"/>
        </w:tblCellMar>
        <w:tblLook w:val="04A0"/>
      </w:tblPr>
      <w:tblGrid>
        <w:gridCol w:w="540"/>
        <w:gridCol w:w="6750"/>
        <w:gridCol w:w="1485"/>
      </w:tblGrid>
      <w:tr w:rsidR="0096219B" w:rsidTr="0096219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20202"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N</w:t>
            </w:r>
          </w:p>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п/п</w:t>
            </w:r>
          </w:p>
        </w:tc>
        <w:tc>
          <w:tcPr>
            <w:tcW w:w="675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485"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Сумма,  тыс. руб.</w:t>
            </w:r>
          </w:p>
        </w:tc>
      </w:tr>
      <w:tr w:rsidR="0096219B" w:rsidTr="0096219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3</w:t>
            </w:r>
          </w:p>
        </w:tc>
      </w:tr>
      <w:tr w:rsidR="0096219B" w:rsidTr="0096219B">
        <w:trPr>
          <w:cantSplit/>
          <w:trHeight w:val="240"/>
        </w:trPr>
        <w:tc>
          <w:tcPr>
            <w:tcW w:w="54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c>
          <w:tcPr>
            <w:tcW w:w="675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Эффект для расчета социальной эффективности (Эфс)</w:t>
            </w:r>
          </w:p>
        </w:tc>
        <w:tc>
          <w:tcPr>
            <w:tcW w:w="1485"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r>
      <w:tr w:rsidR="0096219B" w:rsidTr="0096219B">
        <w:trPr>
          <w:cantSplit/>
          <w:trHeight w:val="360"/>
        </w:trPr>
        <w:tc>
          <w:tcPr>
            <w:tcW w:w="54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c>
          <w:tcPr>
            <w:tcW w:w="675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Сумма потерь бюджета поселения, обусловленных предоставлением налоговых льгот (Спб)</w:t>
            </w:r>
          </w:p>
        </w:tc>
        <w:tc>
          <w:tcPr>
            <w:tcW w:w="1485"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r>
      <w:tr w:rsidR="0096219B" w:rsidTr="0096219B">
        <w:trPr>
          <w:cantSplit/>
          <w:trHeight w:val="240"/>
        </w:trPr>
        <w:tc>
          <w:tcPr>
            <w:tcW w:w="540"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c>
          <w:tcPr>
            <w:tcW w:w="6750" w:type="dxa"/>
            <w:tcBorders>
              <w:top w:val="single" w:sz="6" w:space="0" w:color="auto"/>
              <w:left w:val="single" w:sz="6" w:space="0" w:color="auto"/>
              <w:bottom w:val="single" w:sz="6" w:space="0" w:color="auto"/>
              <w:right w:val="single" w:sz="6" w:space="0" w:color="auto"/>
            </w:tcBorders>
            <w:hideMark/>
          </w:tcPr>
          <w:p w:rsidR="0096219B" w:rsidRDefault="0096219B" w:rsidP="00B60044">
            <w:pPr>
              <w:pStyle w:val="ConsPlusCell"/>
              <w:tabs>
                <w:tab w:val="left" w:pos="5387"/>
              </w:tabs>
              <w:spacing w:line="276" w:lineRule="auto"/>
              <w:rPr>
                <w:rFonts w:ascii="Times New Roman" w:hAnsi="Times New Roman" w:cs="Times New Roman"/>
                <w:sz w:val="28"/>
                <w:szCs w:val="28"/>
              </w:rPr>
            </w:pPr>
            <w:r>
              <w:rPr>
                <w:rFonts w:ascii="Times New Roman" w:hAnsi="Times New Roman" w:cs="Times New Roman"/>
                <w:sz w:val="28"/>
                <w:szCs w:val="28"/>
              </w:rPr>
              <w:t>Социальная эффективность (Э</w:t>
            </w:r>
          </w:p>
        </w:tc>
        <w:tc>
          <w:tcPr>
            <w:tcW w:w="1485" w:type="dxa"/>
            <w:tcBorders>
              <w:top w:val="single" w:sz="6" w:space="0" w:color="auto"/>
              <w:left w:val="single" w:sz="6" w:space="0" w:color="auto"/>
              <w:bottom w:val="single" w:sz="6" w:space="0" w:color="auto"/>
              <w:right w:val="single" w:sz="6" w:space="0" w:color="auto"/>
            </w:tcBorders>
          </w:tcPr>
          <w:p w:rsidR="0096219B" w:rsidRDefault="0096219B" w:rsidP="00B60044">
            <w:pPr>
              <w:pStyle w:val="ConsPlusCell"/>
              <w:tabs>
                <w:tab w:val="left" w:pos="5387"/>
              </w:tabs>
              <w:spacing w:line="276" w:lineRule="auto"/>
              <w:rPr>
                <w:rFonts w:ascii="Times New Roman" w:hAnsi="Times New Roman" w:cs="Times New Roman"/>
                <w:sz w:val="28"/>
                <w:szCs w:val="28"/>
              </w:rPr>
            </w:pPr>
          </w:p>
        </w:tc>
      </w:tr>
    </w:tbl>
    <w:p w:rsidR="0096219B" w:rsidRDefault="0096219B" w:rsidP="00B60044">
      <w:pPr>
        <w:tabs>
          <w:tab w:val="left" w:pos="5387"/>
        </w:tabs>
        <w:ind w:firstLine="540"/>
        <w:jc w:val="both"/>
        <w:rPr>
          <w:sz w:val="28"/>
          <w:szCs w:val="28"/>
          <w:lang w:eastAsia="en-US"/>
        </w:rPr>
      </w:pPr>
    </w:p>
    <w:p w:rsidR="0096219B" w:rsidRDefault="0096219B" w:rsidP="00B60044">
      <w:pPr>
        <w:tabs>
          <w:tab w:val="left" w:pos="5387"/>
        </w:tabs>
        <w:ind w:firstLine="540"/>
        <w:jc w:val="center"/>
        <w:rPr>
          <w:sz w:val="28"/>
          <w:szCs w:val="28"/>
        </w:rPr>
      </w:pPr>
      <w:r>
        <w:rPr>
          <w:sz w:val="28"/>
          <w:szCs w:val="28"/>
        </w:rPr>
        <w:t>Примечание. Социальная эффективность</w:t>
      </w:r>
      <w:r w:rsidR="00A20202">
        <w:rPr>
          <w:sz w:val="28"/>
          <w:szCs w:val="28"/>
        </w:rPr>
        <w:t xml:space="preserve"> (Эс) определяется по формуле:</w:t>
      </w:r>
    </w:p>
    <w:p w:rsidR="0096219B" w:rsidRDefault="0096219B" w:rsidP="00B60044">
      <w:pPr>
        <w:tabs>
          <w:tab w:val="left" w:pos="5387"/>
        </w:tabs>
        <w:ind w:firstLine="540"/>
        <w:jc w:val="center"/>
        <w:rPr>
          <w:sz w:val="28"/>
          <w:szCs w:val="28"/>
        </w:rPr>
      </w:pPr>
      <w:r>
        <w:rPr>
          <w:sz w:val="28"/>
          <w:szCs w:val="28"/>
        </w:rPr>
        <w:t>Эс = Эфс / Спб, где</w:t>
      </w:r>
    </w:p>
    <w:p w:rsidR="0096219B" w:rsidRDefault="0096219B" w:rsidP="00B60044">
      <w:pPr>
        <w:tabs>
          <w:tab w:val="left" w:pos="5387"/>
        </w:tabs>
        <w:jc w:val="both"/>
        <w:rPr>
          <w:sz w:val="28"/>
          <w:szCs w:val="28"/>
        </w:rPr>
      </w:pPr>
      <w:r>
        <w:rPr>
          <w:sz w:val="28"/>
          <w:szCs w:val="28"/>
        </w:rPr>
        <w:t>Эс - социальная эффективность;</w:t>
      </w:r>
    </w:p>
    <w:p w:rsidR="0096219B" w:rsidRDefault="0096219B" w:rsidP="00B60044">
      <w:pPr>
        <w:tabs>
          <w:tab w:val="left" w:pos="5387"/>
        </w:tabs>
        <w:jc w:val="both"/>
        <w:rPr>
          <w:sz w:val="28"/>
          <w:szCs w:val="28"/>
        </w:rPr>
      </w:pPr>
      <w:r>
        <w:rPr>
          <w:sz w:val="28"/>
          <w:szCs w:val="28"/>
        </w:rPr>
        <w:t>Эфс - эффект для расчета социальной эффективности, рассчитанный путем суммирования всех слагаемых эффекта для расчета социальной эффективности, определенных в соответствии</w:t>
      </w: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jc w:val="right"/>
        <w:rPr>
          <w:color w:val="000000"/>
          <w:sz w:val="28"/>
          <w:szCs w:val="28"/>
        </w:rPr>
      </w:pPr>
    </w:p>
    <w:p w:rsidR="00554D3C" w:rsidRDefault="00554D3C" w:rsidP="00B60044">
      <w:pPr>
        <w:shd w:val="clear" w:color="auto" w:fill="FFFFFF"/>
        <w:tabs>
          <w:tab w:val="left" w:pos="5387"/>
        </w:tabs>
        <w:jc w:val="right"/>
        <w:rPr>
          <w:color w:val="000000"/>
          <w:sz w:val="28"/>
          <w:szCs w:val="28"/>
        </w:rPr>
      </w:pPr>
    </w:p>
    <w:p w:rsidR="00554D3C" w:rsidRDefault="00554D3C" w:rsidP="00B60044">
      <w:pPr>
        <w:shd w:val="clear" w:color="auto" w:fill="FFFFFF"/>
        <w:tabs>
          <w:tab w:val="left" w:pos="5387"/>
        </w:tabs>
        <w:jc w:val="right"/>
        <w:rPr>
          <w:color w:val="000000"/>
          <w:sz w:val="28"/>
          <w:szCs w:val="28"/>
        </w:rPr>
      </w:pPr>
    </w:p>
    <w:p w:rsidR="00554D3C" w:rsidRDefault="00554D3C"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jc w:val="right"/>
        <w:rPr>
          <w:color w:val="000000"/>
          <w:sz w:val="28"/>
          <w:szCs w:val="28"/>
        </w:rPr>
      </w:pPr>
      <w:r>
        <w:rPr>
          <w:color w:val="000000"/>
          <w:sz w:val="28"/>
          <w:szCs w:val="28"/>
        </w:rPr>
        <w:t xml:space="preserve">  Приложение N 5</w:t>
      </w:r>
    </w:p>
    <w:p w:rsidR="0096219B" w:rsidRDefault="0096219B" w:rsidP="00B60044">
      <w:pPr>
        <w:shd w:val="clear" w:color="auto" w:fill="FFFFFF"/>
        <w:tabs>
          <w:tab w:val="left" w:pos="5387"/>
        </w:tabs>
        <w:jc w:val="right"/>
        <w:rPr>
          <w:color w:val="000000"/>
          <w:sz w:val="28"/>
          <w:szCs w:val="28"/>
        </w:rPr>
      </w:pPr>
      <w:r>
        <w:rPr>
          <w:color w:val="000000"/>
          <w:sz w:val="28"/>
          <w:szCs w:val="28"/>
        </w:rPr>
        <w:t>к Порядку и Методике</w:t>
      </w:r>
    </w:p>
    <w:p w:rsidR="0096219B" w:rsidRDefault="0096219B" w:rsidP="00B60044">
      <w:pPr>
        <w:shd w:val="clear" w:color="auto" w:fill="FFFFFF"/>
        <w:tabs>
          <w:tab w:val="left" w:pos="5387"/>
        </w:tabs>
        <w:jc w:val="right"/>
        <w:rPr>
          <w:color w:val="000000"/>
          <w:sz w:val="28"/>
          <w:szCs w:val="28"/>
        </w:rPr>
      </w:pPr>
      <w:r>
        <w:rPr>
          <w:color w:val="000000"/>
          <w:sz w:val="28"/>
          <w:szCs w:val="28"/>
        </w:rPr>
        <w:t>оценки эффективности</w:t>
      </w:r>
    </w:p>
    <w:p w:rsidR="0096219B" w:rsidRDefault="0096219B" w:rsidP="00B60044">
      <w:pPr>
        <w:shd w:val="clear" w:color="auto" w:fill="FFFFFF"/>
        <w:tabs>
          <w:tab w:val="left" w:pos="5387"/>
        </w:tabs>
        <w:jc w:val="right"/>
        <w:rPr>
          <w:color w:val="000000"/>
          <w:sz w:val="28"/>
          <w:szCs w:val="28"/>
        </w:rPr>
      </w:pPr>
      <w:r>
        <w:rPr>
          <w:color w:val="000000"/>
          <w:sz w:val="28"/>
          <w:szCs w:val="28"/>
        </w:rPr>
        <w:t>налоговых льгот и ставок</w:t>
      </w:r>
    </w:p>
    <w:p w:rsidR="0096219B" w:rsidRDefault="0096219B" w:rsidP="00B60044">
      <w:pPr>
        <w:shd w:val="clear" w:color="auto" w:fill="FFFFFF"/>
        <w:tabs>
          <w:tab w:val="left" w:pos="5387"/>
        </w:tabs>
        <w:jc w:val="right"/>
        <w:rPr>
          <w:color w:val="000000"/>
          <w:sz w:val="28"/>
          <w:szCs w:val="28"/>
        </w:rPr>
      </w:pPr>
      <w:r>
        <w:rPr>
          <w:color w:val="000000"/>
          <w:sz w:val="28"/>
          <w:szCs w:val="28"/>
        </w:rPr>
        <w:t>по местным налогам</w:t>
      </w: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jc w:val="center"/>
        <w:rPr>
          <w:color w:val="000000"/>
          <w:sz w:val="28"/>
          <w:szCs w:val="28"/>
        </w:rPr>
      </w:pPr>
      <w:r>
        <w:rPr>
          <w:color w:val="000000"/>
          <w:sz w:val="28"/>
          <w:szCs w:val="28"/>
        </w:rPr>
        <w:t>ПЕРЕЧЕНЬ</w:t>
      </w:r>
    </w:p>
    <w:p w:rsidR="0096219B" w:rsidRDefault="0096219B" w:rsidP="00B60044">
      <w:pPr>
        <w:shd w:val="clear" w:color="auto" w:fill="FFFFFF"/>
        <w:tabs>
          <w:tab w:val="left" w:pos="5387"/>
        </w:tabs>
        <w:jc w:val="center"/>
        <w:rPr>
          <w:color w:val="000000"/>
          <w:sz w:val="28"/>
          <w:szCs w:val="28"/>
        </w:rPr>
      </w:pPr>
      <w:r>
        <w:rPr>
          <w:color w:val="000000"/>
          <w:sz w:val="28"/>
          <w:szCs w:val="28"/>
        </w:rPr>
        <w:t>ПРЕДСТАВЛЯЕМЫХ НА ТЕРРИТОРИИ ПОСЕЛЕНИЯ</w:t>
      </w:r>
    </w:p>
    <w:p w:rsidR="0096219B" w:rsidRDefault="0096219B" w:rsidP="00B60044">
      <w:pPr>
        <w:shd w:val="clear" w:color="auto" w:fill="FFFFFF"/>
        <w:tabs>
          <w:tab w:val="left" w:pos="5387"/>
        </w:tabs>
        <w:jc w:val="center"/>
        <w:rPr>
          <w:color w:val="000000"/>
          <w:sz w:val="28"/>
          <w:szCs w:val="28"/>
        </w:rPr>
      </w:pPr>
      <w:r>
        <w:rPr>
          <w:color w:val="000000"/>
          <w:sz w:val="28"/>
          <w:szCs w:val="28"/>
        </w:rPr>
        <w:t>НАЛОГОВЫХ ЛЬГОТ, УСТАНОВЛЕННЫХ РЕШЕНИЯМИ</w:t>
      </w:r>
    </w:p>
    <w:p w:rsidR="0096219B" w:rsidRDefault="0096219B" w:rsidP="00B60044">
      <w:pPr>
        <w:shd w:val="clear" w:color="auto" w:fill="FFFFFF"/>
        <w:tabs>
          <w:tab w:val="left" w:pos="5387"/>
        </w:tabs>
        <w:jc w:val="center"/>
        <w:rPr>
          <w:color w:val="000000"/>
          <w:sz w:val="28"/>
          <w:szCs w:val="28"/>
        </w:rPr>
      </w:pPr>
      <w:r>
        <w:rPr>
          <w:color w:val="000000"/>
          <w:sz w:val="28"/>
          <w:szCs w:val="28"/>
        </w:rPr>
        <w:t>СОВЕТА ДЕПУТАТОВ ПОСЕЛЕНИЯ</w:t>
      </w:r>
    </w:p>
    <w:p w:rsidR="0096219B" w:rsidRDefault="0096219B" w:rsidP="00B60044">
      <w:pPr>
        <w:shd w:val="clear" w:color="auto" w:fill="FFFFFF"/>
        <w:tabs>
          <w:tab w:val="left" w:pos="5387"/>
        </w:tabs>
        <w:jc w:val="center"/>
        <w:rPr>
          <w:color w:val="000000"/>
          <w:sz w:val="28"/>
          <w:szCs w:val="28"/>
        </w:rPr>
      </w:pPr>
      <w:r>
        <w:rPr>
          <w:color w:val="000000"/>
          <w:sz w:val="28"/>
          <w:szCs w:val="28"/>
        </w:rPr>
        <w:t>ПО СОСТОЯНИЮ НА 1 ЯНВАРЯ 20 ___ ГОДА</w:t>
      </w:r>
    </w:p>
    <w:p w:rsidR="0096219B" w:rsidRDefault="0096219B" w:rsidP="00B60044">
      <w:pPr>
        <w:shd w:val="clear" w:color="auto" w:fill="FFFFFF"/>
        <w:tabs>
          <w:tab w:val="left" w:pos="5387"/>
        </w:tabs>
        <w:jc w:val="center"/>
        <w:rPr>
          <w:color w:val="000000"/>
          <w:sz w:val="28"/>
          <w:szCs w:val="28"/>
        </w:rPr>
      </w:pPr>
    </w:p>
    <w:tbl>
      <w:tblPr>
        <w:tblW w:w="9810" w:type="dxa"/>
        <w:tblLayout w:type="fixed"/>
        <w:tblLook w:val="04A0"/>
      </w:tblPr>
      <w:tblGrid>
        <w:gridCol w:w="1600"/>
        <w:gridCol w:w="1440"/>
        <w:gridCol w:w="1720"/>
        <w:gridCol w:w="1737"/>
        <w:gridCol w:w="1441"/>
        <w:gridCol w:w="1872"/>
      </w:tblGrid>
      <w:tr w:rsidR="0096219B" w:rsidTr="0096219B">
        <w:trPr>
          <w:trHeight w:val="2348"/>
        </w:trPr>
        <w:tc>
          <w:tcPr>
            <w:tcW w:w="15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Наименование</w:t>
            </w:r>
            <w:r>
              <w:rPr>
                <w:sz w:val="24"/>
                <w:szCs w:val="24"/>
              </w:rPr>
              <w:br/>
              <w:t>налога</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Номер и дата</w:t>
            </w:r>
            <w:r>
              <w:rPr>
                <w:sz w:val="24"/>
                <w:szCs w:val="24"/>
              </w:rPr>
              <w:br/>
              <w:t>Решения Совета депутатов поселения</w:t>
            </w:r>
          </w:p>
        </w:tc>
        <w:tc>
          <w:tcPr>
            <w:tcW w:w="17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554D3C" w:rsidP="00B60044">
            <w:pPr>
              <w:tabs>
                <w:tab w:val="left" w:pos="5387"/>
              </w:tabs>
              <w:jc w:val="center"/>
              <w:rPr>
                <w:sz w:val="24"/>
                <w:szCs w:val="24"/>
              </w:rPr>
            </w:pPr>
            <w:r>
              <w:rPr>
                <w:sz w:val="24"/>
                <w:szCs w:val="24"/>
              </w:rPr>
              <w:t>Наименование категории</w:t>
            </w:r>
            <w:r w:rsidR="00A20202">
              <w:rPr>
                <w:sz w:val="24"/>
                <w:szCs w:val="24"/>
              </w:rPr>
              <w:t xml:space="preserve"> </w:t>
            </w:r>
            <w:r w:rsidR="0096219B">
              <w:rPr>
                <w:sz w:val="24"/>
                <w:szCs w:val="24"/>
              </w:rPr>
              <w:t>налогопла</w:t>
            </w:r>
            <w:r>
              <w:rPr>
                <w:sz w:val="24"/>
                <w:szCs w:val="24"/>
              </w:rPr>
              <w:t xml:space="preserve">тельщиков, которым предоставлен </w:t>
            </w:r>
            <w:r w:rsidR="0096219B">
              <w:rPr>
                <w:sz w:val="24"/>
                <w:szCs w:val="24"/>
              </w:rPr>
              <w:t>льгота</w:t>
            </w:r>
          </w:p>
        </w:tc>
        <w:tc>
          <w:tcPr>
            <w:tcW w:w="17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Цель</w:t>
            </w:r>
            <w:r w:rsidR="00A20202">
              <w:rPr>
                <w:sz w:val="24"/>
                <w:szCs w:val="24"/>
              </w:rPr>
              <w:t xml:space="preserve"> </w:t>
            </w:r>
            <w:r>
              <w:rPr>
                <w:sz w:val="24"/>
                <w:szCs w:val="24"/>
              </w:rPr>
              <w:t>предоставления льготы</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A20202" w:rsidP="00B60044">
            <w:pPr>
              <w:tabs>
                <w:tab w:val="left" w:pos="5387"/>
              </w:tabs>
              <w:jc w:val="center"/>
              <w:rPr>
                <w:sz w:val="24"/>
                <w:szCs w:val="24"/>
              </w:rPr>
            </w:pPr>
            <w:r>
              <w:rPr>
                <w:sz w:val="24"/>
                <w:szCs w:val="24"/>
              </w:rPr>
              <w:t xml:space="preserve">Размер </w:t>
            </w:r>
            <w:r w:rsidR="0096219B">
              <w:rPr>
                <w:sz w:val="24"/>
                <w:szCs w:val="24"/>
              </w:rPr>
              <w:t>(содержание)</w:t>
            </w:r>
            <w:r w:rsidR="0096219B">
              <w:rPr>
                <w:sz w:val="24"/>
                <w:szCs w:val="24"/>
              </w:rPr>
              <w:br/>
              <w:t>льготы</w:t>
            </w:r>
          </w:p>
        </w:tc>
        <w:tc>
          <w:tcPr>
            <w:tcW w:w="18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Сумма</w:t>
            </w:r>
            <w:r w:rsidR="00A20202">
              <w:rPr>
                <w:sz w:val="24"/>
                <w:szCs w:val="24"/>
              </w:rPr>
              <w:t xml:space="preserve"> </w:t>
            </w:r>
            <w:r>
              <w:rPr>
                <w:sz w:val="24"/>
                <w:szCs w:val="24"/>
              </w:rPr>
              <w:t>недополученных </w:t>
            </w:r>
            <w:r w:rsidR="00A20202">
              <w:rPr>
                <w:sz w:val="24"/>
                <w:szCs w:val="24"/>
              </w:rPr>
              <w:t>д</w:t>
            </w:r>
            <w:r>
              <w:rPr>
                <w:sz w:val="24"/>
                <w:szCs w:val="24"/>
              </w:rPr>
              <w:t>оходов бюджета</w:t>
            </w:r>
            <w:r>
              <w:rPr>
                <w:sz w:val="24"/>
                <w:szCs w:val="24"/>
              </w:rPr>
              <w:br/>
              <w:t>поселения</w:t>
            </w:r>
          </w:p>
          <w:p w:rsidR="0096219B" w:rsidRDefault="0096219B" w:rsidP="00B60044">
            <w:pPr>
              <w:tabs>
                <w:tab w:val="left" w:pos="5387"/>
              </w:tabs>
              <w:jc w:val="center"/>
              <w:rPr>
                <w:sz w:val="24"/>
                <w:szCs w:val="24"/>
              </w:rPr>
            </w:pPr>
            <w:r>
              <w:rPr>
                <w:sz w:val="24"/>
                <w:szCs w:val="24"/>
              </w:rPr>
              <w:t>тыс. руб.</w:t>
            </w:r>
          </w:p>
        </w:tc>
      </w:tr>
      <w:tr w:rsidR="0096219B" w:rsidTr="0096219B">
        <w:trPr>
          <w:trHeight w:val="276"/>
        </w:trPr>
        <w:tc>
          <w:tcPr>
            <w:tcW w:w="15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43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71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7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44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87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r>
    </w:tbl>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r>
        <w:rPr>
          <w:color w:val="000000"/>
          <w:sz w:val="28"/>
          <w:szCs w:val="28"/>
        </w:rPr>
        <w:t xml:space="preserve">Приложение №6 </w:t>
      </w:r>
    </w:p>
    <w:p w:rsidR="0096219B" w:rsidRDefault="0096219B" w:rsidP="00B60044">
      <w:pPr>
        <w:shd w:val="clear" w:color="auto" w:fill="FFFFFF"/>
        <w:tabs>
          <w:tab w:val="left" w:pos="5387"/>
        </w:tabs>
        <w:jc w:val="right"/>
        <w:rPr>
          <w:color w:val="000000"/>
          <w:sz w:val="28"/>
          <w:szCs w:val="28"/>
        </w:rPr>
      </w:pPr>
      <w:r>
        <w:rPr>
          <w:color w:val="000000"/>
          <w:sz w:val="28"/>
          <w:szCs w:val="28"/>
        </w:rPr>
        <w:t>к Порядку и Методике</w:t>
      </w:r>
    </w:p>
    <w:p w:rsidR="0096219B" w:rsidRDefault="0096219B" w:rsidP="00B60044">
      <w:pPr>
        <w:shd w:val="clear" w:color="auto" w:fill="FFFFFF"/>
        <w:tabs>
          <w:tab w:val="left" w:pos="5387"/>
        </w:tabs>
        <w:jc w:val="right"/>
        <w:rPr>
          <w:color w:val="000000"/>
          <w:sz w:val="28"/>
          <w:szCs w:val="28"/>
        </w:rPr>
      </w:pPr>
      <w:r>
        <w:rPr>
          <w:color w:val="000000"/>
          <w:sz w:val="28"/>
          <w:szCs w:val="28"/>
        </w:rPr>
        <w:t>оценки эффективности</w:t>
      </w:r>
    </w:p>
    <w:p w:rsidR="0096219B" w:rsidRDefault="0096219B" w:rsidP="00B60044">
      <w:pPr>
        <w:shd w:val="clear" w:color="auto" w:fill="FFFFFF"/>
        <w:tabs>
          <w:tab w:val="left" w:pos="5387"/>
        </w:tabs>
        <w:jc w:val="right"/>
        <w:rPr>
          <w:color w:val="000000"/>
          <w:sz w:val="28"/>
          <w:szCs w:val="28"/>
        </w:rPr>
      </w:pPr>
      <w:r>
        <w:rPr>
          <w:color w:val="000000"/>
          <w:sz w:val="28"/>
          <w:szCs w:val="28"/>
        </w:rPr>
        <w:t>налоговых льгот и ставок</w:t>
      </w:r>
    </w:p>
    <w:p w:rsidR="0096219B" w:rsidRDefault="0096219B" w:rsidP="00B60044">
      <w:pPr>
        <w:shd w:val="clear" w:color="auto" w:fill="FFFFFF"/>
        <w:tabs>
          <w:tab w:val="left" w:pos="5387"/>
        </w:tabs>
        <w:jc w:val="right"/>
        <w:rPr>
          <w:color w:val="000000"/>
          <w:sz w:val="28"/>
          <w:szCs w:val="28"/>
        </w:rPr>
      </w:pPr>
      <w:r>
        <w:rPr>
          <w:color w:val="000000"/>
          <w:sz w:val="28"/>
          <w:szCs w:val="28"/>
        </w:rPr>
        <w:t>по местным налогам</w:t>
      </w:r>
    </w:p>
    <w:p w:rsidR="0096219B" w:rsidRDefault="0096219B" w:rsidP="00B60044">
      <w:pPr>
        <w:shd w:val="clear" w:color="auto" w:fill="FFFFFF"/>
        <w:tabs>
          <w:tab w:val="left" w:pos="5387"/>
        </w:tabs>
        <w:jc w:val="center"/>
        <w:rPr>
          <w:color w:val="000000"/>
          <w:sz w:val="28"/>
          <w:szCs w:val="28"/>
        </w:rPr>
      </w:pPr>
    </w:p>
    <w:p w:rsidR="0096219B" w:rsidRDefault="0096219B" w:rsidP="00B60044">
      <w:pPr>
        <w:shd w:val="clear" w:color="auto" w:fill="FFFFFF"/>
        <w:tabs>
          <w:tab w:val="left" w:pos="5387"/>
        </w:tabs>
        <w:jc w:val="center"/>
        <w:rPr>
          <w:color w:val="000000"/>
          <w:sz w:val="28"/>
          <w:szCs w:val="28"/>
        </w:rPr>
      </w:pPr>
      <w:r>
        <w:rPr>
          <w:color w:val="000000"/>
          <w:sz w:val="28"/>
          <w:szCs w:val="28"/>
        </w:rPr>
        <w:t>ПЕРЕЧЕНЬ</w:t>
      </w:r>
    </w:p>
    <w:p w:rsidR="0096219B" w:rsidRDefault="0096219B" w:rsidP="00B60044">
      <w:pPr>
        <w:shd w:val="clear" w:color="auto" w:fill="FFFFFF"/>
        <w:tabs>
          <w:tab w:val="left" w:pos="5387"/>
        </w:tabs>
        <w:jc w:val="center"/>
        <w:rPr>
          <w:color w:val="000000"/>
          <w:sz w:val="28"/>
          <w:szCs w:val="28"/>
        </w:rPr>
      </w:pPr>
      <w:r>
        <w:rPr>
          <w:color w:val="000000"/>
          <w:sz w:val="28"/>
          <w:szCs w:val="28"/>
        </w:rPr>
        <w:t>ДЕЙСТВУЮЩИХ НА ТЕРРИТОРИИ ПОСЕЛЕНИЯ</w:t>
      </w:r>
    </w:p>
    <w:p w:rsidR="0096219B" w:rsidRDefault="0096219B" w:rsidP="00B60044">
      <w:pPr>
        <w:shd w:val="clear" w:color="auto" w:fill="FFFFFF"/>
        <w:tabs>
          <w:tab w:val="left" w:pos="5387"/>
        </w:tabs>
        <w:jc w:val="center"/>
        <w:rPr>
          <w:color w:val="000000"/>
          <w:sz w:val="28"/>
          <w:szCs w:val="28"/>
        </w:rPr>
      </w:pPr>
      <w:r>
        <w:rPr>
          <w:color w:val="000000"/>
          <w:sz w:val="28"/>
          <w:szCs w:val="28"/>
        </w:rPr>
        <w:t>СТАВОК НАЛОГОВ, УСТАНОВЛЕННЫХ РЕШЕНИЯМИ СОВЕТА ДЕПУТАТОВ ПОСЕЛЕНИЯ</w:t>
      </w:r>
      <w:r w:rsidR="00554D3C">
        <w:rPr>
          <w:color w:val="000000"/>
          <w:sz w:val="28"/>
          <w:szCs w:val="28"/>
        </w:rPr>
        <w:t xml:space="preserve"> </w:t>
      </w:r>
      <w:r>
        <w:rPr>
          <w:color w:val="000000"/>
          <w:sz w:val="28"/>
          <w:szCs w:val="28"/>
        </w:rPr>
        <w:t>В РАЗМЕРЕ МЕНЬШЕ ПРЕДЕЛЬНОГО УРОВНЯ, РАЗРЕШЕННОГО ДЕЙСТВУЮЩИМ ЗАКОНОДАТЕЛЬСТВОМ,</w:t>
      </w:r>
    </w:p>
    <w:p w:rsidR="0096219B" w:rsidRDefault="0096219B" w:rsidP="00B60044">
      <w:pPr>
        <w:shd w:val="clear" w:color="auto" w:fill="FFFFFF"/>
        <w:tabs>
          <w:tab w:val="left" w:pos="5387"/>
        </w:tabs>
        <w:jc w:val="center"/>
        <w:rPr>
          <w:color w:val="000000"/>
          <w:sz w:val="28"/>
          <w:szCs w:val="28"/>
        </w:rPr>
      </w:pPr>
      <w:r>
        <w:rPr>
          <w:color w:val="000000"/>
          <w:sz w:val="28"/>
          <w:szCs w:val="28"/>
        </w:rPr>
        <w:t>ПО СОСТОЯНИЮ НА 1 ЯНВАРЯ 20 ___ ГОДА</w:t>
      </w:r>
    </w:p>
    <w:p w:rsidR="0096219B" w:rsidRDefault="0096219B" w:rsidP="00B60044">
      <w:pPr>
        <w:shd w:val="clear" w:color="auto" w:fill="FFFFFF"/>
        <w:tabs>
          <w:tab w:val="left" w:pos="5387"/>
        </w:tabs>
        <w:jc w:val="center"/>
        <w:rPr>
          <w:color w:val="000000"/>
          <w:sz w:val="28"/>
          <w:szCs w:val="28"/>
        </w:rPr>
      </w:pPr>
    </w:p>
    <w:tbl>
      <w:tblPr>
        <w:tblW w:w="9945" w:type="dxa"/>
        <w:tblLayout w:type="fixed"/>
        <w:tblLook w:val="04A0"/>
      </w:tblPr>
      <w:tblGrid>
        <w:gridCol w:w="1576"/>
        <w:gridCol w:w="1560"/>
        <w:gridCol w:w="1542"/>
        <w:gridCol w:w="1272"/>
        <w:gridCol w:w="1158"/>
        <w:gridCol w:w="1560"/>
        <w:gridCol w:w="1277"/>
      </w:tblGrid>
      <w:tr w:rsidR="0096219B" w:rsidTr="0096219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Наименование налога</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554D3C" w:rsidP="00B60044">
            <w:pPr>
              <w:tabs>
                <w:tab w:val="left" w:pos="5387"/>
              </w:tabs>
              <w:jc w:val="center"/>
              <w:rPr>
                <w:sz w:val="24"/>
                <w:szCs w:val="24"/>
              </w:rPr>
            </w:pPr>
            <w:r>
              <w:rPr>
                <w:sz w:val="24"/>
                <w:szCs w:val="24"/>
              </w:rPr>
              <w:t xml:space="preserve">Наименование категории </w:t>
            </w:r>
            <w:r w:rsidR="0096219B">
              <w:rPr>
                <w:sz w:val="24"/>
                <w:szCs w:val="24"/>
              </w:rPr>
              <w:t>налогоплательщиков,</w:t>
            </w:r>
            <w:r>
              <w:rPr>
                <w:sz w:val="24"/>
                <w:szCs w:val="24"/>
              </w:rPr>
              <w:t xml:space="preserve"> </w:t>
            </w:r>
            <w:r w:rsidR="0096219B">
              <w:rPr>
                <w:sz w:val="24"/>
                <w:szCs w:val="24"/>
              </w:rPr>
              <w:t>которым установлена</w:t>
            </w:r>
            <w:r w:rsidR="0096219B">
              <w:rPr>
                <w:sz w:val="24"/>
                <w:szCs w:val="24"/>
              </w:rPr>
              <w:br/>
              <w:t>пониженная ставка</w:t>
            </w:r>
          </w:p>
        </w:tc>
        <w:tc>
          <w:tcPr>
            <w:tcW w:w="15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Предельная ставка налога, разрешенная</w:t>
            </w:r>
            <w:r w:rsidR="00554D3C">
              <w:rPr>
                <w:sz w:val="24"/>
                <w:szCs w:val="24"/>
              </w:rPr>
              <w:t xml:space="preserve"> </w:t>
            </w:r>
            <w:r>
              <w:rPr>
                <w:sz w:val="24"/>
                <w:szCs w:val="24"/>
              </w:rPr>
              <w:t>действующим </w:t>
            </w:r>
            <w:r>
              <w:rPr>
                <w:sz w:val="24"/>
                <w:szCs w:val="24"/>
              </w:rPr>
              <w:br/>
              <w:t>законодательством,</w:t>
            </w:r>
            <w:r w:rsidR="00554D3C">
              <w:rPr>
                <w:sz w:val="24"/>
                <w:szCs w:val="24"/>
              </w:rPr>
              <w:t xml:space="preserve"> </w:t>
            </w:r>
            <w:r>
              <w:rPr>
                <w:sz w:val="24"/>
                <w:szCs w:val="24"/>
              </w:rPr>
              <w:t>%</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Установленная ставка налога на территории</w:t>
            </w:r>
            <w:r>
              <w:rPr>
                <w:sz w:val="24"/>
                <w:szCs w:val="24"/>
              </w:rPr>
              <w:br/>
              <w:t>поселения,</w:t>
            </w:r>
          </w:p>
          <w:p w:rsidR="0096219B" w:rsidRDefault="0096219B" w:rsidP="00B60044">
            <w:pPr>
              <w:tabs>
                <w:tab w:val="left" w:pos="5387"/>
              </w:tabs>
              <w:jc w:val="center"/>
              <w:rPr>
                <w:sz w:val="24"/>
                <w:szCs w:val="24"/>
              </w:rPr>
            </w:pPr>
            <w:r>
              <w:rPr>
                <w:sz w:val="24"/>
                <w:szCs w:val="24"/>
              </w:rPr>
              <w:t>%</w:t>
            </w:r>
          </w:p>
        </w:tc>
        <w:tc>
          <w:tcPr>
            <w:tcW w:w="11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Номер и дата</w:t>
            </w:r>
            <w:r w:rsidR="00554D3C">
              <w:rPr>
                <w:sz w:val="24"/>
                <w:szCs w:val="24"/>
              </w:rPr>
              <w:t xml:space="preserve"> </w:t>
            </w:r>
            <w:r>
              <w:rPr>
                <w:sz w:val="24"/>
                <w:szCs w:val="24"/>
              </w:rPr>
              <w:t>решения Совета депутатов поселения</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554D3C" w:rsidP="00B60044">
            <w:pPr>
              <w:tabs>
                <w:tab w:val="left" w:pos="5387"/>
              </w:tabs>
              <w:jc w:val="center"/>
              <w:rPr>
                <w:sz w:val="24"/>
                <w:szCs w:val="24"/>
              </w:rPr>
            </w:pPr>
            <w:r>
              <w:rPr>
                <w:sz w:val="24"/>
                <w:szCs w:val="24"/>
              </w:rPr>
              <w:t xml:space="preserve">Цель </w:t>
            </w:r>
            <w:r w:rsidR="0096219B">
              <w:rPr>
                <w:sz w:val="24"/>
                <w:szCs w:val="24"/>
              </w:rPr>
              <w:t>установления</w:t>
            </w:r>
            <w:r w:rsidR="0096219B">
              <w:rPr>
                <w:sz w:val="24"/>
                <w:szCs w:val="24"/>
              </w:rPr>
              <w:br/>
              <w:t>пониженной ставки</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554D3C" w:rsidP="00B60044">
            <w:pPr>
              <w:tabs>
                <w:tab w:val="left" w:pos="5387"/>
              </w:tabs>
              <w:jc w:val="center"/>
              <w:rPr>
                <w:sz w:val="24"/>
                <w:szCs w:val="24"/>
              </w:rPr>
            </w:pPr>
            <w:r>
              <w:rPr>
                <w:sz w:val="24"/>
                <w:szCs w:val="24"/>
              </w:rPr>
              <w:t xml:space="preserve">Сумма </w:t>
            </w:r>
            <w:r w:rsidR="0096219B">
              <w:rPr>
                <w:sz w:val="24"/>
                <w:szCs w:val="24"/>
              </w:rPr>
              <w:t>недополученных доходов бюджета</w:t>
            </w:r>
            <w:r>
              <w:rPr>
                <w:sz w:val="24"/>
                <w:szCs w:val="24"/>
              </w:rPr>
              <w:t xml:space="preserve"> поселения, </w:t>
            </w:r>
            <w:r w:rsidR="0096219B">
              <w:rPr>
                <w:sz w:val="24"/>
                <w:szCs w:val="24"/>
              </w:rPr>
              <w:t>тыс. руб.</w:t>
            </w:r>
          </w:p>
        </w:tc>
      </w:tr>
      <w:tr w:rsidR="0096219B" w:rsidTr="0096219B">
        <w:trPr>
          <w:trHeight w:val="276"/>
        </w:trPr>
        <w:tc>
          <w:tcPr>
            <w:tcW w:w="15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55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5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27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15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55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27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r>
    </w:tbl>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rPr>
          <w:color w:val="000000"/>
          <w:sz w:val="28"/>
          <w:szCs w:val="28"/>
        </w:rPr>
      </w:pPr>
    </w:p>
    <w:p w:rsidR="0096219B" w:rsidRDefault="0096219B"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p>
    <w:p w:rsidR="00554D3C" w:rsidRDefault="00554D3C" w:rsidP="00B60044">
      <w:pPr>
        <w:shd w:val="clear" w:color="auto" w:fill="FFFFFF"/>
        <w:tabs>
          <w:tab w:val="left" w:pos="5387"/>
        </w:tabs>
        <w:jc w:val="right"/>
        <w:rPr>
          <w:color w:val="000000"/>
          <w:sz w:val="28"/>
          <w:szCs w:val="28"/>
        </w:rPr>
      </w:pPr>
    </w:p>
    <w:p w:rsidR="0096219B" w:rsidRDefault="0096219B" w:rsidP="00B60044">
      <w:pPr>
        <w:shd w:val="clear" w:color="auto" w:fill="FFFFFF"/>
        <w:tabs>
          <w:tab w:val="left" w:pos="5387"/>
        </w:tabs>
        <w:jc w:val="right"/>
        <w:rPr>
          <w:color w:val="000000"/>
          <w:sz w:val="28"/>
          <w:szCs w:val="28"/>
        </w:rPr>
      </w:pPr>
      <w:r>
        <w:rPr>
          <w:color w:val="000000"/>
          <w:sz w:val="28"/>
          <w:szCs w:val="28"/>
        </w:rPr>
        <w:t>Приложение № 7</w:t>
      </w:r>
    </w:p>
    <w:p w:rsidR="0096219B" w:rsidRDefault="0096219B" w:rsidP="00B60044">
      <w:pPr>
        <w:shd w:val="clear" w:color="auto" w:fill="FFFFFF"/>
        <w:tabs>
          <w:tab w:val="left" w:pos="5387"/>
        </w:tabs>
        <w:jc w:val="right"/>
        <w:rPr>
          <w:color w:val="000000"/>
          <w:sz w:val="28"/>
          <w:szCs w:val="28"/>
        </w:rPr>
      </w:pPr>
      <w:r>
        <w:rPr>
          <w:color w:val="000000"/>
          <w:sz w:val="28"/>
          <w:szCs w:val="28"/>
        </w:rPr>
        <w:t>к Порядку и Методике</w:t>
      </w:r>
    </w:p>
    <w:p w:rsidR="0096219B" w:rsidRDefault="0096219B" w:rsidP="00B60044">
      <w:pPr>
        <w:shd w:val="clear" w:color="auto" w:fill="FFFFFF"/>
        <w:tabs>
          <w:tab w:val="left" w:pos="5387"/>
        </w:tabs>
        <w:jc w:val="right"/>
        <w:rPr>
          <w:color w:val="000000"/>
          <w:sz w:val="28"/>
          <w:szCs w:val="28"/>
        </w:rPr>
      </w:pPr>
      <w:r>
        <w:rPr>
          <w:color w:val="000000"/>
          <w:sz w:val="28"/>
          <w:szCs w:val="28"/>
        </w:rPr>
        <w:t>оценки эффективности</w:t>
      </w:r>
    </w:p>
    <w:p w:rsidR="0096219B" w:rsidRDefault="0096219B" w:rsidP="00B60044">
      <w:pPr>
        <w:shd w:val="clear" w:color="auto" w:fill="FFFFFF"/>
        <w:tabs>
          <w:tab w:val="left" w:pos="5387"/>
        </w:tabs>
        <w:jc w:val="right"/>
        <w:rPr>
          <w:color w:val="000000"/>
          <w:sz w:val="28"/>
          <w:szCs w:val="28"/>
        </w:rPr>
      </w:pPr>
      <w:r>
        <w:rPr>
          <w:color w:val="000000"/>
          <w:sz w:val="28"/>
          <w:szCs w:val="28"/>
        </w:rPr>
        <w:t>налоговых льгот и ставок</w:t>
      </w:r>
    </w:p>
    <w:p w:rsidR="0096219B" w:rsidRDefault="0096219B" w:rsidP="00B60044">
      <w:pPr>
        <w:shd w:val="clear" w:color="auto" w:fill="FFFFFF"/>
        <w:tabs>
          <w:tab w:val="left" w:pos="5387"/>
        </w:tabs>
        <w:jc w:val="right"/>
        <w:rPr>
          <w:color w:val="000000"/>
          <w:sz w:val="28"/>
          <w:szCs w:val="28"/>
        </w:rPr>
      </w:pPr>
      <w:r>
        <w:rPr>
          <w:color w:val="000000"/>
          <w:sz w:val="28"/>
          <w:szCs w:val="28"/>
        </w:rPr>
        <w:t>по местным налогам</w:t>
      </w:r>
    </w:p>
    <w:p w:rsidR="0096219B" w:rsidRDefault="0096219B" w:rsidP="00B60044">
      <w:pPr>
        <w:shd w:val="clear" w:color="auto" w:fill="FFFFFF"/>
        <w:tabs>
          <w:tab w:val="left" w:pos="5387"/>
        </w:tabs>
        <w:jc w:val="center"/>
        <w:rPr>
          <w:color w:val="000000"/>
          <w:sz w:val="28"/>
          <w:szCs w:val="28"/>
        </w:rPr>
      </w:pPr>
    </w:p>
    <w:p w:rsidR="0096219B" w:rsidRDefault="0096219B" w:rsidP="00B60044">
      <w:pPr>
        <w:shd w:val="clear" w:color="auto" w:fill="FFFFFF"/>
        <w:tabs>
          <w:tab w:val="left" w:pos="5387"/>
        </w:tabs>
        <w:jc w:val="center"/>
        <w:rPr>
          <w:color w:val="000000"/>
          <w:sz w:val="28"/>
          <w:szCs w:val="28"/>
        </w:rPr>
      </w:pPr>
      <w:r>
        <w:rPr>
          <w:color w:val="000000"/>
          <w:sz w:val="28"/>
          <w:szCs w:val="28"/>
        </w:rPr>
        <w:t>ПЕРЕЧЕНЬ</w:t>
      </w:r>
    </w:p>
    <w:p w:rsidR="0096219B" w:rsidRDefault="0096219B" w:rsidP="00B60044">
      <w:pPr>
        <w:shd w:val="clear" w:color="auto" w:fill="FFFFFF"/>
        <w:tabs>
          <w:tab w:val="left" w:pos="5387"/>
        </w:tabs>
        <w:jc w:val="center"/>
        <w:rPr>
          <w:color w:val="000000"/>
          <w:sz w:val="28"/>
          <w:szCs w:val="28"/>
        </w:rPr>
      </w:pPr>
      <w:r>
        <w:rPr>
          <w:color w:val="000000"/>
          <w:sz w:val="28"/>
          <w:szCs w:val="28"/>
        </w:rPr>
        <w:t>ПЛАНИРУЕМЫХ К ПРЕДОСТАВЛЕНИЮ НА ТЕРРИТОРИИ ПОСЕЛЕНИЯ</w:t>
      </w:r>
      <w:r w:rsidR="00A20202">
        <w:rPr>
          <w:color w:val="000000"/>
          <w:sz w:val="28"/>
          <w:szCs w:val="28"/>
        </w:rPr>
        <w:t xml:space="preserve"> </w:t>
      </w:r>
      <w:r>
        <w:rPr>
          <w:color w:val="000000"/>
          <w:sz w:val="28"/>
          <w:szCs w:val="28"/>
        </w:rPr>
        <w:t>НАЛОГОВЫХ ЛЬГОТ И СТАВОК НАЛОГОВ В 20 ___ ГОДУ</w:t>
      </w:r>
    </w:p>
    <w:p w:rsidR="0096219B" w:rsidRDefault="0096219B" w:rsidP="00B60044">
      <w:pPr>
        <w:shd w:val="clear" w:color="auto" w:fill="FFFFFF"/>
        <w:tabs>
          <w:tab w:val="left" w:pos="5387"/>
        </w:tabs>
        <w:jc w:val="center"/>
        <w:rPr>
          <w:color w:val="000000"/>
          <w:sz w:val="28"/>
          <w:szCs w:val="28"/>
        </w:rPr>
      </w:pPr>
      <w:r>
        <w:rPr>
          <w:color w:val="000000"/>
          <w:sz w:val="28"/>
          <w:szCs w:val="28"/>
        </w:rPr>
        <w:t>РЕШЕНИЯМИ СОВЕТА ДЕПУТАТОВ ПОСЕЛЕНИЯ</w:t>
      </w:r>
    </w:p>
    <w:p w:rsidR="0096219B" w:rsidRDefault="0096219B" w:rsidP="00B60044">
      <w:pPr>
        <w:shd w:val="clear" w:color="auto" w:fill="FFFFFF"/>
        <w:tabs>
          <w:tab w:val="left" w:pos="5387"/>
        </w:tabs>
        <w:jc w:val="center"/>
        <w:rPr>
          <w:color w:val="000000"/>
          <w:sz w:val="28"/>
          <w:szCs w:val="28"/>
        </w:rPr>
      </w:pPr>
    </w:p>
    <w:tbl>
      <w:tblPr>
        <w:tblW w:w="0" w:type="auto"/>
        <w:tblLayout w:type="fixed"/>
        <w:tblLook w:val="04A0"/>
      </w:tblPr>
      <w:tblGrid>
        <w:gridCol w:w="1716"/>
        <w:gridCol w:w="2487"/>
        <w:gridCol w:w="1710"/>
        <w:gridCol w:w="1638"/>
        <w:gridCol w:w="1833"/>
      </w:tblGrid>
      <w:tr w:rsidR="0096219B" w:rsidTr="00A20202">
        <w:tc>
          <w:tcPr>
            <w:tcW w:w="1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Наименование</w:t>
            </w:r>
          </w:p>
          <w:p w:rsidR="0096219B" w:rsidRDefault="0096219B" w:rsidP="00B60044">
            <w:pPr>
              <w:tabs>
                <w:tab w:val="left" w:pos="5387"/>
              </w:tabs>
              <w:jc w:val="center"/>
              <w:rPr>
                <w:sz w:val="24"/>
                <w:szCs w:val="24"/>
              </w:rPr>
            </w:pPr>
            <w:r>
              <w:rPr>
                <w:sz w:val="24"/>
                <w:szCs w:val="24"/>
              </w:rPr>
              <w:t>налога</w:t>
            </w:r>
          </w:p>
        </w:tc>
        <w:tc>
          <w:tcPr>
            <w:tcW w:w="24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 xml:space="preserve">Наименование категории налогоплательщиков, которым планируется установить налоговую льготу </w:t>
            </w:r>
          </w:p>
          <w:p w:rsidR="0096219B" w:rsidRDefault="0096219B" w:rsidP="00B60044">
            <w:pPr>
              <w:tabs>
                <w:tab w:val="left" w:pos="5387"/>
              </w:tabs>
              <w:jc w:val="center"/>
              <w:rPr>
                <w:sz w:val="24"/>
                <w:szCs w:val="24"/>
              </w:rPr>
            </w:pPr>
            <w:r>
              <w:rPr>
                <w:sz w:val="24"/>
                <w:szCs w:val="24"/>
              </w:rPr>
              <w:t>(пониженную ставку)</w:t>
            </w: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A20202" w:rsidP="00B60044">
            <w:pPr>
              <w:tabs>
                <w:tab w:val="left" w:pos="5387"/>
              </w:tabs>
              <w:jc w:val="center"/>
              <w:rPr>
                <w:sz w:val="24"/>
                <w:szCs w:val="24"/>
              </w:rPr>
            </w:pPr>
            <w:r>
              <w:rPr>
                <w:sz w:val="24"/>
                <w:szCs w:val="24"/>
              </w:rPr>
              <w:t>Цель предоставление</w:t>
            </w:r>
            <w:r w:rsidR="0096219B">
              <w:rPr>
                <w:sz w:val="24"/>
                <w:szCs w:val="24"/>
              </w:rPr>
              <w:t> </w:t>
            </w:r>
            <w:r w:rsidR="0096219B">
              <w:rPr>
                <w:sz w:val="24"/>
                <w:szCs w:val="24"/>
              </w:rPr>
              <w:br/>
              <w:t> налоговой льготы </w:t>
            </w:r>
            <w:r w:rsidR="0096219B">
              <w:rPr>
                <w:sz w:val="24"/>
                <w:szCs w:val="24"/>
              </w:rPr>
              <w:br/>
              <w:t>(пониженной ставки)</w:t>
            </w:r>
          </w:p>
        </w:tc>
        <w:tc>
          <w:tcPr>
            <w:tcW w:w="1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Предлагаемый размер содержание  налоговой льготы (ставки)</w:t>
            </w:r>
          </w:p>
        </w:tc>
        <w:tc>
          <w:tcPr>
            <w:tcW w:w="1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jc w:val="center"/>
              <w:rPr>
                <w:sz w:val="24"/>
                <w:szCs w:val="24"/>
              </w:rPr>
            </w:pPr>
            <w:r>
              <w:rPr>
                <w:sz w:val="24"/>
                <w:szCs w:val="24"/>
              </w:rPr>
              <w:t>Прогноз потерь доходов бюджета поселения от предоставления </w:t>
            </w:r>
            <w:r>
              <w:rPr>
                <w:sz w:val="24"/>
                <w:szCs w:val="24"/>
              </w:rPr>
              <w:br/>
              <w:t>налоговой льгот </w:t>
            </w:r>
            <w:r>
              <w:rPr>
                <w:sz w:val="24"/>
                <w:szCs w:val="24"/>
              </w:rPr>
              <w:br/>
              <w:t>(пониженной ставки),тыс. руб.</w:t>
            </w:r>
          </w:p>
        </w:tc>
      </w:tr>
      <w:tr w:rsidR="0096219B" w:rsidTr="00A20202">
        <w:trPr>
          <w:trHeight w:val="276"/>
        </w:trPr>
        <w:tc>
          <w:tcPr>
            <w:tcW w:w="171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248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71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63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c>
          <w:tcPr>
            <w:tcW w:w="183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219B" w:rsidRDefault="0096219B" w:rsidP="00B60044">
            <w:pPr>
              <w:tabs>
                <w:tab w:val="left" w:pos="5387"/>
              </w:tabs>
              <w:spacing w:line="276" w:lineRule="auto"/>
              <w:rPr>
                <w:sz w:val="22"/>
                <w:szCs w:val="22"/>
                <w:lang w:eastAsia="en-US"/>
              </w:rPr>
            </w:pPr>
          </w:p>
        </w:tc>
      </w:tr>
    </w:tbl>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Default="0096219B" w:rsidP="00B60044">
      <w:pPr>
        <w:shd w:val="clear" w:color="auto" w:fill="FFFFFF"/>
        <w:tabs>
          <w:tab w:val="left" w:pos="5387"/>
        </w:tabs>
        <w:rPr>
          <w:rFonts w:ascii="yandex-sans" w:hAnsi="yandex-sans"/>
          <w:color w:val="000000"/>
          <w:sz w:val="23"/>
          <w:szCs w:val="23"/>
        </w:rPr>
      </w:pPr>
    </w:p>
    <w:p w:rsidR="0096219B" w:rsidRPr="0096219B" w:rsidRDefault="0096219B" w:rsidP="00B60044">
      <w:pPr>
        <w:shd w:val="clear" w:color="auto" w:fill="FFFFFF"/>
        <w:tabs>
          <w:tab w:val="left" w:pos="5387"/>
        </w:tabs>
        <w:rPr>
          <w:rFonts w:ascii="yandex-sans" w:hAnsi="yandex-sans"/>
          <w:color w:val="000000"/>
          <w:sz w:val="23"/>
          <w:szCs w:val="23"/>
        </w:rPr>
      </w:pPr>
    </w:p>
    <w:sectPr w:rsidR="0096219B" w:rsidRPr="0096219B" w:rsidSect="009621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DAA" w:rsidRDefault="00737DAA">
      <w:r>
        <w:separator/>
      </w:r>
    </w:p>
  </w:endnote>
  <w:endnote w:type="continuationSeparator" w:id="1">
    <w:p w:rsidR="00737DAA" w:rsidRDefault="00737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DAA" w:rsidRDefault="00737DAA">
      <w:r>
        <w:separator/>
      </w:r>
    </w:p>
  </w:footnote>
  <w:footnote w:type="continuationSeparator" w:id="1">
    <w:p w:rsidR="00737DAA" w:rsidRDefault="00737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1546F16"/>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E"/>
    <w:multiLevelType w:val="singleLevel"/>
    <w:tmpl w:val="E0FCC7D4"/>
    <w:lvl w:ilvl="0">
      <w:numFmt w:val="bullet"/>
      <w:lvlText w:val="*"/>
      <w:lvlJc w:val="left"/>
    </w:lvl>
  </w:abstractNum>
  <w:abstractNum w:abstractNumId="3">
    <w:nsid w:val="01FA775B"/>
    <w:multiLevelType w:val="hybridMultilevel"/>
    <w:tmpl w:val="AE90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F2562"/>
    <w:multiLevelType w:val="multilevel"/>
    <w:tmpl w:val="BCB03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E30BF0"/>
    <w:multiLevelType w:val="hybridMultilevel"/>
    <w:tmpl w:val="9AB81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B1E4B"/>
    <w:multiLevelType w:val="singleLevel"/>
    <w:tmpl w:val="9D30BC14"/>
    <w:lvl w:ilvl="0">
      <w:start w:val="9"/>
      <w:numFmt w:val="decimal"/>
      <w:pStyle w:val="4"/>
      <w:lvlText w:val="%1)"/>
      <w:legacy w:legacy="1" w:legacySpace="0" w:legacyIndent="456"/>
      <w:lvlJc w:val="left"/>
      <w:rPr>
        <w:rFonts w:ascii="Times New Roman" w:hAnsi="Times New Roman" w:cs="Times New Roman" w:hint="default"/>
      </w:rPr>
    </w:lvl>
  </w:abstractNum>
  <w:abstractNum w:abstractNumId="10">
    <w:nsid w:val="17F53B18"/>
    <w:multiLevelType w:val="multilevel"/>
    <w:tmpl w:val="F690A8E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1">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C0BC8"/>
    <w:multiLevelType w:val="multilevel"/>
    <w:tmpl w:val="6B4A8CEE"/>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10CBC"/>
    <w:multiLevelType w:val="hybridMultilevel"/>
    <w:tmpl w:val="EE4215D2"/>
    <w:lvl w:ilvl="0" w:tplc="415CB7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F40EB5"/>
    <w:multiLevelType w:val="hybridMultilevel"/>
    <w:tmpl w:val="73ACEBF6"/>
    <w:lvl w:ilvl="0" w:tplc="D2EADD6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67D66"/>
    <w:multiLevelType w:val="singleLevel"/>
    <w:tmpl w:val="8FEA68DE"/>
    <w:lvl w:ilvl="0">
      <w:start w:val="1"/>
      <w:numFmt w:val="decimal"/>
      <w:lvlText w:val="%1."/>
      <w:legacy w:legacy="1" w:legacySpace="0" w:legacyIndent="336"/>
      <w:lvlJc w:val="left"/>
      <w:rPr>
        <w:rFonts w:ascii="Times New Roman" w:eastAsia="Calibri" w:hAnsi="Times New Roman" w:cs="Times New Roman"/>
      </w:rPr>
    </w:lvl>
  </w:abstractNum>
  <w:abstractNum w:abstractNumId="18">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74B6C"/>
    <w:multiLevelType w:val="hybridMultilevel"/>
    <w:tmpl w:val="B850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21">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22">
    <w:nsid w:val="4DC7109D"/>
    <w:multiLevelType w:val="singleLevel"/>
    <w:tmpl w:val="2A660476"/>
    <w:lvl w:ilvl="0">
      <w:start w:val="3"/>
      <w:numFmt w:val="decimal"/>
      <w:lvlText w:val="%1."/>
      <w:legacy w:legacy="1" w:legacySpace="0" w:legacyIndent="274"/>
      <w:lvlJc w:val="left"/>
      <w:rPr>
        <w:rFonts w:ascii="Times New Roman" w:hAnsi="Times New Roman" w:cs="Times New Roman" w:hint="default"/>
      </w:rPr>
    </w:lvl>
  </w:abstractNum>
  <w:abstractNum w:abstractNumId="23">
    <w:nsid w:val="4FC86170"/>
    <w:multiLevelType w:val="singleLevel"/>
    <w:tmpl w:val="B51C818A"/>
    <w:lvl w:ilvl="0">
      <w:start w:val="5"/>
      <w:numFmt w:val="decimal"/>
      <w:pStyle w:val="1"/>
      <w:lvlText w:val="%1)"/>
      <w:legacy w:legacy="1" w:legacySpace="0" w:legacyIndent="293"/>
      <w:lvlJc w:val="left"/>
      <w:rPr>
        <w:rFonts w:ascii="Times New Roman" w:hAnsi="Times New Roman" w:cs="Times New Roman" w:hint="default"/>
      </w:rPr>
    </w:lvl>
  </w:abstractNum>
  <w:abstractNum w:abstractNumId="24">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6">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A764F"/>
    <w:multiLevelType w:val="hybridMultilevel"/>
    <w:tmpl w:val="04268F08"/>
    <w:lvl w:ilvl="0" w:tplc="17789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47DD4"/>
    <w:multiLevelType w:val="hybridMultilevel"/>
    <w:tmpl w:val="11FE7E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67847698"/>
    <w:multiLevelType w:val="multilevel"/>
    <w:tmpl w:val="06C61B9A"/>
    <w:lvl w:ilvl="0">
      <w:start w:val="1"/>
      <w:numFmt w:val="decimal"/>
      <w:lvlText w:val="%1"/>
      <w:lvlJc w:val="left"/>
      <w:pPr>
        <w:ind w:left="375" w:hanging="375"/>
      </w:pPr>
      <w:rPr>
        <w:rFonts w:hint="default"/>
      </w:rPr>
    </w:lvl>
    <w:lvl w:ilvl="1">
      <w:start w:val="1"/>
      <w:numFmt w:val="decimal"/>
      <w:lvlText w:val="%1.%2"/>
      <w:lvlJc w:val="left"/>
      <w:pPr>
        <w:ind w:left="2179" w:hanging="375"/>
      </w:pPr>
      <w:rPr>
        <w:rFonts w:hint="default"/>
      </w:rPr>
    </w:lvl>
    <w:lvl w:ilvl="2">
      <w:start w:val="1"/>
      <w:numFmt w:val="decimal"/>
      <w:lvlText w:val="%1.%2.%3"/>
      <w:lvlJc w:val="left"/>
      <w:pPr>
        <w:ind w:left="4328" w:hanging="720"/>
      </w:pPr>
      <w:rPr>
        <w:rFonts w:hint="default"/>
      </w:rPr>
    </w:lvl>
    <w:lvl w:ilvl="3">
      <w:start w:val="1"/>
      <w:numFmt w:val="decimal"/>
      <w:lvlText w:val="%1.%2.%3.%4"/>
      <w:lvlJc w:val="left"/>
      <w:pPr>
        <w:ind w:left="6492" w:hanging="1080"/>
      </w:pPr>
      <w:rPr>
        <w:rFonts w:hint="default"/>
      </w:rPr>
    </w:lvl>
    <w:lvl w:ilvl="4">
      <w:start w:val="1"/>
      <w:numFmt w:val="decimal"/>
      <w:lvlText w:val="%1.%2.%3.%4.%5"/>
      <w:lvlJc w:val="left"/>
      <w:pPr>
        <w:ind w:left="8296" w:hanging="1080"/>
      </w:pPr>
      <w:rPr>
        <w:rFonts w:hint="default"/>
      </w:rPr>
    </w:lvl>
    <w:lvl w:ilvl="5">
      <w:start w:val="1"/>
      <w:numFmt w:val="decimal"/>
      <w:lvlText w:val="%1.%2.%3.%4.%5.%6"/>
      <w:lvlJc w:val="left"/>
      <w:pPr>
        <w:ind w:left="10460" w:hanging="1440"/>
      </w:pPr>
      <w:rPr>
        <w:rFonts w:hint="default"/>
      </w:rPr>
    </w:lvl>
    <w:lvl w:ilvl="6">
      <w:start w:val="1"/>
      <w:numFmt w:val="decimal"/>
      <w:lvlText w:val="%1.%2.%3.%4.%5.%6.%7"/>
      <w:lvlJc w:val="left"/>
      <w:pPr>
        <w:ind w:left="12264" w:hanging="1440"/>
      </w:pPr>
      <w:rPr>
        <w:rFonts w:hint="default"/>
      </w:rPr>
    </w:lvl>
    <w:lvl w:ilvl="7">
      <w:start w:val="1"/>
      <w:numFmt w:val="decimal"/>
      <w:lvlText w:val="%1.%2.%3.%4.%5.%6.%7.%8"/>
      <w:lvlJc w:val="left"/>
      <w:pPr>
        <w:ind w:left="14428" w:hanging="1800"/>
      </w:pPr>
      <w:rPr>
        <w:rFonts w:hint="default"/>
      </w:rPr>
    </w:lvl>
    <w:lvl w:ilvl="8">
      <w:start w:val="1"/>
      <w:numFmt w:val="decimal"/>
      <w:lvlText w:val="%1.%2.%3.%4.%5.%6.%7.%8.%9"/>
      <w:lvlJc w:val="left"/>
      <w:pPr>
        <w:ind w:left="16592" w:hanging="2160"/>
      </w:pPr>
      <w:rPr>
        <w:rFonts w:hint="default"/>
      </w:rPr>
    </w:lvl>
  </w:abstractNum>
  <w:abstractNum w:abstractNumId="30">
    <w:nsid w:val="69C33071"/>
    <w:multiLevelType w:val="hybridMultilevel"/>
    <w:tmpl w:val="315E5BA8"/>
    <w:lvl w:ilvl="0" w:tplc="E96EE008">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FC94B7A"/>
    <w:multiLevelType w:val="hybridMultilevel"/>
    <w:tmpl w:val="8988AE2A"/>
    <w:lvl w:ilvl="0" w:tplc="E0FCC7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D63051"/>
    <w:multiLevelType w:val="hybridMultilevel"/>
    <w:tmpl w:val="1E68EFB0"/>
    <w:lvl w:ilvl="0" w:tplc="A570267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7802CC0"/>
    <w:multiLevelType w:val="hybridMultilevel"/>
    <w:tmpl w:val="9482D962"/>
    <w:lvl w:ilvl="0" w:tplc="0CEC3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5"/>
  </w:num>
  <w:num w:numId="3">
    <w:abstractNumId w:val="21"/>
  </w:num>
  <w:num w:numId="4">
    <w:abstractNumId w:val="23"/>
  </w:num>
  <w:num w:numId="5">
    <w:abstractNumId w:val="9"/>
  </w:num>
  <w:num w:numId="6">
    <w:abstractNumId w:val="17"/>
  </w:num>
  <w:num w:numId="7">
    <w:abstractNumId w:val="7"/>
  </w:num>
  <w:num w:numId="8">
    <w:abstractNumId w:val="22"/>
  </w:num>
  <w:num w:numId="9">
    <w:abstractNumId w:val="20"/>
  </w:num>
  <w:num w:numId="10">
    <w:abstractNumId w:val="1"/>
  </w:num>
  <w:num w:numId="11">
    <w:abstractNumId w:val="24"/>
  </w:num>
  <w:num w:numId="12">
    <w:abstractNumId w:val="11"/>
  </w:num>
  <w:num w:numId="13">
    <w:abstractNumId w:val="16"/>
  </w:num>
  <w:num w:numId="14">
    <w:abstractNumId w:val="13"/>
  </w:num>
  <w:num w:numId="15">
    <w:abstractNumId w:val="4"/>
  </w:num>
  <w:num w:numId="16">
    <w:abstractNumId w:val="10"/>
  </w:num>
  <w:num w:numId="17">
    <w:abstractNumId w:val="0"/>
  </w:num>
  <w:num w:numId="18">
    <w:abstractNumId w:val="6"/>
  </w:num>
  <w:num w:numId="19">
    <w:abstractNumId w:val="18"/>
  </w:num>
  <w:num w:numId="20">
    <w:abstractNumId w:val="26"/>
  </w:num>
  <w:num w:numId="21">
    <w:abstractNumId w:val="19"/>
  </w:num>
  <w:num w:numId="22">
    <w:abstractNumId w:val="31"/>
  </w:num>
  <w:num w:numId="23">
    <w:abstractNumId w:val="8"/>
  </w:num>
  <w:num w:numId="24">
    <w:abstractNumId w:val="27"/>
  </w:num>
  <w:num w:numId="25">
    <w:abstractNumId w:val="3"/>
  </w:num>
  <w:num w:numId="26">
    <w:abstractNumId w:val="33"/>
  </w:num>
  <w:num w:numId="27">
    <w:abstractNumId w:val="32"/>
  </w:num>
  <w:num w:numId="28">
    <w:abstractNumId w:val="15"/>
  </w:num>
  <w:num w:numId="29">
    <w:abstractNumId w:val="5"/>
  </w:num>
  <w:num w:numId="30">
    <w:abstractNumId w:val="12"/>
  </w:num>
  <w:num w:numId="31">
    <w:abstractNumId w:val="29"/>
  </w:num>
  <w:num w:numId="32">
    <w:abstractNumId w:val="14"/>
  </w:num>
  <w:num w:numId="33">
    <w:abstractNumId w:val="28"/>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rsids>
    <w:rsidRoot w:val="00744A94"/>
    <w:rsid w:val="00002919"/>
    <w:rsid w:val="00002D8D"/>
    <w:rsid w:val="00003B8D"/>
    <w:rsid w:val="00004F8E"/>
    <w:rsid w:val="0000760F"/>
    <w:rsid w:val="0002436E"/>
    <w:rsid w:val="00026A19"/>
    <w:rsid w:val="000314C1"/>
    <w:rsid w:val="0003386E"/>
    <w:rsid w:val="00037284"/>
    <w:rsid w:val="00040A0D"/>
    <w:rsid w:val="00043833"/>
    <w:rsid w:val="0004390C"/>
    <w:rsid w:val="000469AC"/>
    <w:rsid w:val="00046D01"/>
    <w:rsid w:val="00054302"/>
    <w:rsid w:val="00056F41"/>
    <w:rsid w:val="0006160C"/>
    <w:rsid w:val="000626A3"/>
    <w:rsid w:val="00065091"/>
    <w:rsid w:val="00070109"/>
    <w:rsid w:val="0007409F"/>
    <w:rsid w:val="000755A6"/>
    <w:rsid w:val="000764D8"/>
    <w:rsid w:val="00090961"/>
    <w:rsid w:val="0009106D"/>
    <w:rsid w:val="00096AE4"/>
    <w:rsid w:val="000A40EE"/>
    <w:rsid w:val="000A657F"/>
    <w:rsid w:val="000A6A52"/>
    <w:rsid w:val="000B055B"/>
    <w:rsid w:val="000B0929"/>
    <w:rsid w:val="000B291B"/>
    <w:rsid w:val="000B5B15"/>
    <w:rsid w:val="000C1507"/>
    <w:rsid w:val="000C4F55"/>
    <w:rsid w:val="000D36BC"/>
    <w:rsid w:val="000D4F37"/>
    <w:rsid w:val="000E45B3"/>
    <w:rsid w:val="000E4CAC"/>
    <w:rsid w:val="000F3A82"/>
    <w:rsid w:val="000F3F48"/>
    <w:rsid w:val="00100503"/>
    <w:rsid w:val="001028CB"/>
    <w:rsid w:val="001047AD"/>
    <w:rsid w:val="00110F5D"/>
    <w:rsid w:val="0011197F"/>
    <w:rsid w:val="00112B9D"/>
    <w:rsid w:val="0011389F"/>
    <w:rsid w:val="001177DE"/>
    <w:rsid w:val="001201CA"/>
    <w:rsid w:val="00123853"/>
    <w:rsid w:val="00134ADF"/>
    <w:rsid w:val="00135C61"/>
    <w:rsid w:val="00143B84"/>
    <w:rsid w:val="00146538"/>
    <w:rsid w:val="00147224"/>
    <w:rsid w:val="001523FD"/>
    <w:rsid w:val="001542B6"/>
    <w:rsid w:val="00155DCB"/>
    <w:rsid w:val="001573FA"/>
    <w:rsid w:val="00157883"/>
    <w:rsid w:val="00160A5F"/>
    <w:rsid w:val="00163F04"/>
    <w:rsid w:val="0016570D"/>
    <w:rsid w:val="00165CC2"/>
    <w:rsid w:val="00165F71"/>
    <w:rsid w:val="00167853"/>
    <w:rsid w:val="00170B89"/>
    <w:rsid w:val="00173DE0"/>
    <w:rsid w:val="00173EF6"/>
    <w:rsid w:val="00175854"/>
    <w:rsid w:val="00182326"/>
    <w:rsid w:val="001874E2"/>
    <w:rsid w:val="001901A9"/>
    <w:rsid w:val="00192878"/>
    <w:rsid w:val="00193956"/>
    <w:rsid w:val="0019464E"/>
    <w:rsid w:val="001A4962"/>
    <w:rsid w:val="001A7F94"/>
    <w:rsid w:val="001B1199"/>
    <w:rsid w:val="001B12A7"/>
    <w:rsid w:val="001B5595"/>
    <w:rsid w:val="001C2F27"/>
    <w:rsid w:val="001C5602"/>
    <w:rsid w:val="001C5AAE"/>
    <w:rsid w:val="001C6199"/>
    <w:rsid w:val="001D4E2F"/>
    <w:rsid w:val="001E027B"/>
    <w:rsid w:val="001E043D"/>
    <w:rsid w:val="001E3571"/>
    <w:rsid w:val="001F0861"/>
    <w:rsid w:val="001F0940"/>
    <w:rsid w:val="001F1802"/>
    <w:rsid w:val="001F1B58"/>
    <w:rsid w:val="001F5E05"/>
    <w:rsid w:val="001F612B"/>
    <w:rsid w:val="0020117E"/>
    <w:rsid w:val="00201D66"/>
    <w:rsid w:val="0020513C"/>
    <w:rsid w:val="00205CB0"/>
    <w:rsid w:val="002067BE"/>
    <w:rsid w:val="0021155E"/>
    <w:rsid w:val="002138AA"/>
    <w:rsid w:val="00214180"/>
    <w:rsid w:val="002277C4"/>
    <w:rsid w:val="002337C0"/>
    <w:rsid w:val="00235D41"/>
    <w:rsid w:val="00244A13"/>
    <w:rsid w:val="0024552B"/>
    <w:rsid w:val="00252C9A"/>
    <w:rsid w:val="002536CF"/>
    <w:rsid w:val="00261332"/>
    <w:rsid w:val="00270399"/>
    <w:rsid w:val="00274CAF"/>
    <w:rsid w:val="002816B7"/>
    <w:rsid w:val="00282161"/>
    <w:rsid w:val="00284462"/>
    <w:rsid w:val="002975D1"/>
    <w:rsid w:val="002A4327"/>
    <w:rsid w:val="002A53EA"/>
    <w:rsid w:val="002B3445"/>
    <w:rsid w:val="002B4D2E"/>
    <w:rsid w:val="002B4EC9"/>
    <w:rsid w:val="002C5090"/>
    <w:rsid w:val="002C5F95"/>
    <w:rsid w:val="002C723C"/>
    <w:rsid w:val="002D12C2"/>
    <w:rsid w:val="002D4899"/>
    <w:rsid w:val="002D51BF"/>
    <w:rsid w:val="002E4226"/>
    <w:rsid w:val="002E534E"/>
    <w:rsid w:val="002E5C35"/>
    <w:rsid w:val="002E5FD9"/>
    <w:rsid w:val="002F34EE"/>
    <w:rsid w:val="002F497E"/>
    <w:rsid w:val="002F4C98"/>
    <w:rsid w:val="002F4D24"/>
    <w:rsid w:val="00301ED8"/>
    <w:rsid w:val="0030231D"/>
    <w:rsid w:val="00302F4F"/>
    <w:rsid w:val="00304D44"/>
    <w:rsid w:val="00306B52"/>
    <w:rsid w:val="00306EB7"/>
    <w:rsid w:val="003219D0"/>
    <w:rsid w:val="00322940"/>
    <w:rsid w:val="00332A9C"/>
    <w:rsid w:val="003363A1"/>
    <w:rsid w:val="00346756"/>
    <w:rsid w:val="00347272"/>
    <w:rsid w:val="003502C9"/>
    <w:rsid w:val="00351022"/>
    <w:rsid w:val="003532F2"/>
    <w:rsid w:val="00355911"/>
    <w:rsid w:val="00355AB6"/>
    <w:rsid w:val="00360DD1"/>
    <w:rsid w:val="00364A48"/>
    <w:rsid w:val="00364EDC"/>
    <w:rsid w:val="0036552B"/>
    <w:rsid w:val="00366748"/>
    <w:rsid w:val="00367CB8"/>
    <w:rsid w:val="0037100B"/>
    <w:rsid w:val="0037184B"/>
    <w:rsid w:val="00375813"/>
    <w:rsid w:val="003778AB"/>
    <w:rsid w:val="0038116C"/>
    <w:rsid w:val="00381FC4"/>
    <w:rsid w:val="0038720E"/>
    <w:rsid w:val="00390174"/>
    <w:rsid w:val="003B00EF"/>
    <w:rsid w:val="003B3AD4"/>
    <w:rsid w:val="003B3F11"/>
    <w:rsid w:val="003B490D"/>
    <w:rsid w:val="003B7BAC"/>
    <w:rsid w:val="003C1BDD"/>
    <w:rsid w:val="003C3323"/>
    <w:rsid w:val="003C558A"/>
    <w:rsid w:val="003C6860"/>
    <w:rsid w:val="003C7EC2"/>
    <w:rsid w:val="003D41FB"/>
    <w:rsid w:val="003D64AD"/>
    <w:rsid w:val="003D7475"/>
    <w:rsid w:val="003E04A8"/>
    <w:rsid w:val="003E7996"/>
    <w:rsid w:val="003F0F9F"/>
    <w:rsid w:val="003F2EA7"/>
    <w:rsid w:val="003F7C77"/>
    <w:rsid w:val="00403F15"/>
    <w:rsid w:val="004055EE"/>
    <w:rsid w:val="00410318"/>
    <w:rsid w:val="00414B00"/>
    <w:rsid w:val="00415BBB"/>
    <w:rsid w:val="0041779E"/>
    <w:rsid w:val="00417C94"/>
    <w:rsid w:val="004207D7"/>
    <w:rsid w:val="0042308A"/>
    <w:rsid w:val="00425C4B"/>
    <w:rsid w:val="00426A0A"/>
    <w:rsid w:val="00430293"/>
    <w:rsid w:val="00433F0F"/>
    <w:rsid w:val="004360B5"/>
    <w:rsid w:val="00436D35"/>
    <w:rsid w:val="00436D45"/>
    <w:rsid w:val="00440C64"/>
    <w:rsid w:val="00443AFD"/>
    <w:rsid w:val="0045133D"/>
    <w:rsid w:val="00451F12"/>
    <w:rsid w:val="00452812"/>
    <w:rsid w:val="00453A40"/>
    <w:rsid w:val="00461C68"/>
    <w:rsid w:val="00462367"/>
    <w:rsid w:val="004624E0"/>
    <w:rsid w:val="0046573A"/>
    <w:rsid w:val="00466747"/>
    <w:rsid w:val="004763E5"/>
    <w:rsid w:val="0048082C"/>
    <w:rsid w:val="00481000"/>
    <w:rsid w:val="00482126"/>
    <w:rsid w:val="004845F0"/>
    <w:rsid w:val="0048797D"/>
    <w:rsid w:val="0049743F"/>
    <w:rsid w:val="004A0AC1"/>
    <w:rsid w:val="004B09B3"/>
    <w:rsid w:val="004B2BED"/>
    <w:rsid w:val="004B5032"/>
    <w:rsid w:val="004C02CF"/>
    <w:rsid w:val="004C0B40"/>
    <w:rsid w:val="004D4F83"/>
    <w:rsid w:val="004E4B2F"/>
    <w:rsid w:val="004E7439"/>
    <w:rsid w:val="004F2611"/>
    <w:rsid w:val="004F28A1"/>
    <w:rsid w:val="004F445D"/>
    <w:rsid w:val="004F6350"/>
    <w:rsid w:val="004F6A45"/>
    <w:rsid w:val="005023B9"/>
    <w:rsid w:val="005156A0"/>
    <w:rsid w:val="0051781B"/>
    <w:rsid w:val="0052071F"/>
    <w:rsid w:val="00542295"/>
    <w:rsid w:val="00542DFE"/>
    <w:rsid w:val="005445D9"/>
    <w:rsid w:val="005505B1"/>
    <w:rsid w:val="0055160A"/>
    <w:rsid w:val="0055334D"/>
    <w:rsid w:val="00554995"/>
    <w:rsid w:val="00554D3C"/>
    <w:rsid w:val="00556E0B"/>
    <w:rsid w:val="00562942"/>
    <w:rsid w:val="005646B6"/>
    <w:rsid w:val="0056507F"/>
    <w:rsid w:val="0056635A"/>
    <w:rsid w:val="00572C4B"/>
    <w:rsid w:val="00574AF0"/>
    <w:rsid w:val="005767A0"/>
    <w:rsid w:val="005838D7"/>
    <w:rsid w:val="0058516B"/>
    <w:rsid w:val="00590ABF"/>
    <w:rsid w:val="005928AC"/>
    <w:rsid w:val="00592FD3"/>
    <w:rsid w:val="005949DB"/>
    <w:rsid w:val="00594F2A"/>
    <w:rsid w:val="00596F8E"/>
    <w:rsid w:val="00597D35"/>
    <w:rsid w:val="005A06BA"/>
    <w:rsid w:val="005A1E67"/>
    <w:rsid w:val="005A3EC6"/>
    <w:rsid w:val="005A6F13"/>
    <w:rsid w:val="005B170D"/>
    <w:rsid w:val="005B526B"/>
    <w:rsid w:val="005B7803"/>
    <w:rsid w:val="005D05DD"/>
    <w:rsid w:val="005D5C3E"/>
    <w:rsid w:val="005E06CF"/>
    <w:rsid w:val="005E1C16"/>
    <w:rsid w:val="005E1CCC"/>
    <w:rsid w:val="00600147"/>
    <w:rsid w:val="00603CBC"/>
    <w:rsid w:val="00606135"/>
    <w:rsid w:val="0061026D"/>
    <w:rsid w:val="006158DA"/>
    <w:rsid w:val="006236C2"/>
    <w:rsid w:val="00624B9A"/>
    <w:rsid w:val="006263B1"/>
    <w:rsid w:val="00630F56"/>
    <w:rsid w:val="006410A3"/>
    <w:rsid w:val="00641BFA"/>
    <w:rsid w:val="00641D13"/>
    <w:rsid w:val="0064358B"/>
    <w:rsid w:val="006437AB"/>
    <w:rsid w:val="0065169A"/>
    <w:rsid w:val="006549A7"/>
    <w:rsid w:val="0066138B"/>
    <w:rsid w:val="00665AFD"/>
    <w:rsid w:val="00667E88"/>
    <w:rsid w:val="00671D81"/>
    <w:rsid w:val="00671E1B"/>
    <w:rsid w:val="00675AA5"/>
    <w:rsid w:val="00675B29"/>
    <w:rsid w:val="00687360"/>
    <w:rsid w:val="00690C66"/>
    <w:rsid w:val="006939C6"/>
    <w:rsid w:val="00694D8E"/>
    <w:rsid w:val="006A04A5"/>
    <w:rsid w:val="006A449A"/>
    <w:rsid w:val="006A76E8"/>
    <w:rsid w:val="006B3909"/>
    <w:rsid w:val="006B3E54"/>
    <w:rsid w:val="006B7F34"/>
    <w:rsid w:val="006D045C"/>
    <w:rsid w:val="006D3AD5"/>
    <w:rsid w:val="006D436C"/>
    <w:rsid w:val="006D535F"/>
    <w:rsid w:val="006D6BDC"/>
    <w:rsid w:val="006E1CDE"/>
    <w:rsid w:val="006E5DD3"/>
    <w:rsid w:val="006F3CFB"/>
    <w:rsid w:val="006F4857"/>
    <w:rsid w:val="006F6FF6"/>
    <w:rsid w:val="00700A5E"/>
    <w:rsid w:val="00703645"/>
    <w:rsid w:val="00703CF8"/>
    <w:rsid w:val="00704C21"/>
    <w:rsid w:val="00705223"/>
    <w:rsid w:val="00706CE4"/>
    <w:rsid w:val="00710A33"/>
    <w:rsid w:val="007174EE"/>
    <w:rsid w:val="0072357F"/>
    <w:rsid w:val="00726C89"/>
    <w:rsid w:val="00726EA5"/>
    <w:rsid w:val="00733A5B"/>
    <w:rsid w:val="00734ACF"/>
    <w:rsid w:val="007372E2"/>
    <w:rsid w:val="00737DAA"/>
    <w:rsid w:val="00744A94"/>
    <w:rsid w:val="00747719"/>
    <w:rsid w:val="0075186F"/>
    <w:rsid w:val="00760491"/>
    <w:rsid w:val="0076296F"/>
    <w:rsid w:val="007647CE"/>
    <w:rsid w:val="00764D86"/>
    <w:rsid w:val="00771FBC"/>
    <w:rsid w:val="00776EA9"/>
    <w:rsid w:val="00790152"/>
    <w:rsid w:val="00795B32"/>
    <w:rsid w:val="007979F1"/>
    <w:rsid w:val="007A2BC4"/>
    <w:rsid w:val="007A3169"/>
    <w:rsid w:val="007B020C"/>
    <w:rsid w:val="007B0659"/>
    <w:rsid w:val="007B4620"/>
    <w:rsid w:val="007B7714"/>
    <w:rsid w:val="007C0779"/>
    <w:rsid w:val="007C5DF6"/>
    <w:rsid w:val="007D0D60"/>
    <w:rsid w:val="007D4D54"/>
    <w:rsid w:val="007D741B"/>
    <w:rsid w:val="007D74DF"/>
    <w:rsid w:val="007E043D"/>
    <w:rsid w:val="007E4E64"/>
    <w:rsid w:val="007E6B4C"/>
    <w:rsid w:val="007E70CD"/>
    <w:rsid w:val="007E748C"/>
    <w:rsid w:val="007F0399"/>
    <w:rsid w:val="007F189D"/>
    <w:rsid w:val="007F1FD7"/>
    <w:rsid w:val="007F44C5"/>
    <w:rsid w:val="007F635E"/>
    <w:rsid w:val="008108DF"/>
    <w:rsid w:val="00811D40"/>
    <w:rsid w:val="008129C5"/>
    <w:rsid w:val="0081554D"/>
    <w:rsid w:val="00815905"/>
    <w:rsid w:val="008162C8"/>
    <w:rsid w:val="00817C7C"/>
    <w:rsid w:val="00817F3E"/>
    <w:rsid w:val="00820DD5"/>
    <w:rsid w:val="0082136F"/>
    <w:rsid w:val="008213AE"/>
    <w:rsid w:val="0082226C"/>
    <w:rsid w:val="0082319B"/>
    <w:rsid w:val="00823BEC"/>
    <w:rsid w:val="00826821"/>
    <w:rsid w:val="008306EF"/>
    <w:rsid w:val="00830EFD"/>
    <w:rsid w:val="0083629C"/>
    <w:rsid w:val="0084112F"/>
    <w:rsid w:val="00843945"/>
    <w:rsid w:val="00846C00"/>
    <w:rsid w:val="00846C80"/>
    <w:rsid w:val="00847E0D"/>
    <w:rsid w:val="0085307A"/>
    <w:rsid w:val="00860638"/>
    <w:rsid w:val="00860C25"/>
    <w:rsid w:val="00864E9C"/>
    <w:rsid w:val="00870337"/>
    <w:rsid w:val="00873942"/>
    <w:rsid w:val="00873FBE"/>
    <w:rsid w:val="008748A6"/>
    <w:rsid w:val="00880140"/>
    <w:rsid w:val="00887E99"/>
    <w:rsid w:val="00893EDE"/>
    <w:rsid w:val="008948E2"/>
    <w:rsid w:val="00897904"/>
    <w:rsid w:val="008A1991"/>
    <w:rsid w:val="008A6044"/>
    <w:rsid w:val="008B75E2"/>
    <w:rsid w:val="008C0241"/>
    <w:rsid w:val="008C0A7E"/>
    <w:rsid w:val="008C1158"/>
    <w:rsid w:val="008C779E"/>
    <w:rsid w:val="008D353B"/>
    <w:rsid w:val="008D3632"/>
    <w:rsid w:val="008D7B5F"/>
    <w:rsid w:val="008E0A18"/>
    <w:rsid w:val="008E4013"/>
    <w:rsid w:val="008F37F9"/>
    <w:rsid w:val="008F3909"/>
    <w:rsid w:val="008F3E72"/>
    <w:rsid w:val="008F5F18"/>
    <w:rsid w:val="008F672D"/>
    <w:rsid w:val="008F6E15"/>
    <w:rsid w:val="0090259B"/>
    <w:rsid w:val="00903EDB"/>
    <w:rsid w:val="00912D7E"/>
    <w:rsid w:val="009137B9"/>
    <w:rsid w:val="00914087"/>
    <w:rsid w:val="00915802"/>
    <w:rsid w:val="00922110"/>
    <w:rsid w:val="00923955"/>
    <w:rsid w:val="00925117"/>
    <w:rsid w:val="00926A29"/>
    <w:rsid w:val="009321DD"/>
    <w:rsid w:val="00932448"/>
    <w:rsid w:val="009371BC"/>
    <w:rsid w:val="00942751"/>
    <w:rsid w:val="009519D9"/>
    <w:rsid w:val="00952C93"/>
    <w:rsid w:val="009559BD"/>
    <w:rsid w:val="00961DFA"/>
    <w:rsid w:val="0096219B"/>
    <w:rsid w:val="00966EC4"/>
    <w:rsid w:val="0097044A"/>
    <w:rsid w:val="0097181F"/>
    <w:rsid w:val="009745A3"/>
    <w:rsid w:val="00974CF1"/>
    <w:rsid w:val="00980B47"/>
    <w:rsid w:val="009851EB"/>
    <w:rsid w:val="00990745"/>
    <w:rsid w:val="00991351"/>
    <w:rsid w:val="00996EB6"/>
    <w:rsid w:val="009A096D"/>
    <w:rsid w:val="009A3025"/>
    <w:rsid w:val="009A7767"/>
    <w:rsid w:val="009A7AD3"/>
    <w:rsid w:val="009B0BD9"/>
    <w:rsid w:val="009B2854"/>
    <w:rsid w:val="009C15D2"/>
    <w:rsid w:val="009C5F96"/>
    <w:rsid w:val="009D0F5A"/>
    <w:rsid w:val="009D1E0A"/>
    <w:rsid w:val="009E148F"/>
    <w:rsid w:val="009E45B9"/>
    <w:rsid w:val="009E7F8B"/>
    <w:rsid w:val="009F57C6"/>
    <w:rsid w:val="00A002C8"/>
    <w:rsid w:val="00A011E7"/>
    <w:rsid w:val="00A031F0"/>
    <w:rsid w:val="00A054D1"/>
    <w:rsid w:val="00A104E0"/>
    <w:rsid w:val="00A121B1"/>
    <w:rsid w:val="00A12318"/>
    <w:rsid w:val="00A14BA7"/>
    <w:rsid w:val="00A20202"/>
    <w:rsid w:val="00A20954"/>
    <w:rsid w:val="00A21221"/>
    <w:rsid w:val="00A266F4"/>
    <w:rsid w:val="00A37D8A"/>
    <w:rsid w:val="00A44F35"/>
    <w:rsid w:val="00A45A70"/>
    <w:rsid w:val="00A51092"/>
    <w:rsid w:val="00A5194F"/>
    <w:rsid w:val="00A536EA"/>
    <w:rsid w:val="00A54102"/>
    <w:rsid w:val="00A56946"/>
    <w:rsid w:val="00A56F6D"/>
    <w:rsid w:val="00A620CE"/>
    <w:rsid w:val="00A70EF4"/>
    <w:rsid w:val="00A73440"/>
    <w:rsid w:val="00A81329"/>
    <w:rsid w:val="00A81CC7"/>
    <w:rsid w:val="00A82D96"/>
    <w:rsid w:val="00A83C92"/>
    <w:rsid w:val="00A84894"/>
    <w:rsid w:val="00A867DA"/>
    <w:rsid w:val="00A951F9"/>
    <w:rsid w:val="00AA7250"/>
    <w:rsid w:val="00AA7A51"/>
    <w:rsid w:val="00AB015B"/>
    <w:rsid w:val="00AB1B1A"/>
    <w:rsid w:val="00AC17B0"/>
    <w:rsid w:val="00AC22FA"/>
    <w:rsid w:val="00AC3C6C"/>
    <w:rsid w:val="00AC40B3"/>
    <w:rsid w:val="00AD32FD"/>
    <w:rsid w:val="00AE127C"/>
    <w:rsid w:val="00AE3742"/>
    <w:rsid w:val="00AE6EA9"/>
    <w:rsid w:val="00AF1E2A"/>
    <w:rsid w:val="00AF2B1D"/>
    <w:rsid w:val="00AF2C25"/>
    <w:rsid w:val="00AF4909"/>
    <w:rsid w:val="00AF72D1"/>
    <w:rsid w:val="00B0159A"/>
    <w:rsid w:val="00B06A0F"/>
    <w:rsid w:val="00B06B86"/>
    <w:rsid w:val="00B102F6"/>
    <w:rsid w:val="00B1249F"/>
    <w:rsid w:val="00B12936"/>
    <w:rsid w:val="00B12C63"/>
    <w:rsid w:val="00B178C8"/>
    <w:rsid w:val="00B20EB5"/>
    <w:rsid w:val="00B23EC1"/>
    <w:rsid w:val="00B24532"/>
    <w:rsid w:val="00B25FF8"/>
    <w:rsid w:val="00B34097"/>
    <w:rsid w:val="00B3592D"/>
    <w:rsid w:val="00B40C77"/>
    <w:rsid w:val="00B4425B"/>
    <w:rsid w:val="00B452D8"/>
    <w:rsid w:val="00B51C07"/>
    <w:rsid w:val="00B532CB"/>
    <w:rsid w:val="00B54113"/>
    <w:rsid w:val="00B60044"/>
    <w:rsid w:val="00B608D4"/>
    <w:rsid w:val="00B614D7"/>
    <w:rsid w:val="00B61DDA"/>
    <w:rsid w:val="00B65786"/>
    <w:rsid w:val="00B6774D"/>
    <w:rsid w:val="00B67C73"/>
    <w:rsid w:val="00B722E0"/>
    <w:rsid w:val="00B77DD0"/>
    <w:rsid w:val="00B82DCA"/>
    <w:rsid w:val="00B90D38"/>
    <w:rsid w:val="00B940CE"/>
    <w:rsid w:val="00B94783"/>
    <w:rsid w:val="00B967F7"/>
    <w:rsid w:val="00B96CA6"/>
    <w:rsid w:val="00BA21BC"/>
    <w:rsid w:val="00BA3F0B"/>
    <w:rsid w:val="00BA72E1"/>
    <w:rsid w:val="00BB007F"/>
    <w:rsid w:val="00BB1CE2"/>
    <w:rsid w:val="00BB4BCE"/>
    <w:rsid w:val="00BB68B1"/>
    <w:rsid w:val="00BC01E8"/>
    <w:rsid w:val="00BC2205"/>
    <w:rsid w:val="00BC2C22"/>
    <w:rsid w:val="00BC301C"/>
    <w:rsid w:val="00BC357C"/>
    <w:rsid w:val="00BD0C9B"/>
    <w:rsid w:val="00BE0BB3"/>
    <w:rsid w:val="00BF4C10"/>
    <w:rsid w:val="00BF656D"/>
    <w:rsid w:val="00BF7943"/>
    <w:rsid w:val="00C03987"/>
    <w:rsid w:val="00C053D3"/>
    <w:rsid w:val="00C06920"/>
    <w:rsid w:val="00C07140"/>
    <w:rsid w:val="00C11E87"/>
    <w:rsid w:val="00C16404"/>
    <w:rsid w:val="00C20DE5"/>
    <w:rsid w:val="00C2398A"/>
    <w:rsid w:val="00C24699"/>
    <w:rsid w:val="00C2646E"/>
    <w:rsid w:val="00C2768B"/>
    <w:rsid w:val="00C30E53"/>
    <w:rsid w:val="00C320B4"/>
    <w:rsid w:val="00C36C7E"/>
    <w:rsid w:val="00C40F62"/>
    <w:rsid w:val="00C46712"/>
    <w:rsid w:val="00C47DB0"/>
    <w:rsid w:val="00C5267C"/>
    <w:rsid w:val="00C5318F"/>
    <w:rsid w:val="00C54922"/>
    <w:rsid w:val="00C611E1"/>
    <w:rsid w:val="00C6340C"/>
    <w:rsid w:val="00C6473E"/>
    <w:rsid w:val="00C66ACE"/>
    <w:rsid w:val="00C84DC9"/>
    <w:rsid w:val="00C8721E"/>
    <w:rsid w:val="00C90800"/>
    <w:rsid w:val="00C95324"/>
    <w:rsid w:val="00CA30F1"/>
    <w:rsid w:val="00CA3D1E"/>
    <w:rsid w:val="00CA4E9C"/>
    <w:rsid w:val="00CA6652"/>
    <w:rsid w:val="00CB19F7"/>
    <w:rsid w:val="00CC2B8E"/>
    <w:rsid w:val="00CD09EE"/>
    <w:rsid w:val="00CD1377"/>
    <w:rsid w:val="00CD58D2"/>
    <w:rsid w:val="00CD6F45"/>
    <w:rsid w:val="00CD7443"/>
    <w:rsid w:val="00CE585F"/>
    <w:rsid w:val="00CE5D07"/>
    <w:rsid w:val="00CE6B22"/>
    <w:rsid w:val="00CE78AE"/>
    <w:rsid w:val="00CF207A"/>
    <w:rsid w:val="00CF6B53"/>
    <w:rsid w:val="00D01A63"/>
    <w:rsid w:val="00D04207"/>
    <w:rsid w:val="00D05534"/>
    <w:rsid w:val="00D1355E"/>
    <w:rsid w:val="00D20EB1"/>
    <w:rsid w:val="00D21127"/>
    <w:rsid w:val="00D23C30"/>
    <w:rsid w:val="00D360BD"/>
    <w:rsid w:val="00D40233"/>
    <w:rsid w:val="00D435D1"/>
    <w:rsid w:val="00D4730B"/>
    <w:rsid w:val="00D50CE2"/>
    <w:rsid w:val="00D5188B"/>
    <w:rsid w:val="00D606DE"/>
    <w:rsid w:val="00D60B98"/>
    <w:rsid w:val="00D64611"/>
    <w:rsid w:val="00D65662"/>
    <w:rsid w:val="00D65D2A"/>
    <w:rsid w:val="00D6778D"/>
    <w:rsid w:val="00D76560"/>
    <w:rsid w:val="00D77815"/>
    <w:rsid w:val="00D841DA"/>
    <w:rsid w:val="00D84D3B"/>
    <w:rsid w:val="00D85ADE"/>
    <w:rsid w:val="00D86138"/>
    <w:rsid w:val="00D87531"/>
    <w:rsid w:val="00D875E9"/>
    <w:rsid w:val="00D90D4C"/>
    <w:rsid w:val="00DA0200"/>
    <w:rsid w:val="00DA35AB"/>
    <w:rsid w:val="00DA4874"/>
    <w:rsid w:val="00DA6DF1"/>
    <w:rsid w:val="00DA6E8F"/>
    <w:rsid w:val="00DA7106"/>
    <w:rsid w:val="00DB2419"/>
    <w:rsid w:val="00DB727C"/>
    <w:rsid w:val="00DC6A27"/>
    <w:rsid w:val="00DC6FE8"/>
    <w:rsid w:val="00DC7446"/>
    <w:rsid w:val="00DD075A"/>
    <w:rsid w:val="00DD084E"/>
    <w:rsid w:val="00DD375E"/>
    <w:rsid w:val="00DD3EC1"/>
    <w:rsid w:val="00DD7648"/>
    <w:rsid w:val="00DE1B72"/>
    <w:rsid w:val="00DE2CDB"/>
    <w:rsid w:val="00DE31D6"/>
    <w:rsid w:val="00DE3730"/>
    <w:rsid w:val="00DE3DBD"/>
    <w:rsid w:val="00DF066A"/>
    <w:rsid w:val="00DF31C2"/>
    <w:rsid w:val="00DF47E4"/>
    <w:rsid w:val="00DF5058"/>
    <w:rsid w:val="00DF698D"/>
    <w:rsid w:val="00E00C51"/>
    <w:rsid w:val="00E01005"/>
    <w:rsid w:val="00E01B79"/>
    <w:rsid w:val="00E04C8F"/>
    <w:rsid w:val="00E06F8E"/>
    <w:rsid w:val="00E074A0"/>
    <w:rsid w:val="00E152B3"/>
    <w:rsid w:val="00E15B7A"/>
    <w:rsid w:val="00E161F6"/>
    <w:rsid w:val="00E2268A"/>
    <w:rsid w:val="00E263CD"/>
    <w:rsid w:val="00E277E2"/>
    <w:rsid w:val="00E34841"/>
    <w:rsid w:val="00E41F27"/>
    <w:rsid w:val="00E50282"/>
    <w:rsid w:val="00E52468"/>
    <w:rsid w:val="00E608B2"/>
    <w:rsid w:val="00E60EA5"/>
    <w:rsid w:val="00E61A3D"/>
    <w:rsid w:val="00E61E1E"/>
    <w:rsid w:val="00E64C10"/>
    <w:rsid w:val="00E7016B"/>
    <w:rsid w:val="00E76983"/>
    <w:rsid w:val="00E82D05"/>
    <w:rsid w:val="00E859E0"/>
    <w:rsid w:val="00E86B12"/>
    <w:rsid w:val="00E9075A"/>
    <w:rsid w:val="00E968C1"/>
    <w:rsid w:val="00E96C9B"/>
    <w:rsid w:val="00EA0E6F"/>
    <w:rsid w:val="00EA36D1"/>
    <w:rsid w:val="00EA47B6"/>
    <w:rsid w:val="00EA5E06"/>
    <w:rsid w:val="00EA6468"/>
    <w:rsid w:val="00EB0314"/>
    <w:rsid w:val="00EC1907"/>
    <w:rsid w:val="00EC3B41"/>
    <w:rsid w:val="00EC641E"/>
    <w:rsid w:val="00ED2AF1"/>
    <w:rsid w:val="00EE2D08"/>
    <w:rsid w:val="00EF193D"/>
    <w:rsid w:val="00EF28EC"/>
    <w:rsid w:val="00EF5DD8"/>
    <w:rsid w:val="00EF7B96"/>
    <w:rsid w:val="00F004FB"/>
    <w:rsid w:val="00F043D0"/>
    <w:rsid w:val="00F052AB"/>
    <w:rsid w:val="00F112FD"/>
    <w:rsid w:val="00F11EF5"/>
    <w:rsid w:val="00F149B7"/>
    <w:rsid w:val="00F22A73"/>
    <w:rsid w:val="00F263FF"/>
    <w:rsid w:val="00F273A4"/>
    <w:rsid w:val="00F33834"/>
    <w:rsid w:val="00F35779"/>
    <w:rsid w:val="00F36125"/>
    <w:rsid w:val="00F44746"/>
    <w:rsid w:val="00F45BAF"/>
    <w:rsid w:val="00F541F3"/>
    <w:rsid w:val="00F57FA5"/>
    <w:rsid w:val="00F62B41"/>
    <w:rsid w:val="00F64CA9"/>
    <w:rsid w:val="00F65308"/>
    <w:rsid w:val="00F661BA"/>
    <w:rsid w:val="00F71702"/>
    <w:rsid w:val="00F72919"/>
    <w:rsid w:val="00F7479F"/>
    <w:rsid w:val="00F83804"/>
    <w:rsid w:val="00F85F29"/>
    <w:rsid w:val="00F9125C"/>
    <w:rsid w:val="00FA03A8"/>
    <w:rsid w:val="00FA23ED"/>
    <w:rsid w:val="00FA2FCA"/>
    <w:rsid w:val="00FB0E56"/>
    <w:rsid w:val="00FB72E9"/>
    <w:rsid w:val="00FC0B95"/>
    <w:rsid w:val="00FC0E9F"/>
    <w:rsid w:val="00FC413E"/>
    <w:rsid w:val="00FD087F"/>
    <w:rsid w:val="00FD1A35"/>
    <w:rsid w:val="00FD2DA5"/>
    <w:rsid w:val="00FD313C"/>
    <w:rsid w:val="00FD4FA3"/>
    <w:rsid w:val="00FD5D7F"/>
    <w:rsid w:val="00FE3258"/>
    <w:rsid w:val="00FE37D9"/>
    <w:rsid w:val="00FE3D44"/>
    <w:rsid w:val="00FE4ABC"/>
    <w:rsid w:val="00FE5A45"/>
    <w:rsid w:val="00FE6EDF"/>
    <w:rsid w:val="00FF14CD"/>
    <w:rsid w:val="00FF3286"/>
    <w:rsid w:val="00FF4B2F"/>
    <w:rsid w:val="00FF6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B3E54"/>
    <w:pPr>
      <w:widowControl w:val="0"/>
      <w:autoSpaceDE w:val="0"/>
      <w:autoSpaceDN w:val="0"/>
      <w:adjustRightInd w:val="0"/>
    </w:pPr>
  </w:style>
  <w:style w:type="paragraph" w:styleId="10">
    <w:name w:val="heading 1"/>
    <w:basedOn w:val="a1"/>
    <w:next w:val="a1"/>
    <w:link w:val="11"/>
    <w:qFormat/>
    <w:rsid w:val="00BF656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F656D"/>
    <w:pPr>
      <w:keepNext/>
      <w:widowControl/>
      <w:autoSpaceDE/>
      <w:autoSpaceDN/>
      <w:adjustRightInd/>
      <w:spacing w:before="240" w:after="60"/>
      <w:outlineLvl w:val="1"/>
    </w:pPr>
    <w:rPr>
      <w:rFonts w:ascii="Arial" w:eastAsia="Calibri" w:hAnsi="Arial"/>
      <w:b/>
      <w:bCs/>
      <w:i/>
      <w:iCs/>
      <w:sz w:val="28"/>
      <w:szCs w:val="28"/>
    </w:rPr>
  </w:style>
  <w:style w:type="paragraph" w:styleId="3">
    <w:name w:val="heading 3"/>
    <w:basedOn w:val="a1"/>
    <w:next w:val="a1"/>
    <w:link w:val="30"/>
    <w:uiPriority w:val="9"/>
    <w:qFormat/>
    <w:rsid w:val="00BF656D"/>
    <w:pPr>
      <w:keepNext/>
      <w:widowControl/>
      <w:autoSpaceDE/>
      <w:autoSpaceDN/>
      <w:adjustRightInd/>
      <w:spacing w:before="240" w:after="60" w:line="276" w:lineRule="auto"/>
      <w:outlineLvl w:val="2"/>
    </w:pPr>
    <w:rPr>
      <w:rFonts w:ascii="Arial" w:eastAsia="Calibri" w:hAnsi="Arial"/>
      <w:b/>
      <w:bCs/>
      <w:sz w:val="26"/>
      <w:szCs w:val="26"/>
      <w:lang w:eastAsia="en-US"/>
    </w:rPr>
  </w:style>
  <w:style w:type="paragraph" w:styleId="40">
    <w:name w:val="heading 4"/>
    <w:basedOn w:val="a1"/>
    <w:next w:val="a1"/>
    <w:link w:val="41"/>
    <w:uiPriority w:val="9"/>
    <w:qFormat/>
    <w:rsid w:val="00BF656D"/>
    <w:pPr>
      <w:keepNext/>
      <w:widowControl/>
      <w:autoSpaceDE/>
      <w:autoSpaceDN/>
      <w:adjustRightInd/>
      <w:spacing w:before="240" w:after="60"/>
      <w:outlineLvl w:val="3"/>
    </w:pPr>
    <w:rPr>
      <w:rFonts w:ascii="Calibri" w:eastAsia="Calibri" w:hAnsi="Calibri"/>
      <w:b/>
      <w:bCs/>
      <w:sz w:val="28"/>
      <w:szCs w:val="28"/>
    </w:rPr>
  </w:style>
  <w:style w:type="paragraph" w:styleId="5">
    <w:name w:val="heading 5"/>
    <w:basedOn w:val="a1"/>
    <w:link w:val="50"/>
    <w:uiPriority w:val="9"/>
    <w:qFormat/>
    <w:rsid w:val="0082136F"/>
    <w:pPr>
      <w:widowControl/>
      <w:autoSpaceDE/>
      <w:autoSpaceDN/>
      <w:adjustRightInd/>
      <w:spacing w:before="100" w:beforeAutospacing="1" w:after="100" w:afterAutospacing="1"/>
      <w:outlineLvl w:val="4"/>
    </w:pPr>
    <w:rPr>
      <w:b/>
      <w:bCs/>
    </w:rPr>
  </w:style>
  <w:style w:type="paragraph" w:styleId="6">
    <w:name w:val="heading 6"/>
    <w:basedOn w:val="a1"/>
    <w:next w:val="a1"/>
    <w:link w:val="60"/>
    <w:uiPriority w:val="9"/>
    <w:qFormat/>
    <w:rsid w:val="00BF656D"/>
    <w:pPr>
      <w:widowControl/>
      <w:autoSpaceDE/>
      <w:autoSpaceDN/>
      <w:adjustRightInd/>
      <w:spacing w:after="120" w:line="360" w:lineRule="auto"/>
      <w:jc w:val="center"/>
      <w:outlineLvl w:val="5"/>
    </w:pPr>
    <w:rPr>
      <w:rFonts w:ascii="Cambria" w:eastAsia="Calibri" w:hAnsi="Cambria"/>
      <w:caps/>
      <w:color w:val="943634"/>
      <w:spacing w:val="10"/>
    </w:rPr>
  </w:style>
  <w:style w:type="paragraph" w:styleId="7">
    <w:name w:val="heading 7"/>
    <w:basedOn w:val="a1"/>
    <w:next w:val="a1"/>
    <w:link w:val="70"/>
    <w:uiPriority w:val="9"/>
    <w:qFormat/>
    <w:rsid w:val="00BF656D"/>
    <w:pPr>
      <w:widowControl/>
      <w:autoSpaceDE/>
      <w:autoSpaceDN/>
      <w:adjustRightInd/>
      <w:spacing w:after="120" w:line="360" w:lineRule="auto"/>
      <w:jc w:val="center"/>
      <w:outlineLvl w:val="6"/>
    </w:pPr>
    <w:rPr>
      <w:rFonts w:ascii="Cambria" w:eastAsia="Calibri" w:hAnsi="Cambria"/>
      <w:i/>
      <w:iCs/>
      <w:caps/>
      <w:color w:val="943634"/>
      <w:spacing w:val="10"/>
    </w:rPr>
  </w:style>
  <w:style w:type="paragraph" w:styleId="8">
    <w:name w:val="heading 8"/>
    <w:basedOn w:val="a1"/>
    <w:next w:val="a1"/>
    <w:link w:val="80"/>
    <w:uiPriority w:val="9"/>
    <w:qFormat/>
    <w:rsid w:val="00BF656D"/>
    <w:pPr>
      <w:widowControl/>
      <w:autoSpaceDE/>
      <w:autoSpaceDN/>
      <w:adjustRightInd/>
      <w:spacing w:after="120" w:line="360" w:lineRule="auto"/>
      <w:jc w:val="center"/>
      <w:outlineLvl w:val="7"/>
    </w:pPr>
    <w:rPr>
      <w:rFonts w:ascii="Cambria" w:eastAsia="Calibri" w:hAnsi="Cambria"/>
      <w:caps/>
      <w:spacing w:val="10"/>
    </w:rPr>
  </w:style>
  <w:style w:type="paragraph" w:styleId="9">
    <w:name w:val="heading 9"/>
    <w:basedOn w:val="a1"/>
    <w:next w:val="a1"/>
    <w:link w:val="90"/>
    <w:uiPriority w:val="9"/>
    <w:qFormat/>
    <w:rsid w:val="00BF656D"/>
    <w:pPr>
      <w:widowControl/>
      <w:autoSpaceDE/>
      <w:autoSpaceDN/>
      <w:adjustRightInd/>
      <w:spacing w:after="120" w:line="360" w:lineRule="auto"/>
      <w:jc w:val="center"/>
      <w:outlineLvl w:val="8"/>
    </w:pPr>
    <w:rPr>
      <w:rFonts w:ascii="Cambria" w:eastAsia="Calibri" w:hAnsi="Cambria"/>
      <w:i/>
      <w:iCs/>
      <w:caps/>
      <w:spacing w:val="1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12"/>
    <w:rsid w:val="002E4226"/>
    <w:pPr>
      <w:tabs>
        <w:tab w:val="center" w:pos="4677"/>
        <w:tab w:val="right" w:pos="9355"/>
      </w:tabs>
    </w:pPr>
  </w:style>
  <w:style w:type="character" w:styleId="a6">
    <w:name w:val="page number"/>
    <w:basedOn w:val="a2"/>
    <w:rsid w:val="002E4226"/>
  </w:style>
  <w:style w:type="table" w:styleId="a7">
    <w:name w:val="Table Grid"/>
    <w:basedOn w:val="a3"/>
    <w:uiPriority w:val="39"/>
    <w:rsid w:val="0062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2136F"/>
    <w:rPr>
      <w:color w:val="000080"/>
      <w:u w:val="single"/>
    </w:rPr>
  </w:style>
  <w:style w:type="character" w:customStyle="1" w:styleId="50">
    <w:name w:val="Заголовок 5 Знак"/>
    <w:link w:val="5"/>
    <w:uiPriority w:val="9"/>
    <w:locked/>
    <w:rsid w:val="0082136F"/>
    <w:rPr>
      <w:b/>
      <w:bCs/>
      <w:lang w:bidi="ar-SA"/>
    </w:rPr>
  </w:style>
  <w:style w:type="paragraph" w:styleId="a9">
    <w:name w:val="Normal (Web)"/>
    <w:aliases w:val="Обычный (Web),Обычный (веб)1"/>
    <w:basedOn w:val="a1"/>
    <w:uiPriority w:val="99"/>
    <w:rsid w:val="0082136F"/>
    <w:pPr>
      <w:widowControl/>
      <w:autoSpaceDE/>
      <w:autoSpaceDN/>
      <w:adjustRightInd/>
      <w:spacing w:after="144"/>
    </w:pPr>
    <w:rPr>
      <w:rFonts w:eastAsia="Calibri"/>
      <w:sz w:val="24"/>
      <w:szCs w:val="24"/>
    </w:rPr>
  </w:style>
  <w:style w:type="paragraph" w:customStyle="1" w:styleId="ConsPlusNonformat">
    <w:name w:val="ConsPlusNonformat"/>
    <w:next w:val="a1"/>
    <w:rsid w:val="0082136F"/>
    <w:pPr>
      <w:widowControl w:val="0"/>
      <w:suppressAutoHyphens/>
      <w:autoSpaceDE w:val="0"/>
      <w:spacing w:line="100" w:lineRule="atLeast"/>
    </w:pPr>
    <w:rPr>
      <w:rFonts w:ascii="Courier New" w:eastAsia="Courier New" w:hAnsi="Courier New" w:cs="Courier New"/>
      <w:kern w:val="2"/>
      <w:lang w:val="de-DE" w:eastAsia="fa-IR" w:bidi="fa-IR"/>
    </w:rPr>
  </w:style>
  <w:style w:type="paragraph" w:customStyle="1" w:styleId="western">
    <w:name w:val="western"/>
    <w:basedOn w:val="a1"/>
    <w:rsid w:val="0082136F"/>
    <w:pPr>
      <w:widowControl/>
      <w:autoSpaceDE/>
      <w:autoSpaceDN/>
      <w:adjustRightInd/>
      <w:spacing w:before="100" w:beforeAutospacing="1" w:after="119"/>
    </w:pPr>
    <w:rPr>
      <w:color w:val="000000"/>
      <w:sz w:val="28"/>
      <w:szCs w:val="28"/>
    </w:rPr>
  </w:style>
  <w:style w:type="character" w:customStyle="1" w:styleId="13">
    <w:name w:val="Основной шрифт абзаца1"/>
    <w:rsid w:val="0082136F"/>
  </w:style>
  <w:style w:type="character" w:customStyle="1" w:styleId="apple-converted-space">
    <w:name w:val="apple-converted-space"/>
    <w:rsid w:val="0082136F"/>
  </w:style>
  <w:style w:type="paragraph" w:styleId="aa">
    <w:name w:val="No Spacing"/>
    <w:link w:val="ab"/>
    <w:qFormat/>
    <w:rsid w:val="008D3632"/>
    <w:rPr>
      <w:rFonts w:ascii="Calibri" w:eastAsia="Calibri" w:hAnsi="Calibri"/>
      <w:sz w:val="22"/>
      <w:szCs w:val="22"/>
      <w:lang w:eastAsia="en-US"/>
    </w:rPr>
  </w:style>
  <w:style w:type="paragraph" w:customStyle="1" w:styleId="14">
    <w:name w:val="Без интервала1"/>
    <w:rsid w:val="00CF6B53"/>
    <w:rPr>
      <w:rFonts w:ascii="Calibri" w:hAnsi="Calibri" w:cs="Calibri"/>
      <w:sz w:val="22"/>
      <w:szCs w:val="22"/>
      <w:lang w:eastAsia="en-US"/>
    </w:rPr>
  </w:style>
  <w:style w:type="paragraph" w:customStyle="1" w:styleId="FWBL1">
    <w:name w:val="FWB_L1"/>
    <w:basedOn w:val="a1"/>
    <w:next w:val="a1"/>
    <w:rsid w:val="00235D41"/>
    <w:pPr>
      <w:keepNext/>
      <w:keepLines/>
      <w:widowControl/>
      <w:tabs>
        <w:tab w:val="num" w:pos="360"/>
      </w:tabs>
      <w:autoSpaceDE/>
      <w:autoSpaceDN/>
      <w:adjustRightInd/>
      <w:spacing w:after="240"/>
      <w:outlineLvl w:val="0"/>
    </w:pPr>
    <w:rPr>
      <w:b/>
      <w:smallCaps/>
      <w:sz w:val="24"/>
      <w:lang w:eastAsia="en-US"/>
    </w:rPr>
  </w:style>
  <w:style w:type="paragraph" w:styleId="ac">
    <w:name w:val="Balloon Text"/>
    <w:basedOn w:val="a1"/>
    <w:link w:val="ad"/>
    <w:uiPriority w:val="99"/>
    <w:rsid w:val="00065091"/>
    <w:rPr>
      <w:rFonts w:ascii="Tahoma" w:hAnsi="Tahoma"/>
      <w:sz w:val="16"/>
      <w:szCs w:val="16"/>
    </w:rPr>
  </w:style>
  <w:style w:type="character" w:customStyle="1" w:styleId="ad">
    <w:name w:val="Текст выноски Знак"/>
    <w:link w:val="ac"/>
    <w:uiPriority w:val="99"/>
    <w:rsid w:val="00065091"/>
    <w:rPr>
      <w:rFonts w:ascii="Tahoma" w:hAnsi="Tahoma" w:cs="Tahoma"/>
      <w:sz w:val="16"/>
      <w:szCs w:val="16"/>
    </w:rPr>
  </w:style>
  <w:style w:type="paragraph" w:customStyle="1" w:styleId="Style17">
    <w:name w:val="Style17"/>
    <w:basedOn w:val="a1"/>
    <w:rsid w:val="00065091"/>
    <w:pPr>
      <w:widowControl/>
      <w:autoSpaceDE/>
      <w:autoSpaceDN/>
      <w:adjustRightInd/>
    </w:pPr>
  </w:style>
  <w:style w:type="paragraph" w:styleId="ae">
    <w:name w:val="Document Map"/>
    <w:basedOn w:val="a1"/>
    <w:link w:val="af"/>
    <w:rsid w:val="00482126"/>
    <w:rPr>
      <w:rFonts w:ascii="Tahoma" w:hAnsi="Tahoma"/>
      <w:sz w:val="16"/>
      <w:szCs w:val="16"/>
    </w:rPr>
  </w:style>
  <w:style w:type="character" w:customStyle="1" w:styleId="af">
    <w:name w:val="Схема документа Знак"/>
    <w:link w:val="ae"/>
    <w:rsid w:val="00482126"/>
    <w:rPr>
      <w:rFonts w:ascii="Tahoma" w:hAnsi="Tahoma" w:cs="Tahoma"/>
      <w:sz w:val="16"/>
      <w:szCs w:val="16"/>
    </w:rPr>
  </w:style>
  <w:style w:type="paragraph" w:customStyle="1" w:styleId="ConsPlusNormal">
    <w:name w:val="ConsPlusNormal"/>
    <w:rsid w:val="00482126"/>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C22FA"/>
    <w:pPr>
      <w:widowControl/>
      <w:autoSpaceDE/>
      <w:autoSpaceDN/>
      <w:adjustRightInd/>
      <w:spacing w:before="100" w:beforeAutospacing="1" w:after="100" w:afterAutospacing="1" w:line="276" w:lineRule="auto"/>
      <w:ind w:firstLine="709"/>
      <w:jc w:val="both"/>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61E1E"/>
    <w:pPr>
      <w:widowControl/>
      <w:autoSpaceDE/>
      <w:autoSpaceDN/>
      <w:adjustRightInd/>
      <w:spacing w:before="100" w:beforeAutospacing="1" w:after="100" w:afterAutospacing="1" w:line="276" w:lineRule="auto"/>
      <w:ind w:firstLine="709"/>
      <w:jc w:val="both"/>
    </w:pPr>
    <w:rPr>
      <w:rFonts w:ascii="Tahoma" w:eastAsia="Calibri" w:hAnsi="Tahoma"/>
      <w:lang w:val="en-US" w:eastAsia="en-US"/>
    </w:rPr>
  </w:style>
  <w:style w:type="paragraph" w:customStyle="1" w:styleId="ConsPlusCell">
    <w:name w:val="ConsPlusCell"/>
    <w:rsid w:val="001E043D"/>
    <w:pPr>
      <w:autoSpaceDE w:val="0"/>
      <w:autoSpaceDN w:val="0"/>
      <w:adjustRightInd w:val="0"/>
    </w:pPr>
    <w:rPr>
      <w:rFonts w:ascii="Arial" w:eastAsia="Calibri" w:hAnsi="Arial" w:cs="Arial"/>
      <w:sz w:val="40"/>
      <w:szCs w:val="40"/>
      <w:lang w:eastAsia="en-US"/>
    </w:rPr>
  </w:style>
  <w:style w:type="paragraph" w:styleId="af0">
    <w:name w:val="footer"/>
    <w:basedOn w:val="a1"/>
    <w:link w:val="af1"/>
    <w:uiPriority w:val="99"/>
    <w:rsid w:val="00703CF8"/>
    <w:pPr>
      <w:tabs>
        <w:tab w:val="center" w:pos="4677"/>
        <w:tab w:val="right" w:pos="9355"/>
      </w:tabs>
    </w:pPr>
  </w:style>
  <w:style w:type="character" w:customStyle="1" w:styleId="af1">
    <w:name w:val="Нижний колонтитул Знак"/>
    <w:basedOn w:val="a2"/>
    <w:link w:val="af0"/>
    <w:uiPriority w:val="99"/>
    <w:rsid w:val="00703CF8"/>
  </w:style>
  <w:style w:type="character" w:customStyle="1" w:styleId="11">
    <w:name w:val="Заголовок 1 Знак"/>
    <w:link w:val="10"/>
    <w:rsid w:val="00BF656D"/>
    <w:rPr>
      <w:rFonts w:ascii="Cambria" w:eastAsia="Times New Roman" w:hAnsi="Cambria" w:cs="Times New Roman"/>
      <w:b/>
      <w:bCs/>
      <w:kern w:val="32"/>
      <w:sz w:val="32"/>
      <w:szCs w:val="32"/>
    </w:rPr>
  </w:style>
  <w:style w:type="character" w:customStyle="1" w:styleId="20">
    <w:name w:val="Заголовок 2 Знак"/>
    <w:link w:val="2"/>
    <w:rsid w:val="00BF656D"/>
    <w:rPr>
      <w:rFonts w:ascii="Arial" w:eastAsia="Calibri" w:hAnsi="Arial" w:cs="Arial"/>
      <w:b/>
      <w:bCs/>
      <w:i/>
      <w:iCs/>
      <w:sz w:val="28"/>
      <w:szCs w:val="28"/>
    </w:rPr>
  </w:style>
  <w:style w:type="character" w:customStyle="1" w:styleId="30">
    <w:name w:val="Заголовок 3 Знак"/>
    <w:link w:val="3"/>
    <w:uiPriority w:val="9"/>
    <w:rsid w:val="00BF656D"/>
    <w:rPr>
      <w:rFonts w:ascii="Arial" w:eastAsia="Calibri" w:hAnsi="Arial" w:cs="Arial"/>
      <w:b/>
      <w:bCs/>
      <w:sz w:val="26"/>
      <w:szCs w:val="26"/>
      <w:lang w:eastAsia="en-US"/>
    </w:rPr>
  </w:style>
  <w:style w:type="character" w:customStyle="1" w:styleId="41">
    <w:name w:val="Заголовок 4 Знак"/>
    <w:link w:val="40"/>
    <w:uiPriority w:val="9"/>
    <w:rsid w:val="00BF656D"/>
    <w:rPr>
      <w:rFonts w:ascii="Calibri" w:eastAsia="Calibri" w:hAnsi="Calibri"/>
      <w:b/>
      <w:bCs/>
      <w:sz w:val="28"/>
      <w:szCs w:val="28"/>
    </w:rPr>
  </w:style>
  <w:style w:type="character" w:customStyle="1" w:styleId="60">
    <w:name w:val="Заголовок 6 Знак"/>
    <w:link w:val="6"/>
    <w:uiPriority w:val="9"/>
    <w:rsid w:val="00BF656D"/>
    <w:rPr>
      <w:rFonts w:ascii="Cambria" w:eastAsia="Calibri" w:hAnsi="Cambria"/>
      <w:caps/>
      <w:color w:val="943634"/>
      <w:spacing w:val="10"/>
    </w:rPr>
  </w:style>
  <w:style w:type="character" w:customStyle="1" w:styleId="70">
    <w:name w:val="Заголовок 7 Знак"/>
    <w:link w:val="7"/>
    <w:uiPriority w:val="9"/>
    <w:rsid w:val="00BF656D"/>
    <w:rPr>
      <w:rFonts w:ascii="Cambria" w:eastAsia="Calibri" w:hAnsi="Cambria"/>
      <w:i/>
      <w:iCs/>
      <w:caps/>
      <w:color w:val="943634"/>
      <w:spacing w:val="10"/>
    </w:rPr>
  </w:style>
  <w:style w:type="character" w:customStyle="1" w:styleId="80">
    <w:name w:val="Заголовок 8 Знак"/>
    <w:link w:val="8"/>
    <w:uiPriority w:val="9"/>
    <w:rsid w:val="00BF656D"/>
    <w:rPr>
      <w:rFonts w:ascii="Cambria" w:eastAsia="Calibri" w:hAnsi="Cambria"/>
      <w:caps/>
      <w:spacing w:val="10"/>
    </w:rPr>
  </w:style>
  <w:style w:type="character" w:customStyle="1" w:styleId="90">
    <w:name w:val="Заголовок 9 Знак"/>
    <w:link w:val="9"/>
    <w:uiPriority w:val="9"/>
    <w:rsid w:val="00BF656D"/>
    <w:rPr>
      <w:rFonts w:ascii="Cambria" w:eastAsia="Calibri" w:hAnsi="Cambria"/>
      <w:i/>
      <w:iCs/>
      <w:caps/>
      <w:spacing w:val="10"/>
    </w:rPr>
  </w:style>
  <w:style w:type="numbering" w:customStyle="1" w:styleId="15">
    <w:name w:val="Нет списка1"/>
    <w:next w:val="a4"/>
    <w:uiPriority w:val="99"/>
    <w:rsid w:val="00BF656D"/>
  </w:style>
  <w:style w:type="paragraph" w:customStyle="1" w:styleId="ConsPlusTitle">
    <w:name w:val="ConsPlusTitle"/>
    <w:rsid w:val="00BF656D"/>
    <w:pPr>
      <w:widowControl w:val="0"/>
      <w:autoSpaceDE w:val="0"/>
      <w:autoSpaceDN w:val="0"/>
      <w:adjustRightInd w:val="0"/>
    </w:pPr>
    <w:rPr>
      <w:b/>
      <w:bCs/>
      <w:sz w:val="24"/>
      <w:szCs w:val="24"/>
    </w:rPr>
  </w:style>
  <w:style w:type="paragraph" w:styleId="af2">
    <w:name w:val="footnote text"/>
    <w:basedOn w:val="a1"/>
    <w:link w:val="af3"/>
    <w:rsid w:val="00BF656D"/>
    <w:pPr>
      <w:widowControl/>
      <w:autoSpaceDE/>
      <w:autoSpaceDN/>
      <w:adjustRightInd/>
    </w:pPr>
    <w:rPr>
      <w:rFonts w:ascii="Calibri" w:eastAsia="Calibri" w:hAnsi="Calibri"/>
    </w:rPr>
  </w:style>
  <w:style w:type="character" w:customStyle="1" w:styleId="af3">
    <w:name w:val="Текст сноски Знак"/>
    <w:link w:val="af2"/>
    <w:rsid w:val="00BF656D"/>
    <w:rPr>
      <w:rFonts w:ascii="Calibri" w:eastAsia="Calibri" w:hAnsi="Calibri"/>
    </w:rPr>
  </w:style>
  <w:style w:type="character" w:styleId="af4">
    <w:name w:val="footnote reference"/>
    <w:uiPriority w:val="99"/>
    <w:rsid w:val="00BF656D"/>
    <w:rPr>
      <w:rFonts w:cs="Times New Roman"/>
      <w:vertAlign w:val="superscript"/>
    </w:rPr>
  </w:style>
  <w:style w:type="paragraph" w:customStyle="1" w:styleId="consplusnonformat0">
    <w:name w:val="consplusnonformat"/>
    <w:basedOn w:val="a1"/>
    <w:rsid w:val="00BF656D"/>
    <w:pPr>
      <w:widowControl/>
      <w:autoSpaceDE/>
      <w:autoSpaceDN/>
      <w:adjustRightInd/>
    </w:pPr>
    <w:rPr>
      <w:sz w:val="24"/>
      <w:szCs w:val="24"/>
    </w:rPr>
  </w:style>
  <w:style w:type="character" w:styleId="af5">
    <w:name w:val="annotation reference"/>
    <w:uiPriority w:val="99"/>
    <w:rsid w:val="00BF656D"/>
    <w:rPr>
      <w:rFonts w:cs="Times New Roman"/>
      <w:sz w:val="16"/>
      <w:szCs w:val="16"/>
    </w:rPr>
  </w:style>
  <w:style w:type="paragraph" w:styleId="af6">
    <w:name w:val="annotation text"/>
    <w:aliases w:val="Знак1"/>
    <w:basedOn w:val="a1"/>
    <w:link w:val="af7"/>
    <w:uiPriority w:val="99"/>
    <w:rsid w:val="00BF656D"/>
    <w:pPr>
      <w:widowControl/>
      <w:autoSpaceDE/>
      <w:autoSpaceDN/>
      <w:adjustRightInd/>
      <w:spacing w:after="200"/>
    </w:pPr>
    <w:rPr>
      <w:rFonts w:ascii="Calibri" w:eastAsia="Calibri" w:hAnsi="Calibri"/>
      <w:lang w:eastAsia="en-US"/>
    </w:rPr>
  </w:style>
  <w:style w:type="character" w:customStyle="1" w:styleId="af7">
    <w:name w:val="Текст примечания Знак"/>
    <w:aliases w:val="Знак1 Знак1"/>
    <w:link w:val="af6"/>
    <w:uiPriority w:val="99"/>
    <w:rsid w:val="00BF656D"/>
    <w:rPr>
      <w:rFonts w:ascii="Calibri" w:eastAsia="Calibri" w:hAnsi="Calibri"/>
      <w:lang w:eastAsia="en-US"/>
    </w:rPr>
  </w:style>
  <w:style w:type="paragraph" w:styleId="af8">
    <w:name w:val="annotation subject"/>
    <w:basedOn w:val="af6"/>
    <w:next w:val="af6"/>
    <w:link w:val="af9"/>
    <w:uiPriority w:val="99"/>
    <w:rsid w:val="00BF656D"/>
    <w:rPr>
      <w:b/>
      <w:bCs/>
    </w:rPr>
  </w:style>
  <w:style w:type="character" w:customStyle="1" w:styleId="af9">
    <w:name w:val="Тема примечания Знак"/>
    <w:link w:val="af8"/>
    <w:uiPriority w:val="99"/>
    <w:rsid w:val="00BF656D"/>
    <w:rPr>
      <w:rFonts w:ascii="Calibri" w:eastAsia="Calibri" w:hAnsi="Calibri"/>
      <w:b/>
      <w:bCs/>
      <w:lang w:eastAsia="en-US"/>
    </w:rPr>
  </w:style>
  <w:style w:type="paragraph" w:styleId="afa">
    <w:name w:val="Revision"/>
    <w:uiPriority w:val="99"/>
    <w:rsid w:val="00BF656D"/>
    <w:rPr>
      <w:rFonts w:ascii="Calibri" w:eastAsia="Calibri" w:hAnsi="Calibri"/>
      <w:sz w:val="22"/>
      <w:szCs w:val="22"/>
      <w:lang w:eastAsia="en-US"/>
    </w:rPr>
  </w:style>
  <w:style w:type="paragraph" w:styleId="afb">
    <w:name w:val="Body Text"/>
    <w:aliases w:val="Знак1 Знак, Знак1 Знак"/>
    <w:basedOn w:val="a1"/>
    <w:link w:val="afc"/>
    <w:rsid w:val="00BF656D"/>
    <w:pPr>
      <w:widowControl/>
      <w:shd w:val="clear" w:color="auto" w:fill="FFFFFF"/>
      <w:autoSpaceDE/>
      <w:autoSpaceDN/>
      <w:adjustRightInd/>
      <w:spacing w:after="5100" w:line="278" w:lineRule="exact"/>
      <w:ind w:hanging="2000"/>
    </w:pPr>
    <w:rPr>
      <w:rFonts w:ascii="Calibri" w:hAnsi="Calibri"/>
      <w:sz w:val="22"/>
      <w:szCs w:val="22"/>
    </w:rPr>
  </w:style>
  <w:style w:type="character" w:customStyle="1" w:styleId="afc">
    <w:name w:val="Основной текст Знак"/>
    <w:aliases w:val="Знак1 Знак Знак1, Знак1 Знак Знак"/>
    <w:link w:val="afb"/>
    <w:rsid w:val="00BF656D"/>
    <w:rPr>
      <w:rFonts w:ascii="Calibri" w:hAnsi="Calibri"/>
      <w:sz w:val="22"/>
      <w:szCs w:val="22"/>
      <w:shd w:val="clear" w:color="auto" w:fill="FFFFFF"/>
    </w:rPr>
  </w:style>
  <w:style w:type="character" w:customStyle="1" w:styleId="42">
    <w:name w:val="Основной текст (4)_"/>
    <w:link w:val="410"/>
    <w:uiPriority w:val="99"/>
    <w:rsid w:val="00BF656D"/>
    <w:rPr>
      <w:shd w:val="clear" w:color="auto" w:fill="FFFFFF"/>
    </w:rPr>
  </w:style>
  <w:style w:type="paragraph" w:customStyle="1" w:styleId="410">
    <w:name w:val="Основной текст (4)1"/>
    <w:basedOn w:val="a1"/>
    <w:link w:val="42"/>
    <w:uiPriority w:val="99"/>
    <w:rsid w:val="00BF656D"/>
    <w:pPr>
      <w:widowControl/>
      <w:shd w:val="clear" w:color="auto" w:fill="FFFFFF"/>
      <w:autoSpaceDE/>
      <w:autoSpaceDN/>
      <w:adjustRightInd/>
      <w:spacing w:before="180" w:after="180" w:line="283" w:lineRule="exact"/>
      <w:ind w:hanging="940"/>
      <w:jc w:val="both"/>
    </w:pPr>
    <w:rPr>
      <w:shd w:val="clear" w:color="auto" w:fill="FFFFFF"/>
    </w:rPr>
  </w:style>
  <w:style w:type="character" w:customStyle="1" w:styleId="12">
    <w:name w:val="Верхний колонтитул Знак1"/>
    <w:link w:val="a5"/>
    <w:rsid w:val="00BF656D"/>
  </w:style>
  <w:style w:type="character" w:customStyle="1" w:styleId="16">
    <w:name w:val="Нижний колонтитул Знак1"/>
    <w:rsid w:val="00BF656D"/>
    <w:rPr>
      <w:rFonts w:cs="Times New Roman"/>
      <w:sz w:val="22"/>
      <w:szCs w:val="22"/>
      <w:lang w:eastAsia="en-US"/>
    </w:rPr>
  </w:style>
  <w:style w:type="character" w:customStyle="1" w:styleId="f">
    <w:name w:val="f"/>
    <w:rsid w:val="00BF656D"/>
    <w:rPr>
      <w:rFonts w:cs="Times New Roman"/>
    </w:rPr>
  </w:style>
  <w:style w:type="character" w:customStyle="1" w:styleId="FontStyle26">
    <w:name w:val="Font Style26"/>
    <w:rsid w:val="00BF656D"/>
    <w:rPr>
      <w:rFonts w:ascii="Times New Roman" w:hAnsi="Times New Roman"/>
      <w:sz w:val="20"/>
    </w:rPr>
  </w:style>
  <w:style w:type="character" w:customStyle="1" w:styleId="FontStyle24">
    <w:name w:val="Font Style24"/>
    <w:rsid w:val="00BF656D"/>
    <w:rPr>
      <w:rFonts w:ascii="Times New Roman" w:hAnsi="Times New Roman"/>
      <w:sz w:val="22"/>
    </w:rPr>
  </w:style>
  <w:style w:type="paragraph" w:styleId="afd">
    <w:name w:val="List Paragraph"/>
    <w:basedOn w:val="a1"/>
    <w:link w:val="afe"/>
    <w:uiPriority w:val="34"/>
    <w:qFormat/>
    <w:rsid w:val="00BF65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endnote text"/>
    <w:basedOn w:val="a1"/>
    <w:link w:val="aff0"/>
    <w:rsid w:val="00BF656D"/>
    <w:pPr>
      <w:widowControl/>
      <w:autoSpaceDE/>
      <w:autoSpaceDN/>
      <w:adjustRightInd/>
    </w:pPr>
    <w:rPr>
      <w:rFonts w:ascii="Calibri" w:eastAsia="Calibri" w:hAnsi="Calibri"/>
      <w:lang w:eastAsia="en-US"/>
    </w:rPr>
  </w:style>
  <w:style w:type="character" w:customStyle="1" w:styleId="aff0">
    <w:name w:val="Текст концевой сноски Знак"/>
    <w:link w:val="aff"/>
    <w:rsid w:val="00BF656D"/>
    <w:rPr>
      <w:rFonts w:ascii="Calibri" w:eastAsia="Calibri" w:hAnsi="Calibri"/>
      <w:lang w:eastAsia="en-US"/>
    </w:rPr>
  </w:style>
  <w:style w:type="character" w:styleId="aff1">
    <w:name w:val="endnote reference"/>
    <w:rsid w:val="00BF656D"/>
    <w:rPr>
      <w:rFonts w:cs="Times New Roman"/>
      <w:vertAlign w:val="superscript"/>
    </w:rPr>
  </w:style>
  <w:style w:type="character" w:customStyle="1" w:styleId="150">
    <w:name w:val="Знак Знак15"/>
    <w:rsid w:val="00BF656D"/>
    <w:rPr>
      <w:rFonts w:ascii="Calibri" w:eastAsia="Calibri" w:hAnsi="Calibri"/>
      <w:lang w:val="ru-RU" w:eastAsia="en-US" w:bidi="ar-SA"/>
    </w:rPr>
  </w:style>
  <w:style w:type="character" w:customStyle="1" w:styleId="140">
    <w:name w:val="Знак Знак14"/>
    <w:rsid w:val="00BF656D"/>
    <w:rPr>
      <w:rFonts w:ascii="Tahoma" w:eastAsia="Calibri" w:hAnsi="Tahoma" w:cs="Tahoma"/>
      <w:lang w:val="ru-RU" w:eastAsia="en-US" w:bidi="ar-SA"/>
    </w:rPr>
  </w:style>
  <w:style w:type="character" w:customStyle="1" w:styleId="110">
    <w:name w:val="Знак1 Знак Знак Знак1"/>
    <w:rsid w:val="00BF656D"/>
    <w:rPr>
      <w:sz w:val="22"/>
      <w:szCs w:val="22"/>
      <w:lang w:val="ru-RU" w:eastAsia="ru-RU" w:bidi="ar-SA"/>
    </w:rPr>
  </w:style>
  <w:style w:type="paragraph" w:customStyle="1" w:styleId="Default">
    <w:name w:val="Default"/>
    <w:rsid w:val="00BF656D"/>
    <w:pPr>
      <w:autoSpaceDE w:val="0"/>
      <w:autoSpaceDN w:val="0"/>
      <w:adjustRightInd w:val="0"/>
    </w:pPr>
    <w:rPr>
      <w:rFonts w:eastAsia="Calibri"/>
      <w:color w:val="000000"/>
      <w:sz w:val="24"/>
      <w:szCs w:val="24"/>
    </w:rPr>
  </w:style>
  <w:style w:type="character" w:customStyle="1" w:styleId="100">
    <w:name w:val="Знак Знак10"/>
    <w:rsid w:val="00BF656D"/>
    <w:rPr>
      <w:lang w:val="ru-RU" w:eastAsia="ru-RU" w:bidi="ar-SA"/>
    </w:rPr>
  </w:style>
  <w:style w:type="paragraph" w:customStyle="1" w:styleId="aff2">
    <w:name w:val="Заголовок без нумерации"/>
    <w:basedOn w:val="3"/>
    <w:link w:val="aff3"/>
    <w:uiPriority w:val="99"/>
    <w:qFormat/>
    <w:rsid w:val="00BF656D"/>
    <w:pPr>
      <w:numPr>
        <w:ilvl w:val="2"/>
      </w:numPr>
      <w:tabs>
        <w:tab w:val="left" w:pos="851"/>
      </w:tabs>
      <w:spacing w:after="240" w:line="240" w:lineRule="auto"/>
    </w:pPr>
    <w:rPr>
      <w:rFonts w:ascii="Calibri" w:hAnsi="Calibri"/>
      <w:bCs w:val="0"/>
      <w:sz w:val="24"/>
      <w:szCs w:val="20"/>
    </w:rPr>
  </w:style>
  <w:style w:type="character" w:customStyle="1" w:styleId="aff3">
    <w:name w:val="Заголовок без нумерации Знак"/>
    <w:link w:val="aff2"/>
    <w:uiPriority w:val="99"/>
    <w:locked/>
    <w:rsid w:val="00BF656D"/>
    <w:rPr>
      <w:rFonts w:ascii="Calibri" w:eastAsia="Calibri" w:hAnsi="Calibri"/>
      <w:b/>
      <w:sz w:val="24"/>
    </w:rPr>
  </w:style>
  <w:style w:type="paragraph" w:customStyle="1" w:styleId="17">
    <w:name w:val="1"/>
    <w:basedOn w:val="a1"/>
    <w:rsid w:val="00BF656D"/>
    <w:pPr>
      <w:widowControl/>
      <w:autoSpaceDE/>
      <w:autoSpaceDN/>
      <w:adjustRightInd/>
    </w:pPr>
    <w:rPr>
      <w:rFonts w:ascii="Verdana" w:hAnsi="Verdana" w:cs="Verdana"/>
      <w:lang w:val="en-US" w:eastAsia="en-US"/>
    </w:rPr>
  </w:style>
  <w:style w:type="paragraph" w:styleId="21">
    <w:name w:val="Body Text Indent 2"/>
    <w:basedOn w:val="a1"/>
    <w:link w:val="22"/>
    <w:uiPriority w:val="99"/>
    <w:rsid w:val="00BF656D"/>
    <w:pPr>
      <w:widowControl/>
      <w:autoSpaceDE/>
      <w:autoSpaceDN/>
      <w:adjustRightInd/>
      <w:spacing w:after="120" w:line="480" w:lineRule="auto"/>
      <w:ind w:left="283"/>
    </w:pPr>
  </w:style>
  <w:style w:type="character" w:customStyle="1" w:styleId="22">
    <w:name w:val="Основной текст с отступом 2 Знак"/>
    <w:link w:val="21"/>
    <w:uiPriority w:val="99"/>
    <w:rsid w:val="00BF656D"/>
  </w:style>
  <w:style w:type="character" w:customStyle="1" w:styleId="160">
    <w:name w:val="Знак Знак16"/>
    <w:locked/>
    <w:rsid w:val="00BF656D"/>
    <w:rPr>
      <w:rFonts w:ascii="Tahoma" w:hAnsi="Tahoma" w:cs="Tahoma"/>
      <w:sz w:val="16"/>
      <w:szCs w:val="16"/>
      <w:lang w:val="ru-RU" w:eastAsia="ru-RU" w:bidi="ar-SA"/>
    </w:rPr>
  </w:style>
  <w:style w:type="paragraph" w:styleId="aff4">
    <w:name w:val="Title"/>
    <w:basedOn w:val="a1"/>
    <w:link w:val="aff5"/>
    <w:uiPriority w:val="10"/>
    <w:qFormat/>
    <w:rsid w:val="00BF656D"/>
    <w:pPr>
      <w:widowControl/>
      <w:autoSpaceDE/>
      <w:autoSpaceDN/>
      <w:adjustRightInd/>
      <w:jc w:val="center"/>
    </w:pPr>
    <w:rPr>
      <w:sz w:val="28"/>
      <w:szCs w:val="24"/>
    </w:rPr>
  </w:style>
  <w:style w:type="character" w:customStyle="1" w:styleId="aff5">
    <w:name w:val="Название Знак"/>
    <w:link w:val="aff4"/>
    <w:uiPriority w:val="10"/>
    <w:rsid w:val="00BF656D"/>
    <w:rPr>
      <w:sz w:val="28"/>
      <w:szCs w:val="24"/>
    </w:rPr>
  </w:style>
  <w:style w:type="paragraph" w:styleId="31">
    <w:name w:val="Body Text 3"/>
    <w:basedOn w:val="a1"/>
    <w:link w:val="32"/>
    <w:rsid w:val="00BF656D"/>
    <w:pPr>
      <w:widowControl/>
      <w:autoSpaceDE/>
      <w:autoSpaceDN/>
      <w:adjustRightInd/>
      <w:spacing w:after="120"/>
    </w:pPr>
    <w:rPr>
      <w:sz w:val="16"/>
      <w:szCs w:val="16"/>
    </w:rPr>
  </w:style>
  <w:style w:type="character" w:customStyle="1" w:styleId="32">
    <w:name w:val="Основной текст 3 Знак"/>
    <w:link w:val="31"/>
    <w:rsid w:val="00BF656D"/>
    <w:rPr>
      <w:sz w:val="16"/>
      <w:szCs w:val="16"/>
    </w:rPr>
  </w:style>
  <w:style w:type="paragraph" w:customStyle="1" w:styleId="CharChar1CharChar1CharChar">
    <w:name w:val="Char Char Знак Знак1 Char Char1 Знак Знак Char Char"/>
    <w:basedOn w:val="a1"/>
    <w:rsid w:val="00BF656D"/>
    <w:pPr>
      <w:widowControl/>
      <w:autoSpaceDE/>
      <w:autoSpaceDN/>
      <w:adjustRightInd/>
      <w:spacing w:before="100" w:beforeAutospacing="1" w:after="100" w:afterAutospacing="1"/>
    </w:pPr>
    <w:rPr>
      <w:rFonts w:ascii="Tahoma" w:hAnsi="Tahoma"/>
      <w:lang w:val="en-US" w:eastAsia="en-US"/>
    </w:rPr>
  </w:style>
  <w:style w:type="character" w:customStyle="1" w:styleId="18">
    <w:name w:val="Знак1 Знак Знак Знак"/>
    <w:rsid w:val="00BF656D"/>
    <w:rPr>
      <w:lang w:val="ru-RU" w:eastAsia="ru-RU" w:bidi="ar-SA"/>
    </w:rPr>
  </w:style>
  <w:style w:type="paragraph" w:customStyle="1" w:styleId="aff6">
    <w:name w:val="Знак"/>
    <w:basedOn w:val="a1"/>
    <w:rsid w:val="00BF656D"/>
    <w:pPr>
      <w:widowControl/>
      <w:autoSpaceDE/>
      <w:autoSpaceDN/>
      <w:adjustRightInd/>
    </w:pPr>
    <w:rPr>
      <w:rFonts w:ascii="Verdana" w:hAnsi="Verdana" w:cs="Verdana"/>
      <w:lang w:val="en-US" w:eastAsia="en-US"/>
    </w:rPr>
  </w:style>
  <w:style w:type="character" w:customStyle="1" w:styleId="b-serp-urlitem">
    <w:name w:val="b-serp-url__item"/>
    <w:rsid w:val="00BF656D"/>
  </w:style>
  <w:style w:type="character" w:customStyle="1" w:styleId="23">
    <w:name w:val="Основной текст (2)_"/>
    <w:link w:val="24"/>
    <w:rsid w:val="00BF656D"/>
    <w:rPr>
      <w:b/>
      <w:bCs/>
      <w:spacing w:val="1"/>
      <w:sz w:val="26"/>
      <w:szCs w:val="26"/>
      <w:shd w:val="clear" w:color="auto" w:fill="FFFFFF"/>
    </w:rPr>
  </w:style>
  <w:style w:type="paragraph" w:customStyle="1" w:styleId="24">
    <w:name w:val="Основной текст (2)"/>
    <w:basedOn w:val="a1"/>
    <w:link w:val="23"/>
    <w:rsid w:val="00BF656D"/>
    <w:pPr>
      <w:shd w:val="clear" w:color="auto" w:fill="FFFFFF"/>
      <w:autoSpaceDE/>
      <w:autoSpaceDN/>
      <w:adjustRightInd/>
      <w:spacing w:after="300" w:line="324" w:lineRule="exact"/>
      <w:jc w:val="center"/>
    </w:pPr>
    <w:rPr>
      <w:b/>
      <w:bCs/>
      <w:spacing w:val="1"/>
      <w:sz w:val="26"/>
      <w:szCs w:val="26"/>
    </w:rPr>
  </w:style>
  <w:style w:type="character" w:customStyle="1" w:styleId="aff7">
    <w:name w:val="Основной текст + Полужирный"/>
    <w:aliases w:val="Курсив,Интервал 0 pt"/>
    <w:rsid w:val="00BF656D"/>
    <w:rPr>
      <w:rFonts w:ascii="Times New Roman" w:hAnsi="Times New Roman" w:cs="Times New Roman"/>
      <w:b/>
      <w:bCs/>
      <w:i/>
      <w:iCs/>
      <w:spacing w:val="3"/>
      <w:u w:val="none"/>
      <w:lang w:val="ru-RU" w:eastAsia="ru-RU" w:bidi="ar-SA"/>
    </w:rPr>
  </w:style>
  <w:style w:type="character" w:customStyle="1" w:styleId="130">
    <w:name w:val="Знак Знак13"/>
    <w:locked/>
    <w:rsid w:val="00BF656D"/>
    <w:rPr>
      <w:lang w:val="ru-RU" w:eastAsia="ru-RU" w:bidi="ar-SA"/>
    </w:rPr>
  </w:style>
  <w:style w:type="character" w:customStyle="1" w:styleId="120">
    <w:name w:val="Знак Знак12"/>
    <w:locked/>
    <w:rsid w:val="00BF656D"/>
    <w:rPr>
      <w:lang w:val="ru-RU" w:eastAsia="ru-RU" w:bidi="ar-SA"/>
    </w:rPr>
  </w:style>
  <w:style w:type="character" w:customStyle="1" w:styleId="111">
    <w:name w:val="Знак Знак11"/>
    <w:locked/>
    <w:rsid w:val="00BF656D"/>
    <w:rPr>
      <w:b/>
      <w:bCs/>
      <w:lang w:val="ru-RU" w:eastAsia="ru-RU" w:bidi="ar-SA"/>
    </w:rPr>
  </w:style>
  <w:style w:type="character" w:customStyle="1" w:styleId="43">
    <w:name w:val="Основной текст (4)3"/>
    <w:uiPriority w:val="99"/>
    <w:rsid w:val="00BF656D"/>
    <w:rPr>
      <w:rFonts w:cs="Times New Roman"/>
      <w:shd w:val="clear" w:color="auto" w:fill="FFFFFF"/>
    </w:rPr>
  </w:style>
  <w:style w:type="character" w:customStyle="1" w:styleId="420">
    <w:name w:val="Основной текст (4)2"/>
    <w:uiPriority w:val="99"/>
    <w:rsid w:val="00BF656D"/>
    <w:rPr>
      <w:rFonts w:cs="Times New Roman"/>
      <w:shd w:val="clear" w:color="auto" w:fill="FFFFFF"/>
    </w:rPr>
  </w:style>
  <w:style w:type="character" w:customStyle="1" w:styleId="600">
    <w:name w:val="Основной текст (60)_"/>
    <w:link w:val="601"/>
    <w:uiPriority w:val="99"/>
    <w:locked/>
    <w:rsid w:val="00BF656D"/>
    <w:rPr>
      <w:sz w:val="21"/>
      <w:szCs w:val="21"/>
      <w:shd w:val="clear" w:color="auto" w:fill="FFFFFF"/>
    </w:rPr>
  </w:style>
  <w:style w:type="paragraph" w:customStyle="1" w:styleId="601">
    <w:name w:val="Основной текст (60)1"/>
    <w:basedOn w:val="a1"/>
    <w:link w:val="600"/>
    <w:uiPriority w:val="99"/>
    <w:rsid w:val="00BF656D"/>
    <w:pPr>
      <w:widowControl/>
      <w:shd w:val="clear" w:color="auto" w:fill="FFFFFF"/>
      <w:autoSpaceDE/>
      <w:autoSpaceDN/>
      <w:adjustRightInd/>
      <w:spacing w:line="240" w:lineRule="atLeast"/>
    </w:pPr>
    <w:rPr>
      <w:sz w:val="21"/>
      <w:szCs w:val="21"/>
      <w:shd w:val="clear" w:color="auto" w:fill="FFFFFF"/>
    </w:rPr>
  </w:style>
  <w:style w:type="character" w:styleId="aff8">
    <w:name w:val="FollowedHyperlink"/>
    <w:uiPriority w:val="99"/>
    <w:rsid w:val="00BF656D"/>
    <w:rPr>
      <w:rFonts w:cs="Times New Roman"/>
      <w:color w:val="800080"/>
      <w:u w:val="single"/>
    </w:rPr>
  </w:style>
  <w:style w:type="character" w:customStyle="1" w:styleId="BodyTextChar">
    <w:name w:val="Body Text Char"/>
    <w:aliases w:val="Знак1 Знак Char"/>
    <w:locked/>
    <w:rsid w:val="00BF656D"/>
    <w:rPr>
      <w:rFonts w:ascii="Times New Roman" w:hAnsi="Times New Roman" w:cs="Times New Roman"/>
      <w:sz w:val="20"/>
      <w:szCs w:val="20"/>
      <w:shd w:val="clear" w:color="auto" w:fill="FFFFFF"/>
      <w:lang w:eastAsia="ru-RU"/>
    </w:rPr>
  </w:style>
  <w:style w:type="paragraph" w:customStyle="1" w:styleId="19">
    <w:name w:val="Абзац списка1"/>
    <w:basedOn w:val="a1"/>
    <w:link w:val="ListParagraphChar"/>
    <w:rsid w:val="00BF656D"/>
    <w:pPr>
      <w:widowControl/>
      <w:autoSpaceDE/>
      <w:autoSpaceDN/>
      <w:adjustRightInd/>
      <w:spacing w:after="200" w:line="276" w:lineRule="auto"/>
      <w:ind w:left="720"/>
      <w:contextualSpacing/>
    </w:pPr>
    <w:rPr>
      <w:rFonts w:ascii="Calibri" w:eastAsia="Calibri" w:hAnsi="Calibri"/>
      <w:sz w:val="24"/>
      <w:szCs w:val="24"/>
    </w:rPr>
  </w:style>
  <w:style w:type="character" w:customStyle="1" w:styleId="ListParagraphChar">
    <w:name w:val="List Paragraph Char"/>
    <w:link w:val="19"/>
    <w:locked/>
    <w:rsid w:val="00BF656D"/>
    <w:rPr>
      <w:rFonts w:ascii="Calibri" w:eastAsia="Calibri" w:hAnsi="Calibri"/>
      <w:sz w:val="24"/>
      <w:szCs w:val="24"/>
    </w:rPr>
  </w:style>
  <w:style w:type="character" w:customStyle="1" w:styleId="WW8Num1z0">
    <w:name w:val="WW8Num1z0"/>
    <w:rsid w:val="00BF656D"/>
  </w:style>
  <w:style w:type="character" w:customStyle="1" w:styleId="WW8Num1z1">
    <w:name w:val="WW8Num1z1"/>
    <w:rsid w:val="00BF656D"/>
  </w:style>
  <w:style w:type="character" w:customStyle="1" w:styleId="WW8Num1z2">
    <w:name w:val="WW8Num1z2"/>
    <w:rsid w:val="00BF656D"/>
  </w:style>
  <w:style w:type="character" w:customStyle="1" w:styleId="WW8Num1z3">
    <w:name w:val="WW8Num1z3"/>
    <w:rsid w:val="00BF656D"/>
  </w:style>
  <w:style w:type="character" w:customStyle="1" w:styleId="WW8Num1z4">
    <w:name w:val="WW8Num1z4"/>
    <w:rsid w:val="00BF656D"/>
  </w:style>
  <w:style w:type="character" w:customStyle="1" w:styleId="WW8Num1z5">
    <w:name w:val="WW8Num1z5"/>
    <w:rsid w:val="00BF656D"/>
  </w:style>
  <w:style w:type="character" w:customStyle="1" w:styleId="WW8Num1z6">
    <w:name w:val="WW8Num1z6"/>
    <w:rsid w:val="00BF656D"/>
  </w:style>
  <w:style w:type="character" w:customStyle="1" w:styleId="WW8Num1z7">
    <w:name w:val="WW8Num1z7"/>
    <w:rsid w:val="00BF656D"/>
  </w:style>
  <w:style w:type="character" w:customStyle="1" w:styleId="WW8Num1z8">
    <w:name w:val="WW8Num1z8"/>
    <w:rsid w:val="00BF656D"/>
  </w:style>
  <w:style w:type="character" w:customStyle="1" w:styleId="WW8Num2z0">
    <w:name w:val="WW8Num2z0"/>
    <w:rsid w:val="00BF656D"/>
  </w:style>
  <w:style w:type="character" w:customStyle="1" w:styleId="WW8Num2z1">
    <w:name w:val="WW8Num2z1"/>
    <w:rsid w:val="00BF656D"/>
  </w:style>
  <w:style w:type="character" w:customStyle="1" w:styleId="WW8Num2z2">
    <w:name w:val="WW8Num2z2"/>
    <w:rsid w:val="00BF656D"/>
  </w:style>
  <w:style w:type="character" w:customStyle="1" w:styleId="WW8Num2z3">
    <w:name w:val="WW8Num2z3"/>
    <w:rsid w:val="00BF656D"/>
  </w:style>
  <w:style w:type="character" w:customStyle="1" w:styleId="WW8Num2z4">
    <w:name w:val="WW8Num2z4"/>
    <w:rsid w:val="00BF656D"/>
  </w:style>
  <w:style w:type="character" w:customStyle="1" w:styleId="WW8Num2z5">
    <w:name w:val="WW8Num2z5"/>
    <w:rsid w:val="00BF656D"/>
  </w:style>
  <w:style w:type="character" w:customStyle="1" w:styleId="WW8Num2z6">
    <w:name w:val="WW8Num2z6"/>
    <w:rsid w:val="00BF656D"/>
  </w:style>
  <w:style w:type="character" w:customStyle="1" w:styleId="WW8Num2z7">
    <w:name w:val="WW8Num2z7"/>
    <w:rsid w:val="00BF656D"/>
  </w:style>
  <w:style w:type="character" w:customStyle="1" w:styleId="WW8Num2z8">
    <w:name w:val="WW8Num2z8"/>
    <w:rsid w:val="00BF656D"/>
  </w:style>
  <w:style w:type="character" w:customStyle="1" w:styleId="aff9">
    <w:name w:val="Верхний колонтитул Знак"/>
    <w:rsid w:val="00BF656D"/>
    <w:rPr>
      <w:rFonts w:cs="Times New Roman"/>
      <w:sz w:val="24"/>
      <w:szCs w:val="24"/>
    </w:rPr>
  </w:style>
  <w:style w:type="paragraph" w:customStyle="1" w:styleId="affa">
    <w:name w:val="Заголовок"/>
    <w:basedOn w:val="a1"/>
    <w:next w:val="afb"/>
    <w:rsid w:val="00BF656D"/>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ffb">
    <w:name w:val="List"/>
    <w:basedOn w:val="afb"/>
    <w:rsid w:val="00BF656D"/>
    <w:pPr>
      <w:shd w:val="clear" w:color="auto" w:fill="auto"/>
      <w:suppressAutoHyphens/>
      <w:spacing w:after="120" w:line="240" w:lineRule="auto"/>
      <w:ind w:firstLine="0"/>
    </w:pPr>
    <w:rPr>
      <w:rFonts w:eastAsia="Calibri" w:cs="Mangal"/>
      <w:sz w:val="24"/>
      <w:szCs w:val="24"/>
      <w:lang w:eastAsia="ar-SA"/>
    </w:rPr>
  </w:style>
  <w:style w:type="paragraph" w:customStyle="1" w:styleId="1a">
    <w:name w:val="Название1"/>
    <w:basedOn w:val="a1"/>
    <w:rsid w:val="00BF656D"/>
    <w:pPr>
      <w:widowControl/>
      <w:suppressLineNumbers/>
      <w:suppressAutoHyphens/>
      <w:autoSpaceDE/>
      <w:autoSpaceDN/>
      <w:adjustRightInd/>
      <w:spacing w:before="120" w:after="120"/>
    </w:pPr>
    <w:rPr>
      <w:rFonts w:eastAsia="Calibri" w:cs="Mangal"/>
      <w:i/>
      <w:iCs/>
      <w:sz w:val="24"/>
      <w:szCs w:val="24"/>
      <w:lang w:eastAsia="ar-SA"/>
    </w:rPr>
  </w:style>
  <w:style w:type="paragraph" w:customStyle="1" w:styleId="1b">
    <w:name w:val="Указатель1"/>
    <w:basedOn w:val="a1"/>
    <w:rsid w:val="00BF656D"/>
    <w:pPr>
      <w:widowControl/>
      <w:suppressLineNumbers/>
      <w:suppressAutoHyphens/>
      <w:autoSpaceDE/>
      <w:autoSpaceDN/>
      <w:adjustRightInd/>
    </w:pPr>
    <w:rPr>
      <w:rFonts w:eastAsia="Calibri" w:cs="Mangal"/>
      <w:sz w:val="24"/>
      <w:szCs w:val="24"/>
      <w:lang w:eastAsia="ar-SA"/>
    </w:rPr>
  </w:style>
  <w:style w:type="character" w:customStyle="1" w:styleId="91">
    <w:name w:val="Знак Знак9"/>
    <w:rsid w:val="00BF656D"/>
    <w:rPr>
      <w:rFonts w:eastAsia="Calibri"/>
      <w:sz w:val="24"/>
      <w:szCs w:val="24"/>
      <w:lang w:val="ru-RU" w:eastAsia="ar-SA" w:bidi="ar-SA"/>
    </w:rPr>
  </w:style>
  <w:style w:type="paragraph" w:customStyle="1" w:styleId="affc">
    <w:name w:val="Содержимое таблицы"/>
    <w:basedOn w:val="a1"/>
    <w:rsid w:val="00BF656D"/>
    <w:pPr>
      <w:widowControl/>
      <w:suppressLineNumbers/>
      <w:suppressAutoHyphens/>
      <w:autoSpaceDE/>
      <w:autoSpaceDN/>
      <w:adjustRightInd/>
    </w:pPr>
    <w:rPr>
      <w:rFonts w:eastAsia="Calibri"/>
      <w:sz w:val="24"/>
      <w:szCs w:val="24"/>
      <w:lang w:eastAsia="ar-SA"/>
    </w:rPr>
  </w:style>
  <w:style w:type="paragraph" w:customStyle="1" w:styleId="affd">
    <w:name w:val="Заголовок таблицы"/>
    <w:basedOn w:val="affc"/>
    <w:rsid w:val="00BF656D"/>
    <w:pPr>
      <w:jc w:val="center"/>
    </w:pPr>
    <w:rPr>
      <w:b/>
      <w:bCs/>
    </w:rPr>
  </w:style>
  <w:style w:type="paragraph" w:customStyle="1" w:styleId="xl67">
    <w:name w:val="xl67"/>
    <w:basedOn w:val="a1"/>
    <w:rsid w:val="00BF656D"/>
    <w:pPr>
      <w:widowControl/>
      <w:autoSpaceDE/>
      <w:autoSpaceDN/>
      <w:adjustRightInd/>
      <w:spacing w:before="100" w:beforeAutospacing="1" w:after="100" w:afterAutospacing="1"/>
      <w:jc w:val="center"/>
      <w:textAlignment w:val="center"/>
    </w:pPr>
    <w:rPr>
      <w:rFonts w:eastAsia="Calibri"/>
      <w:sz w:val="24"/>
      <w:szCs w:val="24"/>
    </w:rPr>
  </w:style>
  <w:style w:type="paragraph" w:customStyle="1" w:styleId="xl68">
    <w:name w:val="xl6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69">
    <w:name w:val="xl6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0">
    <w:name w:val="xl7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b/>
      <w:bCs/>
      <w:color w:val="000000"/>
      <w:sz w:val="24"/>
      <w:szCs w:val="24"/>
    </w:rPr>
  </w:style>
  <w:style w:type="paragraph" w:customStyle="1" w:styleId="xl71">
    <w:name w:val="xl7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2">
    <w:name w:val="xl7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3">
    <w:name w:val="xl7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4">
    <w:name w:val="xl7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5">
    <w:name w:val="xl7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6">
    <w:name w:val="xl76"/>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77">
    <w:name w:val="xl7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78">
    <w:name w:val="xl7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9">
    <w:name w:val="xl7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0">
    <w:name w:val="xl8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1">
    <w:name w:val="xl8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rPr>
  </w:style>
  <w:style w:type="paragraph" w:customStyle="1" w:styleId="xl82">
    <w:name w:val="xl8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Calibri"/>
      <w:b/>
      <w:bCs/>
      <w:color w:val="000000"/>
      <w:sz w:val="24"/>
      <w:szCs w:val="24"/>
    </w:rPr>
  </w:style>
  <w:style w:type="paragraph" w:customStyle="1" w:styleId="xl83">
    <w:name w:val="xl8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84">
    <w:name w:val="xl84"/>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b/>
      <w:bCs/>
    </w:rPr>
  </w:style>
  <w:style w:type="paragraph" w:customStyle="1" w:styleId="xl85">
    <w:name w:val="xl8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6">
    <w:name w:val="xl86"/>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87">
    <w:name w:val="xl8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8">
    <w:name w:val="xl8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sz w:val="24"/>
      <w:szCs w:val="24"/>
    </w:rPr>
  </w:style>
  <w:style w:type="paragraph" w:customStyle="1" w:styleId="xl89">
    <w:name w:val="xl8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sz w:val="24"/>
      <w:szCs w:val="24"/>
    </w:rPr>
  </w:style>
  <w:style w:type="paragraph" w:customStyle="1" w:styleId="xl90">
    <w:name w:val="xl9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1">
    <w:name w:val="xl9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2">
    <w:name w:val="xl9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3">
    <w:name w:val="xl9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4">
    <w:name w:val="xl9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font5">
    <w:name w:val="font5"/>
    <w:basedOn w:val="a1"/>
    <w:rsid w:val="00BF656D"/>
    <w:pPr>
      <w:widowControl/>
      <w:autoSpaceDE/>
      <w:autoSpaceDN/>
      <w:adjustRightInd/>
      <w:spacing w:before="100" w:beforeAutospacing="1" w:after="100" w:afterAutospacing="1"/>
    </w:pPr>
    <w:rPr>
      <w:rFonts w:eastAsia="Calibri"/>
      <w:color w:val="000000"/>
    </w:rPr>
  </w:style>
  <w:style w:type="paragraph" w:customStyle="1" w:styleId="xl65">
    <w:name w:val="xl65"/>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66">
    <w:name w:val="xl66"/>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rPr>
  </w:style>
  <w:style w:type="paragraph" w:customStyle="1" w:styleId="xl95">
    <w:name w:val="xl95"/>
    <w:basedOn w:val="a1"/>
    <w:rsid w:val="00BF656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color w:val="000000"/>
    </w:rPr>
  </w:style>
  <w:style w:type="paragraph" w:customStyle="1" w:styleId="xl96">
    <w:name w:val="xl96"/>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7">
    <w:name w:val="xl97"/>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8">
    <w:name w:val="xl98"/>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99">
    <w:name w:val="xl99"/>
    <w:basedOn w:val="a1"/>
    <w:rsid w:val="00BF656D"/>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rPr>
  </w:style>
  <w:style w:type="paragraph" w:customStyle="1" w:styleId="xl100">
    <w:name w:val="xl100"/>
    <w:basedOn w:val="a1"/>
    <w:rsid w:val="00BF656D"/>
    <w:pPr>
      <w:widowControl/>
      <w:pBdr>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101">
    <w:name w:val="xl101"/>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b/>
      <w:bCs/>
      <w:color w:val="000000"/>
    </w:rPr>
  </w:style>
  <w:style w:type="paragraph" w:customStyle="1" w:styleId="xl102">
    <w:name w:val="xl102"/>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rPr>
  </w:style>
  <w:style w:type="paragraph" w:customStyle="1" w:styleId="xl103">
    <w:name w:val="xl103"/>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rPr>
  </w:style>
  <w:style w:type="paragraph" w:customStyle="1" w:styleId="xl104">
    <w:name w:val="xl104"/>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b/>
      <w:bCs/>
      <w:color w:val="000000"/>
    </w:rPr>
  </w:style>
  <w:style w:type="paragraph" w:customStyle="1" w:styleId="xl105">
    <w:name w:val="xl105"/>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106">
    <w:name w:val="xl106"/>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styleId="affe">
    <w:name w:val="Body Text Indent"/>
    <w:basedOn w:val="a1"/>
    <w:link w:val="afff"/>
    <w:rsid w:val="00BF656D"/>
    <w:pPr>
      <w:widowControl/>
      <w:autoSpaceDE/>
      <w:autoSpaceDN/>
      <w:adjustRightInd/>
      <w:spacing w:line="360" w:lineRule="auto"/>
      <w:ind w:right="284" w:firstLine="709"/>
      <w:jc w:val="both"/>
    </w:pPr>
    <w:rPr>
      <w:rFonts w:ascii="Cambria" w:eastAsia="Calibri" w:hAnsi="Cambria"/>
      <w:sz w:val="28"/>
      <w:szCs w:val="24"/>
    </w:rPr>
  </w:style>
  <w:style w:type="character" w:customStyle="1" w:styleId="afff">
    <w:name w:val="Основной текст с отступом Знак"/>
    <w:link w:val="affe"/>
    <w:rsid w:val="00BF656D"/>
    <w:rPr>
      <w:rFonts w:ascii="Cambria" w:eastAsia="Calibri" w:hAnsi="Cambria"/>
      <w:sz w:val="28"/>
      <w:szCs w:val="24"/>
    </w:rPr>
  </w:style>
  <w:style w:type="paragraph" w:customStyle="1" w:styleId="1">
    <w:name w:val="Красная строка1"/>
    <w:basedOn w:val="afb"/>
    <w:rsid w:val="00BF656D"/>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BF656D"/>
    <w:pPr>
      <w:tabs>
        <w:tab w:val="left" w:pos="1260"/>
      </w:tabs>
      <w:contextualSpacing w:val="0"/>
    </w:pPr>
  </w:style>
  <w:style w:type="paragraph" w:styleId="a0">
    <w:name w:val="List Bullet"/>
    <w:basedOn w:val="a1"/>
    <w:rsid w:val="00BF656D"/>
    <w:pPr>
      <w:widowControl/>
      <w:numPr>
        <w:numId w:val="10"/>
      </w:numPr>
      <w:tabs>
        <w:tab w:val="clear" w:pos="360"/>
        <w:tab w:val="num" w:pos="720"/>
        <w:tab w:val="num" w:pos="1361"/>
      </w:tabs>
      <w:autoSpaceDE/>
      <w:autoSpaceDN/>
      <w:adjustRightInd/>
      <w:spacing w:line="360" w:lineRule="auto"/>
      <w:ind w:left="0" w:firstLine="1021"/>
      <w:contextualSpacing/>
      <w:jc w:val="both"/>
    </w:pPr>
    <w:rPr>
      <w:rFonts w:ascii="Cambria" w:eastAsia="Calibri" w:hAnsi="Cambria"/>
      <w:sz w:val="24"/>
      <w:szCs w:val="24"/>
      <w:lang w:val="en-US"/>
    </w:rPr>
  </w:style>
  <w:style w:type="character" w:customStyle="1" w:styleId="S0">
    <w:name w:val="S_Маркированный Знак Знак"/>
    <w:link w:val="S"/>
    <w:locked/>
    <w:rsid w:val="00BF656D"/>
    <w:rPr>
      <w:rFonts w:ascii="Cambria" w:eastAsia="Calibri" w:hAnsi="Cambria"/>
      <w:sz w:val="24"/>
      <w:szCs w:val="24"/>
      <w:lang w:val="en-US"/>
    </w:rPr>
  </w:style>
  <w:style w:type="paragraph" w:customStyle="1" w:styleId="S31">
    <w:name w:val="S_Нумерованный_3.1"/>
    <w:basedOn w:val="a1"/>
    <w:link w:val="S310"/>
    <w:autoRedefine/>
    <w:rsid w:val="00BF656D"/>
    <w:pPr>
      <w:widowControl/>
      <w:autoSpaceDE/>
      <w:autoSpaceDN/>
      <w:adjustRightInd/>
      <w:spacing w:line="360" w:lineRule="auto"/>
      <w:ind w:firstLine="624"/>
      <w:jc w:val="both"/>
    </w:pPr>
    <w:rPr>
      <w:rFonts w:ascii="Cambria" w:eastAsia="Calibri" w:hAnsi="Cambria"/>
      <w:sz w:val="28"/>
      <w:szCs w:val="28"/>
    </w:rPr>
  </w:style>
  <w:style w:type="character" w:customStyle="1" w:styleId="S310">
    <w:name w:val="S_Нумерованный_3.1 Знак Знак"/>
    <w:link w:val="S31"/>
    <w:locked/>
    <w:rsid w:val="00BF656D"/>
    <w:rPr>
      <w:rFonts w:ascii="Cambria" w:eastAsia="Calibri" w:hAnsi="Cambria"/>
      <w:sz w:val="28"/>
      <w:szCs w:val="28"/>
    </w:rPr>
  </w:style>
  <w:style w:type="character" w:customStyle="1" w:styleId="WW8Num3z0">
    <w:name w:val="WW8Num3z0"/>
    <w:rsid w:val="00BF656D"/>
    <w:rPr>
      <w:rFonts w:ascii="Symbol" w:hAnsi="Symbol"/>
    </w:rPr>
  </w:style>
  <w:style w:type="character" w:customStyle="1" w:styleId="WW8Num4z0">
    <w:name w:val="WW8Num4z0"/>
    <w:rsid w:val="00BF656D"/>
    <w:rPr>
      <w:rFonts w:ascii="Symbol" w:hAnsi="Symbol"/>
    </w:rPr>
  </w:style>
  <w:style w:type="character" w:customStyle="1" w:styleId="WW8Num5z0">
    <w:name w:val="WW8Num5z0"/>
    <w:rsid w:val="00BF656D"/>
    <w:rPr>
      <w:rFonts w:ascii="Symbol" w:hAnsi="Symbol"/>
    </w:rPr>
  </w:style>
  <w:style w:type="character" w:customStyle="1" w:styleId="WW8Num6z0">
    <w:name w:val="WW8Num6z0"/>
    <w:rsid w:val="00BF656D"/>
    <w:rPr>
      <w:rFonts w:ascii="Symbol" w:hAnsi="Symbol"/>
    </w:rPr>
  </w:style>
  <w:style w:type="character" w:customStyle="1" w:styleId="WW8Num7z0">
    <w:name w:val="WW8Num7z0"/>
    <w:rsid w:val="00BF656D"/>
    <w:rPr>
      <w:rFonts w:ascii="Symbol" w:hAnsi="Symbol"/>
    </w:rPr>
  </w:style>
  <w:style w:type="character" w:customStyle="1" w:styleId="WW8Num8z0">
    <w:name w:val="WW8Num8z0"/>
    <w:rsid w:val="00BF656D"/>
    <w:rPr>
      <w:rFonts w:ascii="Symbol" w:hAnsi="Symbol"/>
    </w:rPr>
  </w:style>
  <w:style w:type="character" w:customStyle="1" w:styleId="WW8Num9z0">
    <w:name w:val="WW8Num9z0"/>
    <w:rsid w:val="00BF656D"/>
    <w:rPr>
      <w:rFonts w:ascii="Symbol" w:hAnsi="Symbol"/>
    </w:rPr>
  </w:style>
  <w:style w:type="character" w:customStyle="1" w:styleId="WW8Num10z0">
    <w:name w:val="WW8Num10z0"/>
    <w:rsid w:val="00BF656D"/>
    <w:rPr>
      <w:rFonts w:ascii="Times New Roman" w:hAnsi="Times New Roman"/>
    </w:rPr>
  </w:style>
  <w:style w:type="character" w:customStyle="1" w:styleId="Absatz-Standardschriftart">
    <w:name w:val="Absatz-Standardschriftart"/>
    <w:rsid w:val="00BF656D"/>
  </w:style>
  <w:style w:type="character" w:customStyle="1" w:styleId="WW-Absatz-Standardschriftart">
    <w:name w:val="WW-Absatz-Standardschriftart"/>
    <w:rsid w:val="00BF656D"/>
  </w:style>
  <w:style w:type="character" w:customStyle="1" w:styleId="WW-Absatz-Standardschriftart1">
    <w:name w:val="WW-Absatz-Standardschriftart1"/>
    <w:rsid w:val="00BF656D"/>
  </w:style>
  <w:style w:type="character" w:customStyle="1" w:styleId="WW-Absatz-Standardschriftart11">
    <w:name w:val="WW-Absatz-Standardschriftart11"/>
    <w:rsid w:val="00BF656D"/>
  </w:style>
  <w:style w:type="character" w:customStyle="1" w:styleId="WW-Absatz-Standardschriftart111">
    <w:name w:val="WW-Absatz-Standardschriftart111"/>
    <w:rsid w:val="00BF656D"/>
  </w:style>
  <w:style w:type="character" w:customStyle="1" w:styleId="WW-Absatz-Standardschriftart1111">
    <w:name w:val="WW-Absatz-Standardschriftart1111"/>
    <w:rsid w:val="00BF656D"/>
  </w:style>
  <w:style w:type="character" w:customStyle="1" w:styleId="WW-Absatz-Standardschriftart11111">
    <w:name w:val="WW-Absatz-Standardschriftart11111"/>
    <w:rsid w:val="00BF656D"/>
  </w:style>
  <w:style w:type="character" w:customStyle="1" w:styleId="WW8Num3z1">
    <w:name w:val="WW8Num3z1"/>
    <w:rsid w:val="00BF656D"/>
    <w:rPr>
      <w:rFonts w:ascii="Courier New" w:hAnsi="Courier New"/>
    </w:rPr>
  </w:style>
  <w:style w:type="character" w:customStyle="1" w:styleId="WW8Num3z2">
    <w:name w:val="WW8Num3z2"/>
    <w:rsid w:val="00BF656D"/>
    <w:rPr>
      <w:rFonts w:ascii="Wingdings" w:hAnsi="Wingdings"/>
    </w:rPr>
  </w:style>
  <w:style w:type="character" w:customStyle="1" w:styleId="WW8Num6z1">
    <w:name w:val="WW8Num6z1"/>
    <w:rsid w:val="00BF656D"/>
    <w:rPr>
      <w:rFonts w:ascii="Courier New" w:hAnsi="Courier New"/>
    </w:rPr>
  </w:style>
  <w:style w:type="character" w:customStyle="1" w:styleId="WW8Num6z2">
    <w:name w:val="WW8Num6z2"/>
    <w:rsid w:val="00BF656D"/>
    <w:rPr>
      <w:rFonts w:ascii="Wingdings" w:hAnsi="Wingdings"/>
    </w:rPr>
  </w:style>
  <w:style w:type="character" w:customStyle="1" w:styleId="WW8Num8z1">
    <w:name w:val="WW8Num8z1"/>
    <w:rsid w:val="00BF656D"/>
    <w:rPr>
      <w:rFonts w:ascii="Courier New" w:hAnsi="Courier New"/>
    </w:rPr>
  </w:style>
  <w:style w:type="character" w:customStyle="1" w:styleId="WW8Num8z2">
    <w:name w:val="WW8Num8z2"/>
    <w:rsid w:val="00BF656D"/>
    <w:rPr>
      <w:rFonts w:ascii="Wingdings" w:hAnsi="Wingdings"/>
    </w:rPr>
  </w:style>
  <w:style w:type="character" w:customStyle="1" w:styleId="WW8Num10z1">
    <w:name w:val="WW8Num10z1"/>
    <w:rsid w:val="00BF656D"/>
    <w:rPr>
      <w:rFonts w:ascii="Courier New" w:hAnsi="Courier New"/>
    </w:rPr>
  </w:style>
  <w:style w:type="character" w:customStyle="1" w:styleId="WW8Num10z2">
    <w:name w:val="WW8Num10z2"/>
    <w:rsid w:val="00BF656D"/>
    <w:rPr>
      <w:rFonts w:ascii="Wingdings" w:hAnsi="Wingdings"/>
    </w:rPr>
  </w:style>
  <w:style w:type="character" w:customStyle="1" w:styleId="WW8Num10z3">
    <w:name w:val="WW8Num10z3"/>
    <w:rsid w:val="00BF656D"/>
    <w:rPr>
      <w:rFonts w:ascii="Symbol" w:hAnsi="Symbol"/>
    </w:rPr>
  </w:style>
  <w:style w:type="character" w:customStyle="1" w:styleId="WW8Num11z0">
    <w:name w:val="WW8Num11z0"/>
    <w:rsid w:val="00BF656D"/>
    <w:rPr>
      <w:rFonts w:ascii="Symbol" w:hAnsi="Symbol"/>
    </w:rPr>
  </w:style>
  <w:style w:type="character" w:customStyle="1" w:styleId="WW8Num11z1">
    <w:name w:val="WW8Num11z1"/>
    <w:rsid w:val="00BF656D"/>
    <w:rPr>
      <w:rFonts w:ascii="Courier New" w:hAnsi="Courier New"/>
    </w:rPr>
  </w:style>
  <w:style w:type="character" w:customStyle="1" w:styleId="WW8Num11z2">
    <w:name w:val="WW8Num11z2"/>
    <w:rsid w:val="00BF656D"/>
    <w:rPr>
      <w:rFonts w:ascii="Wingdings" w:hAnsi="Wingdings"/>
    </w:rPr>
  </w:style>
  <w:style w:type="character" w:customStyle="1" w:styleId="WW8Num12z0">
    <w:name w:val="WW8Num12z0"/>
    <w:rsid w:val="00BF656D"/>
    <w:rPr>
      <w:rFonts w:ascii="Symbol" w:hAnsi="Symbol"/>
    </w:rPr>
  </w:style>
  <w:style w:type="character" w:customStyle="1" w:styleId="WW8Num12z1">
    <w:name w:val="WW8Num12z1"/>
    <w:rsid w:val="00BF656D"/>
    <w:rPr>
      <w:rFonts w:ascii="Courier New" w:hAnsi="Courier New"/>
    </w:rPr>
  </w:style>
  <w:style w:type="character" w:customStyle="1" w:styleId="WW8Num12z2">
    <w:name w:val="WW8Num12z2"/>
    <w:rsid w:val="00BF656D"/>
    <w:rPr>
      <w:rFonts w:ascii="Wingdings" w:hAnsi="Wingdings"/>
    </w:rPr>
  </w:style>
  <w:style w:type="character" w:customStyle="1" w:styleId="WW8Num13z0">
    <w:name w:val="WW8Num13z0"/>
    <w:rsid w:val="00BF656D"/>
    <w:rPr>
      <w:rFonts w:ascii="Symbol" w:hAnsi="Symbol"/>
    </w:rPr>
  </w:style>
  <w:style w:type="character" w:customStyle="1" w:styleId="WW8Num13z1">
    <w:name w:val="WW8Num13z1"/>
    <w:rsid w:val="00BF656D"/>
    <w:rPr>
      <w:rFonts w:ascii="Courier New" w:hAnsi="Courier New"/>
    </w:rPr>
  </w:style>
  <w:style w:type="character" w:customStyle="1" w:styleId="WW8Num13z2">
    <w:name w:val="WW8Num13z2"/>
    <w:rsid w:val="00BF656D"/>
    <w:rPr>
      <w:rFonts w:ascii="Wingdings" w:hAnsi="Wingdings"/>
    </w:rPr>
  </w:style>
  <w:style w:type="character" w:customStyle="1" w:styleId="WW8Num15z0">
    <w:name w:val="WW8Num15z0"/>
    <w:rsid w:val="00BF656D"/>
    <w:rPr>
      <w:rFonts w:ascii="Symbol" w:hAnsi="Symbol"/>
    </w:rPr>
  </w:style>
  <w:style w:type="character" w:customStyle="1" w:styleId="WW8Num15z1">
    <w:name w:val="WW8Num15z1"/>
    <w:rsid w:val="00BF656D"/>
    <w:rPr>
      <w:rFonts w:ascii="Courier New" w:hAnsi="Courier New"/>
    </w:rPr>
  </w:style>
  <w:style w:type="character" w:customStyle="1" w:styleId="WW8Num15z2">
    <w:name w:val="WW8Num15z2"/>
    <w:rsid w:val="00BF656D"/>
    <w:rPr>
      <w:rFonts w:ascii="Wingdings" w:hAnsi="Wingdings"/>
    </w:rPr>
  </w:style>
  <w:style w:type="character" w:customStyle="1" w:styleId="WW8Num16z0">
    <w:name w:val="WW8Num16z0"/>
    <w:rsid w:val="00BF656D"/>
    <w:rPr>
      <w:rFonts w:ascii="Symbol" w:hAnsi="Symbol"/>
    </w:rPr>
  </w:style>
  <w:style w:type="character" w:customStyle="1" w:styleId="WW8Num16z1">
    <w:name w:val="WW8Num16z1"/>
    <w:rsid w:val="00BF656D"/>
    <w:rPr>
      <w:rFonts w:ascii="Courier New" w:hAnsi="Courier New"/>
    </w:rPr>
  </w:style>
  <w:style w:type="character" w:customStyle="1" w:styleId="WW8Num16z2">
    <w:name w:val="WW8Num16z2"/>
    <w:rsid w:val="00BF656D"/>
    <w:rPr>
      <w:rFonts w:ascii="Wingdings" w:hAnsi="Wingdings"/>
    </w:rPr>
  </w:style>
  <w:style w:type="character" w:customStyle="1" w:styleId="WW8Num18z0">
    <w:name w:val="WW8Num18z0"/>
    <w:rsid w:val="00BF656D"/>
    <w:rPr>
      <w:rFonts w:ascii="Symbol" w:hAnsi="Symbol"/>
    </w:rPr>
  </w:style>
  <w:style w:type="character" w:customStyle="1" w:styleId="WW8Num18z1">
    <w:name w:val="WW8Num18z1"/>
    <w:rsid w:val="00BF656D"/>
    <w:rPr>
      <w:rFonts w:ascii="Courier New" w:hAnsi="Courier New"/>
    </w:rPr>
  </w:style>
  <w:style w:type="character" w:customStyle="1" w:styleId="WW8Num18z2">
    <w:name w:val="WW8Num18z2"/>
    <w:rsid w:val="00BF656D"/>
    <w:rPr>
      <w:rFonts w:ascii="Wingdings" w:hAnsi="Wingdings"/>
    </w:rPr>
  </w:style>
  <w:style w:type="character" w:customStyle="1" w:styleId="WW8Num20z0">
    <w:name w:val="WW8Num20z0"/>
    <w:rsid w:val="00BF656D"/>
    <w:rPr>
      <w:rFonts w:ascii="Symbol" w:hAnsi="Symbol"/>
    </w:rPr>
  </w:style>
  <w:style w:type="character" w:customStyle="1" w:styleId="WW8Num20z1">
    <w:name w:val="WW8Num20z1"/>
    <w:rsid w:val="00BF656D"/>
    <w:rPr>
      <w:rFonts w:ascii="Courier New" w:hAnsi="Courier New"/>
    </w:rPr>
  </w:style>
  <w:style w:type="character" w:customStyle="1" w:styleId="WW8Num20z2">
    <w:name w:val="WW8Num20z2"/>
    <w:rsid w:val="00BF656D"/>
    <w:rPr>
      <w:rFonts w:ascii="Wingdings" w:hAnsi="Wingdings"/>
    </w:rPr>
  </w:style>
  <w:style w:type="character" w:customStyle="1" w:styleId="WW8Num21z0">
    <w:name w:val="WW8Num21z0"/>
    <w:rsid w:val="00BF656D"/>
    <w:rPr>
      <w:rFonts w:ascii="Symbol" w:hAnsi="Symbol"/>
    </w:rPr>
  </w:style>
  <w:style w:type="character" w:customStyle="1" w:styleId="WW8Num21z1">
    <w:name w:val="WW8Num21z1"/>
    <w:rsid w:val="00BF656D"/>
    <w:rPr>
      <w:rFonts w:ascii="Courier New" w:hAnsi="Courier New"/>
    </w:rPr>
  </w:style>
  <w:style w:type="character" w:customStyle="1" w:styleId="WW8Num21z2">
    <w:name w:val="WW8Num21z2"/>
    <w:rsid w:val="00BF656D"/>
    <w:rPr>
      <w:rFonts w:ascii="Wingdings" w:hAnsi="Wingdings"/>
    </w:rPr>
  </w:style>
  <w:style w:type="character" w:customStyle="1" w:styleId="WW8Num22z0">
    <w:name w:val="WW8Num22z0"/>
    <w:rsid w:val="00BF656D"/>
    <w:rPr>
      <w:rFonts w:ascii="Symbol" w:hAnsi="Symbol"/>
    </w:rPr>
  </w:style>
  <w:style w:type="character" w:customStyle="1" w:styleId="WW8Num22z1">
    <w:name w:val="WW8Num22z1"/>
    <w:rsid w:val="00BF656D"/>
    <w:rPr>
      <w:rFonts w:ascii="Courier New" w:hAnsi="Courier New"/>
    </w:rPr>
  </w:style>
  <w:style w:type="character" w:customStyle="1" w:styleId="WW8Num22z2">
    <w:name w:val="WW8Num22z2"/>
    <w:rsid w:val="00BF656D"/>
    <w:rPr>
      <w:rFonts w:ascii="Wingdings" w:hAnsi="Wingdings"/>
    </w:rPr>
  </w:style>
  <w:style w:type="character" w:customStyle="1" w:styleId="WW8Num25z0">
    <w:name w:val="WW8Num25z0"/>
    <w:rsid w:val="00BF656D"/>
    <w:rPr>
      <w:rFonts w:ascii="Times New Roman" w:hAnsi="Times New Roman"/>
    </w:rPr>
  </w:style>
  <w:style w:type="character" w:customStyle="1" w:styleId="WW8Num28z0">
    <w:name w:val="WW8Num28z0"/>
    <w:rsid w:val="00BF656D"/>
    <w:rPr>
      <w:rFonts w:ascii="Symbol" w:hAnsi="Symbol"/>
    </w:rPr>
  </w:style>
  <w:style w:type="character" w:customStyle="1" w:styleId="WW8Num28z1">
    <w:name w:val="WW8Num28z1"/>
    <w:rsid w:val="00BF656D"/>
    <w:rPr>
      <w:rFonts w:ascii="Courier New" w:hAnsi="Courier New"/>
    </w:rPr>
  </w:style>
  <w:style w:type="character" w:customStyle="1" w:styleId="WW8Num28z2">
    <w:name w:val="WW8Num28z2"/>
    <w:rsid w:val="00BF656D"/>
    <w:rPr>
      <w:rFonts w:ascii="Wingdings" w:hAnsi="Wingdings"/>
    </w:rPr>
  </w:style>
  <w:style w:type="character" w:customStyle="1" w:styleId="WW8Num29z0">
    <w:name w:val="WW8Num29z0"/>
    <w:rsid w:val="00BF656D"/>
    <w:rPr>
      <w:rFonts w:ascii="Symbol" w:hAnsi="Symbol"/>
    </w:rPr>
  </w:style>
  <w:style w:type="character" w:customStyle="1" w:styleId="WW8Num29z1">
    <w:name w:val="WW8Num29z1"/>
    <w:rsid w:val="00BF656D"/>
    <w:rPr>
      <w:rFonts w:ascii="Courier New" w:hAnsi="Courier New"/>
    </w:rPr>
  </w:style>
  <w:style w:type="character" w:customStyle="1" w:styleId="WW8Num29z2">
    <w:name w:val="WW8Num29z2"/>
    <w:rsid w:val="00BF656D"/>
    <w:rPr>
      <w:rFonts w:ascii="Wingdings" w:hAnsi="Wingdings"/>
    </w:rPr>
  </w:style>
  <w:style w:type="character" w:customStyle="1" w:styleId="WW8Num32z2">
    <w:name w:val="WW8Num32z2"/>
    <w:rsid w:val="00BF656D"/>
    <w:rPr>
      <w:b/>
    </w:rPr>
  </w:style>
  <w:style w:type="character" w:customStyle="1" w:styleId="WW8Num33z0">
    <w:name w:val="WW8Num33z0"/>
    <w:rsid w:val="00BF656D"/>
    <w:rPr>
      <w:rFonts w:ascii="Symbol" w:hAnsi="Symbol"/>
    </w:rPr>
  </w:style>
  <w:style w:type="character" w:customStyle="1" w:styleId="WW8Num33z1">
    <w:name w:val="WW8Num33z1"/>
    <w:rsid w:val="00BF656D"/>
    <w:rPr>
      <w:rFonts w:ascii="Courier New" w:hAnsi="Courier New"/>
    </w:rPr>
  </w:style>
  <w:style w:type="character" w:customStyle="1" w:styleId="WW8Num33z2">
    <w:name w:val="WW8Num33z2"/>
    <w:rsid w:val="00BF656D"/>
    <w:rPr>
      <w:rFonts w:ascii="Wingdings" w:hAnsi="Wingdings"/>
    </w:rPr>
  </w:style>
  <w:style w:type="character" w:customStyle="1" w:styleId="WW8Num34z0">
    <w:name w:val="WW8Num34z0"/>
    <w:rsid w:val="00BF656D"/>
    <w:rPr>
      <w:rFonts w:ascii="Symbol" w:hAnsi="Symbol"/>
    </w:rPr>
  </w:style>
  <w:style w:type="character" w:customStyle="1" w:styleId="WW8Num34z1">
    <w:name w:val="WW8Num34z1"/>
    <w:rsid w:val="00BF656D"/>
    <w:rPr>
      <w:rFonts w:ascii="Courier New" w:hAnsi="Courier New"/>
    </w:rPr>
  </w:style>
  <w:style w:type="character" w:customStyle="1" w:styleId="WW8Num34z2">
    <w:name w:val="WW8Num34z2"/>
    <w:rsid w:val="00BF656D"/>
    <w:rPr>
      <w:rFonts w:ascii="Wingdings" w:hAnsi="Wingdings"/>
    </w:rPr>
  </w:style>
  <w:style w:type="character" w:customStyle="1" w:styleId="WW8Num36z0">
    <w:name w:val="WW8Num36z0"/>
    <w:rsid w:val="00BF656D"/>
    <w:rPr>
      <w:rFonts w:ascii="Symbol" w:hAnsi="Symbol"/>
    </w:rPr>
  </w:style>
  <w:style w:type="character" w:customStyle="1" w:styleId="WW8Num36z1">
    <w:name w:val="WW8Num36z1"/>
    <w:rsid w:val="00BF656D"/>
    <w:rPr>
      <w:rFonts w:ascii="Courier New" w:hAnsi="Courier New"/>
    </w:rPr>
  </w:style>
  <w:style w:type="character" w:customStyle="1" w:styleId="WW8Num36z2">
    <w:name w:val="WW8Num36z2"/>
    <w:rsid w:val="00BF656D"/>
    <w:rPr>
      <w:rFonts w:ascii="Wingdings" w:hAnsi="Wingdings"/>
    </w:rPr>
  </w:style>
  <w:style w:type="character" w:customStyle="1" w:styleId="afff0">
    <w:name w:val="Маркеры списка"/>
    <w:rsid w:val="00BF656D"/>
    <w:rPr>
      <w:rFonts w:ascii="StarSymbol" w:eastAsia="StarSymbol" w:hAnsi="StarSymbol"/>
      <w:sz w:val="18"/>
    </w:rPr>
  </w:style>
  <w:style w:type="paragraph" w:customStyle="1" w:styleId="210">
    <w:name w:val="Основной текст с отступом 21"/>
    <w:basedOn w:val="a1"/>
    <w:rsid w:val="00BF656D"/>
    <w:pPr>
      <w:autoSpaceDE/>
      <w:autoSpaceDN/>
      <w:adjustRightInd/>
      <w:spacing w:line="360" w:lineRule="atLeast"/>
      <w:ind w:firstLine="720"/>
      <w:jc w:val="center"/>
      <w:textAlignment w:val="baseline"/>
    </w:pPr>
    <w:rPr>
      <w:rFonts w:ascii="Cambria" w:eastAsia="Calibri" w:hAnsi="Cambria"/>
      <w:sz w:val="36"/>
      <w:szCs w:val="24"/>
      <w:lang w:val="en-US" w:eastAsia="ar-SA"/>
    </w:rPr>
  </w:style>
  <w:style w:type="paragraph" w:styleId="afff1">
    <w:name w:val="Subtitle"/>
    <w:basedOn w:val="a1"/>
    <w:next w:val="a1"/>
    <w:link w:val="afff2"/>
    <w:uiPriority w:val="11"/>
    <w:qFormat/>
    <w:rsid w:val="00BF656D"/>
    <w:pPr>
      <w:widowControl/>
      <w:autoSpaceDE/>
      <w:autoSpaceDN/>
      <w:adjustRightInd/>
      <w:spacing w:after="560"/>
      <w:jc w:val="center"/>
    </w:pPr>
    <w:rPr>
      <w:rFonts w:ascii="Cambria" w:eastAsia="Calibri" w:hAnsi="Cambria"/>
      <w:caps/>
      <w:spacing w:val="20"/>
      <w:sz w:val="18"/>
      <w:szCs w:val="18"/>
    </w:rPr>
  </w:style>
  <w:style w:type="character" w:customStyle="1" w:styleId="afff2">
    <w:name w:val="Подзаголовок Знак"/>
    <w:link w:val="afff1"/>
    <w:uiPriority w:val="11"/>
    <w:rsid w:val="00BF656D"/>
    <w:rPr>
      <w:rFonts w:ascii="Cambria" w:eastAsia="Calibri" w:hAnsi="Cambria"/>
      <w:caps/>
      <w:spacing w:val="20"/>
      <w:sz w:val="18"/>
      <w:szCs w:val="18"/>
    </w:rPr>
  </w:style>
  <w:style w:type="paragraph" w:customStyle="1" w:styleId="211">
    <w:name w:val="Список 21"/>
    <w:basedOn w:val="a1"/>
    <w:rsid w:val="00BF656D"/>
    <w:pPr>
      <w:widowControl/>
      <w:autoSpaceDE/>
      <w:autoSpaceDN/>
      <w:adjustRightInd/>
      <w:spacing w:line="360" w:lineRule="auto"/>
      <w:ind w:left="566" w:hanging="283"/>
      <w:jc w:val="both"/>
    </w:pPr>
    <w:rPr>
      <w:rFonts w:ascii="Cambria" w:eastAsia="Calibri" w:hAnsi="Cambria"/>
      <w:sz w:val="24"/>
      <w:szCs w:val="24"/>
      <w:lang w:val="en-US" w:eastAsia="ar-SA"/>
    </w:rPr>
  </w:style>
  <w:style w:type="paragraph" w:customStyle="1" w:styleId="310">
    <w:name w:val="Основной текст с отступом 31"/>
    <w:basedOn w:val="a1"/>
    <w:rsid w:val="00BF656D"/>
    <w:pPr>
      <w:widowControl/>
      <w:autoSpaceDE/>
      <w:autoSpaceDN/>
      <w:adjustRightInd/>
      <w:spacing w:after="120" w:line="360" w:lineRule="auto"/>
      <w:ind w:left="283"/>
      <w:jc w:val="both"/>
    </w:pPr>
    <w:rPr>
      <w:rFonts w:ascii="Cambria" w:eastAsia="Calibri" w:hAnsi="Cambria"/>
      <w:sz w:val="16"/>
      <w:szCs w:val="16"/>
      <w:lang w:val="en-US" w:eastAsia="ar-SA"/>
    </w:rPr>
  </w:style>
  <w:style w:type="paragraph" w:customStyle="1" w:styleId="afff3">
    <w:name w:val="Содержимое врезки"/>
    <w:basedOn w:val="afb"/>
    <w:rsid w:val="00BF656D"/>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b"/>
    <w:link w:val="afff5"/>
    <w:rsid w:val="00BF656D"/>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link w:val="afff4"/>
    <w:rsid w:val="00BF656D"/>
    <w:rPr>
      <w:rFonts w:ascii="Cambria" w:eastAsia="Calibri" w:hAnsi="Cambria"/>
      <w:sz w:val="22"/>
      <w:szCs w:val="22"/>
      <w:shd w:val="clear" w:color="auto" w:fill="FFFFFF"/>
      <w:lang w:val="en-US" w:eastAsia="en-US"/>
    </w:rPr>
  </w:style>
  <w:style w:type="paragraph" w:styleId="25">
    <w:name w:val="Body Text First Indent 2"/>
    <w:basedOn w:val="affe"/>
    <w:link w:val="26"/>
    <w:rsid w:val="00BF656D"/>
    <w:pPr>
      <w:ind w:firstLine="210"/>
    </w:pPr>
  </w:style>
  <w:style w:type="character" w:customStyle="1" w:styleId="26">
    <w:name w:val="Красная строка 2 Знак"/>
    <w:basedOn w:val="afff"/>
    <w:link w:val="25"/>
    <w:rsid w:val="00BF656D"/>
    <w:rPr>
      <w:rFonts w:ascii="Cambria" w:eastAsia="Calibri" w:hAnsi="Cambria"/>
      <w:sz w:val="28"/>
      <w:szCs w:val="24"/>
    </w:rPr>
  </w:style>
  <w:style w:type="paragraph" w:styleId="afff6">
    <w:name w:val="Normal Indent"/>
    <w:basedOn w:val="a1"/>
    <w:rsid w:val="00BF656D"/>
    <w:pPr>
      <w:widowControl/>
      <w:autoSpaceDE/>
      <w:autoSpaceDN/>
      <w:adjustRightInd/>
      <w:spacing w:line="360" w:lineRule="auto"/>
      <w:ind w:left="708"/>
      <w:jc w:val="both"/>
    </w:pPr>
    <w:rPr>
      <w:rFonts w:ascii="Cambria" w:eastAsia="Calibri" w:hAnsi="Cambria"/>
      <w:sz w:val="24"/>
      <w:szCs w:val="24"/>
      <w:lang w:val="en-US"/>
    </w:rPr>
  </w:style>
  <w:style w:type="paragraph" w:styleId="27">
    <w:name w:val="Body Text 2"/>
    <w:basedOn w:val="a1"/>
    <w:link w:val="28"/>
    <w:rsid w:val="00BF656D"/>
    <w:pPr>
      <w:widowControl/>
      <w:autoSpaceDE/>
      <w:autoSpaceDN/>
      <w:adjustRightInd/>
      <w:spacing w:after="120" w:line="480" w:lineRule="auto"/>
      <w:jc w:val="both"/>
    </w:pPr>
    <w:rPr>
      <w:rFonts w:ascii="Cambria" w:eastAsia="Calibri" w:hAnsi="Cambria"/>
      <w:sz w:val="24"/>
      <w:szCs w:val="24"/>
      <w:lang w:val="en-US"/>
    </w:rPr>
  </w:style>
  <w:style w:type="character" w:customStyle="1" w:styleId="28">
    <w:name w:val="Основной текст 2 Знак"/>
    <w:link w:val="27"/>
    <w:rsid w:val="00BF656D"/>
    <w:rPr>
      <w:rFonts w:ascii="Cambria" w:eastAsia="Calibri" w:hAnsi="Cambria"/>
      <w:sz w:val="24"/>
      <w:szCs w:val="24"/>
      <w:lang w:val="en-US"/>
    </w:rPr>
  </w:style>
  <w:style w:type="paragraph" w:styleId="1c">
    <w:name w:val="index 1"/>
    <w:basedOn w:val="a1"/>
    <w:next w:val="a1"/>
    <w:autoRedefine/>
    <w:rsid w:val="00BF656D"/>
    <w:pPr>
      <w:widowControl/>
      <w:autoSpaceDE/>
      <w:autoSpaceDN/>
      <w:adjustRightInd/>
      <w:spacing w:line="360" w:lineRule="auto"/>
      <w:ind w:left="200" w:hanging="200"/>
      <w:jc w:val="both"/>
    </w:pPr>
    <w:rPr>
      <w:rFonts w:ascii="Cambria" w:eastAsia="Calibri" w:hAnsi="Cambria"/>
      <w:sz w:val="24"/>
      <w:szCs w:val="24"/>
      <w:lang w:val="en-US"/>
    </w:rPr>
  </w:style>
  <w:style w:type="paragraph" w:styleId="afff7">
    <w:name w:val="index heading"/>
    <w:basedOn w:val="a1"/>
    <w:next w:val="1c"/>
    <w:rsid w:val="00BF656D"/>
    <w:pPr>
      <w:widowControl/>
      <w:autoSpaceDE/>
      <w:autoSpaceDN/>
      <w:adjustRightInd/>
      <w:spacing w:line="360" w:lineRule="auto"/>
      <w:jc w:val="both"/>
    </w:pPr>
    <w:rPr>
      <w:rFonts w:ascii="Cambria" w:eastAsia="Calibri" w:hAnsi="Cambria"/>
      <w:sz w:val="24"/>
      <w:szCs w:val="24"/>
      <w:lang w:val="en-US"/>
    </w:rPr>
  </w:style>
  <w:style w:type="paragraph" w:styleId="33">
    <w:name w:val="Body Text Indent 3"/>
    <w:basedOn w:val="a1"/>
    <w:link w:val="34"/>
    <w:rsid w:val="00BF656D"/>
    <w:pPr>
      <w:widowControl/>
      <w:autoSpaceDE/>
      <w:autoSpaceDN/>
      <w:adjustRightInd/>
      <w:spacing w:after="120" w:line="360" w:lineRule="auto"/>
      <w:ind w:left="283" w:firstLine="720"/>
      <w:jc w:val="both"/>
    </w:pPr>
    <w:rPr>
      <w:rFonts w:ascii="Cambria" w:eastAsia="Calibri" w:hAnsi="Cambria"/>
      <w:sz w:val="16"/>
      <w:szCs w:val="16"/>
    </w:rPr>
  </w:style>
  <w:style w:type="character" w:customStyle="1" w:styleId="34">
    <w:name w:val="Основной текст с отступом 3 Знак"/>
    <w:link w:val="33"/>
    <w:rsid w:val="00BF656D"/>
    <w:rPr>
      <w:rFonts w:ascii="Cambria" w:eastAsia="Calibri" w:hAnsi="Cambria"/>
      <w:sz w:val="16"/>
      <w:szCs w:val="16"/>
    </w:rPr>
  </w:style>
  <w:style w:type="paragraph" w:customStyle="1" w:styleId="1d">
    <w:name w:val="1основа Знак Знак Знак"/>
    <w:basedOn w:val="a1"/>
    <w:link w:val="1e"/>
    <w:rsid w:val="00BF656D"/>
    <w:pPr>
      <w:widowControl/>
      <w:autoSpaceDE/>
      <w:autoSpaceDN/>
      <w:adjustRightInd/>
      <w:spacing w:before="100" w:beforeAutospacing="1" w:after="100" w:afterAutospacing="1" w:line="360" w:lineRule="auto"/>
      <w:ind w:left="601" w:firstLine="601"/>
      <w:jc w:val="both"/>
    </w:pPr>
    <w:rPr>
      <w:rFonts w:ascii="Arial" w:eastAsia="Calibri" w:hAnsi="Arial"/>
      <w:sz w:val="24"/>
      <w:szCs w:val="24"/>
    </w:rPr>
  </w:style>
  <w:style w:type="character" w:customStyle="1" w:styleId="1e">
    <w:name w:val="1основа Знак Знак Знак Знак"/>
    <w:link w:val="1d"/>
    <w:locked/>
    <w:rsid w:val="00BF656D"/>
    <w:rPr>
      <w:rFonts w:ascii="Arial" w:eastAsia="Calibri" w:hAnsi="Arial"/>
      <w:sz w:val="24"/>
      <w:szCs w:val="24"/>
    </w:rPr>
  </w:style>
  <w:style w:type="paragraph" w:customStyle="1" w:styleId="ConsNormal">
    <w:name w:val="ConsNormal"/>
    <w:rsid w:val="00BF656D"/>
    <w:pPr>
      <w:widowControl w:val="0"/>
      <w:autoSpaceDE w:val="0"/>
      <w:autoSpaceDN w:val="0"/>
      <w:adjustRightInd w:val="0"/>
      <w:spacing w:after="200" w:line="252" w:lineRule="auto"/>
      <w:ind w:firstLine="720"/>
      <w:jc w:val="both"/>
    </w:pPr>
    <w:rPr>
      <w:rFonts w:ascii="Arial" w:eastAsia="Calibri" w:hAnsi="Arial" w:cs="Arial"/>
      <w:sz w:val="22"/>
      <w:szCs w:val="22"/>
    </w:rPr>
  </w:style>
  <w:style w:type="character" w:customStyle="1" w:styleId="WW-Absatz-Standardschriftart1111111111111">
    <w:name w:val="WW-Absatz-Standardschriftart1111111111111"/>
    <w:rsid w:val="00BF656D"/>
  </w:style>
  <w:style w:type="paragraph" w:customStyle="1" w:styleId="S1">
    <w:name w:val="S_Обычный в таблице"/>
    <w:basedOn w:val="a1"/>
    <w:link w:val="S2"/>
    <w:rsid w:val="00BF656D"/>
    <w:pPr>
      <w:widowControl/>
      <w:autoSpaceDE/>
      <w:autoSpaceDN/>
      <w:adjustRightInd/>
      <w:spacing w:line="360" w:lineRule="auto"/>
      <w:jc w:val="center"/>
    </w:pPr>
    <w:rPr>
      <w:rFonts w:ascii="Cambria" w:eastAsia="Calibri" w:hAnsi="Cambria"/>
      <w:sz w:val="24"/>
      <w:szCs w:val="24"/>
    </w:rPr>
  </w:style>
  <w:style w:type="character" w:customStyle="1" w:styleId="S2">
    <w:name w:val="S_Обычный в таблице Знак"/>
    <w:link w:val="S1"/>
    <w:locked/>
    <w:rsid w:val="00BF656D"/>
    <w:rPr>
      <w:rFonts w:ascii="Cambria" w:eastAsia="Calibri" w:hAnsi="Cambria"/>
      <w:sz w:val="24"/>
      <w:szCs w:val="24"/>
    </w:rPr>
  </w:style>
  <w:style w:type="paragraph" w:styleId="afff8">
    <w:name w:val="Block Text"/>
    <w:basedOn w:val="a1"/>
    <w:rsid w:val="00BF656D"/>
    <w:pPr>
      <w:widowControl/>
      <w:shd w:val="clear" w:color="auto" w:fill="FFFFFF"/>
      <w:autoSpaceDE/>
      <w:autoSpaceDN/>
      <w:adjustRightInd/>
      <w:spacing w:before="5" w:line="480" w:lineRule="auto"/>
      <w:ind w:left="426" w:right="14"/>
      <w:jc w:val="both"/>
    </w:pPr>
    <w:rPr>
      <w:rFonts w:ascii="CG Times" w:eastAsia="Calibri" w:hAnsi="CG Times"/>
      <w:color w:val="000000"/>
      <w:sz w:val="24"/>
      <w:szCs w:val="18"/>
      <w:lang w:val="en-US"/>
    </w:rPr>
  </w:style>
  <w:style w:type="paragraph" w:customStyle="1" w:styleId="1f">
    <w:name w:val="Цитата1"/>
    <w:basedOn w:val="a1"/>
    <w:rsid w:val="00BF656D"/>
    <w:pPr>
      <w:widowControl/>
      <w:suppressAutoHyphens/>
      <w:autoSpaceDE/>
      <w:autoSpaceDN/>
      <w:adjustRightInd/>
      <w:spacing w:line="360" w:lineRule="auto"/>
      <w:ind w:left="284" w:right="-1" w:firstLine="567"/>
      <w:jc w:val="both"/>
    </w:pPr>
    <w:rPr>
      <w:rFonts w:ascii="Cambria" w:eastAsia="Calibri" w:hAnsi="Cambria"/>
      <w:sz w:val="24"/>
      <w:szCs w:val="24"/>
      <w:lang w:val="en-US" w:eastAsia="ar-SA"/>
    </w:rPr>
  </w:style>
  <w:style w:type="character" w:customStyle="1" w:styleId="afff9">
    <w:name w:val="Символы концевой сноски"/>
    <w:rsid w:val="00BF656D"/>
    <w:rPr>
      <w:vertAlign w:val="superscript"/>
    </w:rPr>
  </w:style>
  <w:style w:type="paragraph" w:styleId="1f0">
    <w:name w:val="toc 1"/>
    <w:basedOn w:val="a1"/>
    <w:next w:val="a1"/>
    <w:autoRedefine/>
    <w:uiPriority w:val="39"/>
    <w:qFormat/>
    <w:rsid w:val="00BF656D"/>
    <w:pPr>
      <w:widowControl/>
      <w:tabs>
        <w:tab w:val="left" w:pos="426"/>
        <w:tab w:val="right" w:leader="dot" w:pos="9771"/>
      </w:tabs>
      <w:autoSpaceDE/>
      <w:autoSpaceDN/>
      <w:adjustRightInd/>
      <w:ind w:left="567" w:hanging="567"/>
    </w:pPr>
    <w:rPr>
      <w:rFonts w:eastAsia="Calibri"/>
      <w:bCs/>
      <w:caps/>
      <w:sz w:val="24"/>
      <w:szCs w:val="24"/>
      <w:lang w:val="en-US"/>
    </w:rPr>
  </w:style>
  <w:style w:type="paragraph" w:styleId="29">
    <w:name w:val="toc 2"/>
    <w:basedOn w:val="a1"/>
    <w:next w:val="a1"/>
    <w:autoRedefine/>
    <w:uiPriority w:val="39"/>
    <w:qFormat/>
    <w:rsid w:val="00BF656D"/>
    <w:pPr>
      <w:widowControl/>
      <w:tabs>
        <w:tab w:val="left" w:pos="426"/>
        <w:tab w:val="right" w:leader="dot" w:pos="9771"/>
      </w:tabs>
      <w:autoSpaceDE/>
      <w:autoSpaceDN/>
      <w:adjustRightInd/>
    </w:pPr>
    <w:rPr>
      <w:rFonts w:eastAsia="Calibri"/>
      <w:bCs/>
      <w:noProof/>
    </w:rPr>
  </w:style>
  <w:style w:type="character" w:customStyle="1" w:styleId="FootnoteTextChar">
    <w:name w:val="Footnote Text Char"/>
    <w:locked/>
    <w:rsid w:val="00BF656D"/>
    <w:rPr>
      <w:rFonts w:ascii="Cambria" w:hAnsi="Cambria" w:cs="Times New Roman"/>
      <w:lang w:val="en-US"/>
    </w:rPr>
  </w:style>
  <w:style w:type="paragraph" w:customStyle="1" w:styleId="1f1">
    <w:name w:val="Подзаголовок_1"/>
    <w:basedOn w:val="9"/>
    <w:link w:val="1f2"/>
    <w:qFormat/>
    <w:rsid w:val="00BF656D"/>
    <w:rPr>
      <w:b/>
      <w:sz w:val="26"/>
      <w:szCs w:val="26"/>
    </w:rPr>
  </w:style>
  <w:style w:type="character" w:customStyle="1" w:styleId="1f2">
    <w:name w:val="Подзаголовок_1 Знак"/>
    <w:link w:val="1f1"/>
    <w:locked/>
    <w:rsid w:val="00BF656D"/>
    <w:rPr>
      <w:rFonts w:ascii="Cambria" w:eastAsia="Calibri" w:hAnsi="Cambria"/>
      <w:b/>
      <w:i/>
      <w:iCs/>
      <w:caps/>
      <w:spacing w:val="10"/>
      <w:sz w:val="26"/>
      <w:szCs w:val="26"/>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BF656D"/>
    <w:pPr>
      <w:widowControl/>
      <w:autoSpaceDE/>
      <w:autoSpaceDN/>
      <w:adjustRightInd/>
      <w:spacing w:line="360" w:lineRule="auto"/>
      <w:jc w:val="both"/>
    </w:pPr>
    <w:rPr>
      <w:rFonts w:ascii="Cambria" w:eastAsia="Calibri" w:hAnsi="Cambria"/>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BF656D"/>
    <w:rPr>
      <w:rFonts w:ascii="Cambria" w:eastAsia="Calibri" w:hAnsi="Cambria"/>
      <w:caps/>
      <w:spacing w:val="10"/>
      <w:sz w:val="18"/>
      <w:szCs w:val="18"/>
      <w:lang w:val="en-US"/>
    </w:rPr>
  </w:style>
  <w:style w:type="character" w:styleId="afffc">
    <w:name w:val="Strong"/>
    <w:uiPriority w:val="22"/>
    <w:qFormat/>
    <w:rsid w:val="00BF656D"/>
    <w:rPr>
      <w:b/>
      <w:color w:val="943634"/>
      <w:spacing w:val="5"/>
    </w:rPr>
  </w:style>
  <w:style w:type="character" w:styleId="afffd">
    <w:name w:val="Emphasis"/>
    <w:uiPriority w:val="20"/>
    <w:qFormat/>
    <w:rsid w:val="00BF656D"/>
    <w:rPr>
      <w:caps/>
      <w:spacing w:val="5"/>
      <w:sz w:val="20"/>
    </w:rPr>
  </w:style>
  <w:style w:type="paragraph" w:customStyle="1" w:styleId="112">
    <w:name w:val="Без интервала11"/>
    <w:basedOn w:val="a1"/>
    <w:link w:val="NoSpacingChar"/>
    <w:rsid w:val="00BF656D"/>
    <w:pPr>
      <w:widowControl/>
      <w:autoSpaceDE/>
      <w:autoSpaceDN/>
      <w:adjustRightInd/>
      <w:jc w:val="both"/>
    </w:pPr>
    <w:rPr>
      <w:rFonts w:ascii="Cambria" w:eastAsia="Calibri" w:hAnsi="Cambria"/>
      <w:sz w:val="24"/>
      <w:szCs w:val="24"/>
      <w:lang w:val="en-US"/>
    </w:rPr>
  </w:style>
  <w:style w:type="character" w:customStyle="1" w:styleId="NoSpacingChar">
    <w:name w:val="No Spacing Char"/>
    <w:link w:val="112"/>
    <w:locked/>
    <w:rsid w:val="00BF656D"/>
    <w:rPr>
      <w:rFonts w:ascii="Cambria" w:eastAsia="Calibri" w:hAnsi="Cambria"/>
      <w:sz w:val="24"/>
      <w:szCs w:val="24"/>
      <w:lang w:val="en-US"/>
    </w:rPr>
  </w:style>
  <w:style w:type="paragraph" w:customStyle="1" w:styleId="212">
    <w:name w:val="Цитата 21"/>
    <w:basedOn w:val="a1"/>
    <w:next w:val="a1"/>
    <w:link w:val="QuoteChar"/>
    <w:rsid w:val="00BF656D"/>
    <w:pPr>
      <w:widowControl/>
      <w:autoSpaceDE/>
      <w:autoSpaceDN/>
      <w:adjustRightInd/>
      <w:spacing w:line="360" w:lineRule="auto"/>
      <w:jc w:val="both"/>
    </w:pPr>
    <w:rPr>
      <w:rFonts w:ascii="Cambria" w:eastAsia="Calibri" w:hAnsi="Cambria"/>
      <w:i/>
      <w:iCs/>
    </w:rPr>
  </w:style>
  <w:style w:type="character" w:customStyle="1" w:styleId="QuoteChar">
    <w:name w:val="Quote Char"/>
    <w:link w:val="212"/>
    <w:locked/>
    <w:rsid w:val="00BF656D"/>
    <w:rPr>
      <w:rFonts w:ascii="Cambria" w:eastAsia="Calibri" w:hAnsi="Cambria"/>
      <w:i/>
      <w:iCs/>
    </w:rPr>
  </w:style>
  <w:style w:type="paragraph" w:customStyle="1" w:styleId="1f3">
    <w:name w:val="Выделенная цитата1"/>
    <w:basedOn w:val="a1"/>
    <w:next w:val="a1"/>
    <w:link w:val="IntenseQuoteChar"/>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Calibri" w:hAnsi="Cambria"/>
      <w:caps/>
      <w:color w:val="622423"/>
      <w:spacing w:val="5"/>
    </w:rPr>
  </w:style>
  <w:style w:type="character" w:customStyle="1" w:styleId="IntenseQuoteChar">
    <w:name w:val="Intense Quote Char"/>
    <w:link w:val="1f3"/>
    <w:locked/>
    <w:rsid w:val="00BF656D"/>
    <w:rPr>
      <w:rFonts w:ascii="Cambria" w:eastAsia="Calibri" w:hAnsi="Cambria"/>
      <w:caps/>
      <w:color w:val="622423"/>
      <w:spacing w:val="5"/>
    </w:rPr>
  </w:style>
  <w:style w:type="character" w:customStyle="1" w:styleId="1f4">
    <w:name w:val="Слабое выделение1"/>
    <w:rsid w:val="00BF656D"/>
    <w:rPr>
      <w:i/>
    </w:rPr>
  </w:style>
  <w:style w:type="character" w:customStyle="1" w:styleId="1f5">
    <w:name w:val="Сильное выделение1"/>
    <w:rsid w:val="00BF656D"/>
    <w:rPr>
      <w:i/>
      <w:caps/>
      <w:spacing w:val="10"/>
      <w:sz w:val="20"/>
    </w:rPr>
  </w:style>
  <w:style w:type="character" w:customStyle="1" w:styleId="1f6">
    <w:name w:val="Слабая ссылка1"/>
    <w:rsid w:val="00BF656D"/>
    <w:rPr>
      <w:rFonts w:ascii="Calibri" w:hAnsi="Calibri"/>
      <w:i/>
      <w:color w:val="622423"/>
    </w:rPr>
  </w:style>
  <w:style w:type="character" w:customStyle="1" w:styleId="1f7">
    <w:name w:val="Сильная ссылка1"/>
    <w:rsid w:val="00BF656D"/>
    <w:rPr>
      <w:rFonts w:ascii="Calibri" w:hAnsi="Calibri"/>
      <w:b/>
      <w:i/>
      <w:color w:val="622423"/>
    </w:rPr>
  </w:style>
  <w:style w:type="character" w:customStyle="1" w:styleId="1f8">
    <w:name w:val="Название книги1"/>
    <w:rsid w:val="00BF656D"/>
    <w:rPr>
      <w:caps/>
      <w:color w:val="622423"/>
      <w:spacing w:val="5"/>
      <w:u w:color="622423"/>
    </w:rPr>
  </w:style>
  <w:style w:type="paragraph" w:customStyle="1" w:styleId="1f9">
    <w:name w:val="Заголовок оглавления1"/>
    <w:basedOn w:val="10"/>
    <w:next w:val="a1"/>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a">
    <w:name w:val="Обычный1"/>
    <w:rsid w:val="00BF656D"/>
    <w:pPr>
      <w:snapToGrid w:val="0"/>
    </w:pPr>
    <w:rPr>
      <w:rFonts w:eastAsia="Calibri"/>
      <w:sz w:val="22"/>
    </w:rPr>
  </w:style>
  <w:style w:type="paragraph" w:styleId="35">
    <w:name w:val="toc 3"/>
    <w:basedOn w:val="a1"/>
    <w:next w:val="a1"/>
    <w:autoRedefine/>
    <w:uiPriority w:val="39"/>
    <w:qFormat/>
    <w:rsid w:val="00BF656D"/>
    <w:pPr>
      <w:widowControl/>
      <w:autoSpaceDE/>
      <w:autoSpaceDN/>
      <w:adjustRightInd/>
      <w:spacing w:line="360" w:lineRule="auto"/>
      <w:ind w:left="220"/>
    </w:pPr>
    <w:rPr>
      <w:rFonts w:ascii="Calibri" w:eastAsia="Calibri" w:hAnsi="Calibri"/>
      <w:lang w:val="en-US"/>
    </w:rPr>
  </w:style>
  <w:style w:type="paragraph" w:styleId="44">
    <w:name w:val="toc 4"/>
    <w:basedOn w:val="a1"/>
    <w:next w:val="a1"/>
    <w:autoRedefine/>
    <w:rsid w:val="00BF656D"/>
    <w:pPr>
      <w:widowControl/>
      <w:autoSpaceDE/>
      <w:autoSpaceDN/>
      <w:adjustRightInd/>
      <w:spacing w:line="360" w:lineRule="auto"/>
      <w:ind w:left="440"/>
    </w:pPr>
    <w:rPr>
      <w:rFonts w:ascii="Calibri" w:eastAsia="Calibri" w:hAnsi="Calibri"/>
      <w:lang w:val="en-US"/>
    </w:rPr>
  </w:style>
  <w:style w:type="paragraph" w:styleId="51">
    <w:name w:val="toc 5"/>
    <w:basedOn w:val="a1"/>
    <w:next w:val="a1"/>
    <w:autoRedefine/>
    <w:rsid w:val="00BF656D"/>
    <w:pPr>
      <w:widowControl/>
      <w:autoSpaceDE/>
      <w:autoSpaceDN/>
      <w:adjustRightInd/>
      <w:spacing w:line="360" w:lineRule="auto"/>
      <w:ind w:left="660"/>
    </w:pPr>
    <w:rPr>
      <w:rFonts w:ascii="Calibri" w:eastAsia="Calibri" w:hAnsi="Calibri"/>
      <w:lang w:val="en-US"/>
    </w:rPr>
  </w:style>
  <w:style w:type="paragraph" w:styleId="61">
    <w:name w:val="toc 6"/>
    <w:basedOn w:val="a1"/>
    <w:next w:val="a1"/>
    <w:autoRedefine/>
    <w:rsid w:val="00BF656D"/>
    <w:pPr>
      <w:widowControl/>
      <w:autoSpaceDE/>
      <w:autoSpaceDN/>
      <w:adjustRightInd/>
      <w:spacing w:line="360" w:lineRule="auto"/>
      <w:ind w:left="880"/>
    </w:pPr>
    <w:rPr>
      <w:rFonts w:ascii="Calibri" w:eastAsia="Calibri" w:hAnsi="Calibri"/>
      <w:lang w:val="en-US"/>
    </w:rPr>
  </w:style>
  <w:style w:type="paragraph" w:styleId="71">
    <w:name w:val="toc 7"/>
    <w:basedOn w:val="a1"/>
    <w:next w:val="a1"/>
    <w:autoRedefine/>
    <w:rsid w:val="00BF656D"/>
    <w:pPr>
      <w:widowControl/>
      <w:autoSpaceDE/>
      <w:autoSpaceDN/>
      <w:adjustRightInd/>
      <w:spacing w:line="360" w:lineRule="auto"/>
      <w:ind w:left="1100"/>
    </w:pPr>
    <w:rPr>
      <w:rFonts w:ascii="Calibri" w:eastAsia="Calibri" w:hAnsi="Calibri"/>
      <w:lang w:val="en-US"/>
    </w:rPr>
  </w:style>
  <w:style w:type="paragraph" w:styleId="81">
    <w:name w:val="toc 8"/>
    <w:basedOn w:val="a1"/>
    <w:next w:val="a1"/>
    <w:autoRedefine/>
    <w:rsid w:val="00BF656D"/>
    <w:pPr>
      <w:widowControl/>
      <w:autoSpaceDE/>
      <w:autoSpaceDN/>
      <w:adjustRightInd/>
      <w:spacing w:line="360" w:lineRule="auto"/>
      <w:ind w:left="1320"/>
    </w:pPr>
    <w:rPr>
      <w:rFonts w:ascii="Calibri" w:eastAsia="Calibri" w:hAnsi="Calibri"/>
      <w:lang w:val="en-US"/>
    </w:rPr>
  </w:style>
  <w:style w:type="paragraph" w:styleId="92">
    <w:name w:val="toc 9"/>
    <w:basedOn w:val="a1"/>
    <w:next w:val="a1"/>
    <w:autoRedefine/>
    <w:rsid w:val="00BF656D"/>
    <w:pPr>
      <w:widowControl/>
      <w:autoSpaceDE/>
      <w:autoSpaceDN/>
      <w:adjustRightInd/>
      <w:spacing w:line="360" w:lineRule="auto"/>
      <w:ind w:left="1540"/>
    </w:pPr>
    <w:rPr>
      <w:rFonts w:ascii="Calibri" w:eastAsia="Calibri" w:hAnsi="Calibri"/>
      <w:lang w:val="en-US"/>
    </w:rPr>
  </w:style>
  <w:style w:type="paragraph" w:customStyle="1" w:styleId="Standard">
    <w:name w:val="Standard"/>
    <w:rsid w:val="00BF656D"/>
    <w:pPr>
      <w:widowControl w:val="0"/>
      <w:suppressAutoHyphens/>
      <w:autoSpaceDN w:val="0"/>
      <w:textAlignment w:val="baseline"/>
    </w:pPr>
    <w:rPr>
      <w:rFonts w:cs="Mangal"/>
      <w:kern w:val="3"/>
      <w:sz w:val="24"/>
      <w:szCs w:val="24"/>
      <w:lang w:eastAsia="zh-CN" w:bidi="hi-IN"/>
    </w:rPr>
  </w:style>
  <w:style w:type="paragraph" w:customStyle="1" w:styleId="S3">
    <w:name w:val="S_Обычный"/>
    <w:basedOn w:val="Standard"/>
    <w:rsid w:val="00BF656D"/>
    <w:pPr>
      <w:ind w:firstLine="709"/>
    </w:pPr>
  </w:style>
  <w:style w:type="paragraph" w:customStyle="1" w:styleId="1fb">
    <w:name w:val="Рабочий Стиль1"/>
    <w:basedOn w:val="afb"/>
    <w:rsid w:val="00BF656D"/>
    <w:pPr>
      <w:shd w:val="clear" w:color="auto" w:fill="auto"/>
      <w:spacing w:after="0" w:line="312" w:lineRule="auto"/>
      <w:ind w:firstLine="567"/>
      <w:jc w:val="both"/>
    </w:pPr>
    <w:rPr>
      <w:rFonts w:eastAsia="Calibri"/>
      <w:sz w:val="28"/>
      <w:szCs w:val="20"/>
    </w:rPr>
  </w:style>
  <w:style w:type="paragraph" w:customStyle="1" w:styleId="2a">
    <w:name w:val="Обычный2"/>
    <w:rsid w:val="00BF656D"/>
    <w:pPr>
      <w:snapToGrid w:val="0"/>
    </w:pPr>
    <w:rPr>
      <w:rFonts w:eastAsia="Calibri"/>
      <w:sz w:val="22"/>
    </w:rPr>
  </w:style>
  <w:style w:type="paragraph" w:customStyle="1" w:styleId="141">
    <w:name w:val="Стиль 14 пт По ширине"/>
    <w:basedOn w:val="a1"/>
    <w:rsid w:val="00BF656D"/>
    <w:pPr>
      <w:widowControl/>
      <w:autoSpaceDE/>
      <w:autoSpaceDN/>
      <w:adjustRightInd/>
      <w:jc w:val="both"/>
    </w:pPr>
    <w:rPr>
      <w:rFonts w:eastAsia="Calibri"/>
      <w:sz w:val="28"/>
    </w:rPr>
  </w:style>
  <w:style w:type="paragraph" w:styleId="2b">
    <w:name w:val="List 2"/>
    <w:basedOn w:val="a1"/>
    <w:rsid w:val="00BF656D"/>
    <w:pPr>
      <w:widowControl/>
      <w:autoSpaceDE/>
      <w:autoSpaceDN/>
      <w:adjustRightInd/>
      <w:ind w:left="566" w:hanging="283"/>
    </w:pPr>
    <w:rPr>
      <w:rFonts w:eastAsia="Calibri"/>
      <w:sz w:val="24"/>
      <w:szCs w:val="24"/>
    </w:rPr>
  </w:style>
  <w:style w:type="paragraph" w:styleId="36">
    <w:name w:val="List 3"/>
    <w:basedOn w:val="a1"/>
    <w:rsid w:val="00BF656D"/>
    <w:pPr>
      <w:widowControl/>
      <w:autoSpaceDE/>
      <w:autoSpaceDN/>
      <w:adjustRightInd/>
      <w:ind w:left="849" w:hanging="283"/>
    </w:pPr>
    <w:rPr>
      <w:rFonts w:eastAsia="Calibri"/>
      <w:sz w:val="24"/>
      <w:szCs w:val="24"/>
    </w:rPr>
  </w:style>
  <w:style w:type="paragraph" w:styleId="45">
    <w:name w:val="List 4"/>
    <w:basedOn w:val="a1"/>
    <w:rsid w:val="00BF656D"/>
    <w:pPr>
      <w:widowControl/>
      <w:autoSpaceDE/>
      <w:autoSpaceDN/>
      <w:adjustRightInd/>
      <w:ind w:left="1132" w:hanging="283"/>
    </w:pPr>
    <w:rPr>
      <w:rFonts w:eastAsia="Calibri"/>
      <w:sz w:val="24"/>
      <w:szCs w:val="24"/>
    </w:rPr>
  </w:style>
  <w:style w:type="paragraph" w:styleId="afffe">
    <w:name w:val="List Continue"/>
    <w:basedOn w:val="a1"/>
    <w:rsid w:val="00BF656D"/>
    <w:pPr>
      <w:widowControl/>
      <w:autoSpaceDE/>
      <w:autoSpaceDN/>
      <w:adjustRightInd/>
      <w:spacing w:after="120"/>
      <w:ind w:left="283"/>
    </w:pPr>
    <w:rPr>
      <w:rFonts w:eastAsia="Calibri"/>
      <w:sz w:val="24"/>
      <w:szCs w:val="24"/>
    </w:rPr>
  </w:style>
  <w:style w:type="paragraph" w:styleId="2c">
    <w:name w:val="List Continue 2"/>
    <w:basedOn w:val="a1"/>
    <w:rsid w:val="00BF656D"/>
    <w:pPr>
      <w:widowControl/>
      <w:autoSpaceDE/>
      <w:autoSpaceDN/>
      <w:adjustRightInd/>
      <w:spacing w:after="120"/>
      <w:ind w:left="566"/>
    </w:pPr>
    <w:rPr>
      <w:rFonts w:eastAsia="Calibri"/>
      <w:sz w:val="24"/>
      <w:szCs w:val="24"/>
    </w:rPr>
  </w:style>
  <w:style w:type="paragraph" w:styleId="HTML">
    <w:name w:val="HTML Preformatted"/>
    <w:basedOn w:val="a1"/>
    <w:link w:val="HTML0"/>
    <w:uiPriority w:val="99"/>
    <w:rsid w:val="00BF6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0">
    <w:name w:val="Стандартный HTML Знак"/>
    <w:link w:val="HTML"/>
    <w:uiPriority w:val="99"/>
    <w:rsid w:val="00BF656D"/>
    <w:rPr>
      <w:rFonts w:ascii="Courier New" w:eastAsia="Calibri" w:hAnsi="Courier New"/>
    </w:rPr>
  </w:style>
  <w:style w:type="character" w:customStyle="1" w:styleId="16-66">
    <w:name w:val="стиль16-66"/>
    <w:rsid w:val="00BF656D"/>
  </w:style>
  <w:style w:type="character" w:customStyle="1" w:styleId="st1">
    <w:name w:val="st1"/>
    <w:rsid w:val="00BF656D"/>
  </w:style>
  <w:style w:type="paragraph" w:customStyle="1" w:styleId="113">
    <w:name w:val="Стиль11"/>
    <w:basedOn w:val="10"/>
    <w:link w:val="114"/>
    <w:autoRedefine/>
    <w:qFormat/>
    <w:rsid w:val="00BF656D"/>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BF656D"/>
    <w:rPr>
      <w:rFonts w:ascii="Calibri" w:eastAsia="Calibri" w:hAnsi="Calibri"/>
      <w:b/>
      <w:caps/>
      <w:spacing w:val="20"/>
      <w:kern w:val="28"/>
      <w:sz w:val="28"/>
      <w:szCs w:val="28"/>
    </w:rPr>
  </w:style>
  <w:style w:type="paragraph" w:customStyle="1" w:styleId="4">
    <w:name w:val="Стиль4"/>
    <w:basedOn w:val="a1"/>
    <w:link w:val="46"/>
    <w:qFormat/>
    <w:rsid w:val="00BF656D"/>
    <w:pPr>
      <w:widowControl/>
      <w:numPr>
        <w:numId w:val="5"/>
      </w:numPr>
      <w:suppressAutoHyphens/>
      <w:autoSpaceDE/>
      <w:autoSpaceDN/>
      <w:adjustRightInd/>
      <w:spacing w:line="360" w:lineRule="auto"/>
      <w:jc w:val="both"/>
    </w:pPr>
    <w:rPr>
      <w:rFonts w:ascii="Calibri" w:eastAsia="Calibri" w:hAnsi="Calibri"/>
      <w:sz w:val="24"/>
      <w:szCs w:val="24"/>
      <w:lang w:eastAsia="ar-SA"/>
    </w:rPr>
  </w:style>
  <w:style w:type="character" w:customStyle="1" w:styleId="46">
    <w:name w:val="Стиль4 Знак"/>
    <w:link w:val="4"/>
    <w:locked/>
    <w:rsid w:val="00BF656D"/>
    <w:rPr>
      <w:rFonts w:ascii="Calibri" w:eastAsia="Calibri" w:hAnsi="Calibri"/>
      <w:sz w:val="24"/>
      <w:szCs w:val="24"/>
      <w:lang w:eastAsia="ar-SA"/>
    </w:rPr>
  </w:style>
  <w:style w:type="character" w:customStyle="1" w:styleId="FontStyle12">
    <w:name w:val="Font Style12"/>
    <w:rsid w:val="00BF656D"/>
    <w:rPr>
      <w:rFonts w:ascii="Times New Roman" w:hAnsi="Times New Roman"/>
      <w:sz w:val="28"/>
    </w:rPr>
  </w:style>
  <w:style w:type="paragraph" w:customStyle="1" w:styleId="Style2">
    <w:name w:val="Style2"/>
    <w:basedOn w:val="a1"/>
    <w:rsid w:val="00BF656D"/>
    <w:rPr>
      <w:rFonts w:eastAsia="Calibri"/>
      <w:sz w:val="24"/>
      <w:szCs w:val="24"/>
    </w:rPr>
  </w:style>
  <w:style w:type="paragraph" w:customStyle="1" w:styleId="affff">
    <w:name w:val="Рисунок/Таблица"/>
    <w:basedOn w:val="a1"/>
    <w:qFormat/>
    <w:rsid w:val="00BF656D"/>
    <w:pPr>
      <w:widowControl/>
      <w:autoSpaceDE/>
      <w:autoSpaceDN/>
      <w:adjustRightInd/>
      <w:spacing w:after="120" w:line="360" w:lineRule="auto"/>
      <w:ind w:firstLine="567"/>
      <w:jc w:val="center"/>
    </w:pPr>
    <w:rPr>
      <w:rFonts w:eastAsia="Calibri"/>
      <w:sz w:val="28"/>
      <w:szCs w:val="24"/>
    </w:rPr>
  </w:style>
  <w:style w:type="paragraph" w:customStyle="1" w:styleId="affff0">
    <w:name w:val="Стиль адрес"/>
    <w:basedOn w:val="a1"/>
    <w:rsid w:val="00BF656D"/>
    <w:pPr>
      <w:widowControl/>
      <w:tabs>
        <w:tab w:val="num" w:pos="360"/>
      </w:tabs>
      <w:autoSpaceDE/>
      <w:autoSpaceDN/>
      <w:adjustRightInd/>
      <w:spacing w:after="200" w:line="264" w:lineRule="auto"/>
      <w:ind w:left="4820"/>
    </w:pPr>
    <w:rPr>
      <w:rFonts w:ascii="Cambria" w:eastAsia="Calibri" w:hAnsi="Cambria"/>
      <w:sz w:val="28"/>
      <w:lang w:val="en-US"/>
    </w:rPr>
  </w:style>
  <w:style w:type="paragraph" w:customStyle="1" w:styleId="xl63">
    <w:name w:val="xl63"/>
    <w:basedOn w:val="a1"/>
    <w:rsid w:val="00BF656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64">
    <w:name w:val="xl64"/>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sz w:val="24"/>
      <w:szCs w:val="24"/>
    </w:rPr>
  </w:style>
  <w:style w:type="paragraph" w:customStyle="1" w:styleId="1fc">
    <w:name w:val="Стиль1"/>
    <w:basedOn w:val="19"/>
    <w:link w:val="1fd"/>
    <w:qFormat/>
    <w:rsid w:val="00BF656D"/>
    <w:pPr>
      <w:tabs>
        <w:tab w:val="num" w:pos="720"/>
      </w:tabs>
      <w:suppressAutoHyphens/>
      <w:spacing w:after="0" w:line="240" w:lineRule="auto"/>
      <w:ind w:hanging="360"/>
      <w:contextualSpacing w:val="0"/>
      <w:jc w:val="both"/>
    </w:pPr>
    <w:rPr>
      <w:lang w:eastAsia="ar-SA"/>
    </w:rPr>
  </w:style>
  <w:style w:type="character" w:customStyle="1" w:styleId="1fd">
    <w:name w:val="Стиль1 Знак"/>
    <w:link w:val="1fc"/>
    <w:locked/>
    <w:rsid w:val="00BF656D"/>
    <w:rPr>
      <w:rFonts w:ascii="Calibri" w:eastAsia="Calibri" w:hAnsi="Calibri"/>
      <w:sz w:val="24"/>
      <w:szCs w:val="24"/>
      <w:lang w:eastAsia="ar-SA"/>
    </w:rPr>
  </w:style>
  <w:style w:type="paragraph" w:customStyle="1" w:styleId="37">
    <w:name w:val="Стиль3"/>
    <w:basedOn w:val="1fc"/>
    <w:link w:val="38"/>
    <w:qFormat/>
    <w:rsid w:val="00BF656D"/>
    <w:pPr>
      <w:spacing w:line="360" w:lineRule="auto"/>
    </w:pPr>
  </w:style>
  <w:style w:type="character" w:customStyle="1" w:styleId="38">
    <w:name w:val="Стиль3 Знак"/>
    <w:link w:val="37"/>
    <w:locked/>
    <w:rsid w:val="00BF656D"/>
    <w:rPr>
      <w:rFonts w:ascii="Calibri" w:eastAsia="Calibri" w:hAnsi="Calibri"/>
      <w:sz w:val="24"/>
      <w:szCs w:val="24"/>
      <w:lang w:eastAsia="ar-SA"/>
    </w:rPr>
  </w:style>
  <w:style w:type="paragraph" w:customStyle="1" w:styleId="font6">
    <w:name w:val="font6"/>
    <w:basedOn w:val="a1"/>
    <w:rsid w:val="00BF656D"/>
    <w:pPr>
      <w:widowControl/>
      <w:autoSpaceDE/>
      <w:autoSpaceDN/>
      <w:adjustRightInd/>
      <w:spacing w:before="100" w:beforeAutospacing="1" w:after="100" w:afterAutospacing="1"/>
    </w:pPr>
    <w:rPr>
      <w:rFonts w:ascii="Calibri" w:eastAsia="Calibri" w:hAnsi="Calibri"/>
      <w:sz w:val="24"/>
      <w:szCs w:val="24"/>
    </w:rPr>
  </w:style>
  <w:style w:type="paragraph" w:customStyle="1" w:styleId="xl107">
    <w:name w:val="xl107"/>
    <w:basedOn w:val="a1"/>
    <w:rsid w:val="00BF656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108">
    <w:name w:val="xl108"/>
    <w:basedOn w:val="a1"/>
    <w:rsid w:val="00BF656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09">
    <w:name w:val="xl109"/>
    <w:basedOn w:val="a1"/>
    <w:rsid w:val="00BF656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10">
    <w:name w:val="xl110"/>
    <w:basedOn w:val="a1"/>
    <w:rsid w:val="00BF656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Calibri"/>
      <w:sz w:val="24"/>
      <w:szCs w:val="24"/>
    </w:rPr>
  </w:style>
  <w:style w:type="paragraph" w:customStyle="1" w:styleId="xl111">
    <w:name w:val="xl11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2">
    <w:name w:val="xl112"/>
    <w:basedOn w:val="a1"/>
    <w:rsid w:val="00BF65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3">
    <w:name w:val="xl113"/>
    <w:basedOn w:val="a1"/>
    <w:rsid w:val="00BF656D"/>
    <w:pPr>
      <w:widowControl/>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4">
    <w:name w:val="xl114"/>
    <w:basedOn w:val="a1"/>
    <w:rsid w:val="00BF656D"/>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5">
    <w:name w:val="xl115"/>
    <w:basedOn w:val="a1"/>
    <w:rsid w:val="00BF656D"/>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6">
    <w:name w:val="xl116"/>
    <w:basedOn w:val="a1"/>
    <w:rsid w:val="00BF656D"/>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7">
    <w:name w:val="xl117"/>
    <w:basedOn w:val="a1"/>
    <w:rsid w:val="00BF656D"/>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font7">
    <w:name w:val="font7"/>
    <w:basedOn w:val="a1"/>
    <w:rsid w:val="00BF656D"/>
    <w:pPr>
      <w:widowControl/>
      <w:autoSpaceDE/>
      <w:autoSpaceDN/>
      <w:adjustRightInd/>
      <w:spacing w:before="100" w:beforeAutospacing="1" w:after="100" w:afterAutospacing="1"/>
    </w:pPr>
    <w:rPr>
      <w:rFonts w:eastAsia="Calibri"/>
      <w:color w:val="000000"/>
    </w:rPr>
  </w:style>
  <w:style w:type="character" w:customStyle="1" w:styleId="1fe">
    <w:name w:val="Знак1 Знак Знак"/>
    <w:rsid w:val="00BF656D"/>
    <w:rPr>
      <w:lang w:val="ru-RU" w:eastAsia="ru-RU" w:bidi="ar-SA"/>
    </w:rPr>
  </w:style>
  <w:style w:type="paragraph" w:customStyle="1" w:styleId="FWBL2">
    <w:name w:val="FWB_L2"/>
    <w:basedOn w:val="a1"/>
    <w:link w:val="FWBL2CharChar"/>
    <w:rsid w:val="00BF656D"/>
    <w:pPr>
      <w:widowControl/>
      <w:tabs>
        <w:tab w:val="num" w:pos="720"/>
      </w:tabs>
      <w:autoSpaceDE/>
      <w:autoSpaceDN/>
      <w:adjustRightInd/>
      <w:spacing w:after="240"/>
      <w:jc w:val="both"/>
    </w:pPr>
    <w:rPr>
      <w:rFonts w:ascii="Arial" w:eastAsia="PMingLiU" w:hAnsi="Arial"/>
      <w:lang w:val="en-GB"/>
    </w:rPr>
  </w:style>
  <w:style w:type="character" w:customStyle="1" w:styleId="FWBL2CharChar">
    <w:name w:val="FWB_L2 Char Char"/>
    <w:link w:val="FWBL2"/>
    <w:locked/>
    <w:rsid w:val="00BF656D"/>
    <w:rPr>
      <w:rFonts w:ascii="Arial" w:eastAsia="PMingLiU" w:hAnsi="Arial"/>
      <w:lang w:val="en-GB"/>
    </w:rPr>
  </w:style>
  <w:style w:type="paragraph" w:customStyle="1" w:styleId="AONormal">
    <w:name w:val="AONormal"/>
    <w:link w:val="AONormalChar"/>
    <w:rsid w:val="00BF656D"/>
    <w:pPr>
      <w:spacing w:line="260" w:lineRule="atLeast"/>
    </w:pPr>
    <w:rPr>
      <w:rFonts w:eastAsia="SimSun"/>
      <w:sz w:val="22"/>
      <w:lang w:val="en-GB" w:eastAsia="en-US"/>
    </w:rPr>
  </w:style>
  <w:style w:type="character" w:customStyle="1" w:styleId="AONormalChar">
    <w:name w:val="AONormal Char"/>
    <w:link w:val="AONormal"/>
    <w:locked/>
    <w:rsid w:val="00BF656D"/>
    <w:rPr>
      <w:rFonts w:eastAsia="SimSun"/>
      <w:sz w:val="22"/>
      <w:lang w:val="en-GB" w:eastAsia="en-US" w:bidi="ar-SA"/>
    </w:rPr>
  </w:style>
  <w:style w:type="character" w:customStyle="1" w:styleId="afe">
    <w:name w:val="Абзац списка Знак"/>
    <w:link w:val="afd"/>
    <w:uiPriority w:val="99"/>
    <w:locked/>
    <w:rsid w:val="00BF656D"/>
    <w:rPr>
      <w:rFonts w:ascii="Calibri" w:eastAsia="Calibri" w:hAnsi="Calibri"/>
      <w:sz w:val="22"/>
      <w:szCs w:val="22"/>
      <w:lang w:eastAsia="en-US"/>
    </w:rPr>
  </w:style>
  <w:style w:type="numbering" w:customStyle="1" w:styleId="115">
    <w:name w:val="Нет списка11"/>
    <w:next w:val="a4"/>
    <w:uiPriority w:val="99"/>
    <w:semiHidden/>
    <w:unhideWhenUsed/>
    <w:rsid w:val="00BF656D"/>
  </w:style>
  <w:style w:type="numbering" w:customStyle="1" w:styleId="1110">
    <w:name w:val="Нет списка111"/>
    <w:next w:val="a4"/>
    <w:uiPriority w:val="99"/>
    <w:semiHidden/>
    <w:unhideWhenUsed/>
    <w:rsid w:val="00BF656D"/>
  </w:style>
  <w:style w:type="table" w:customStyle="1" w:styleId="1ff">
    <w:name w:val="Сетка таблицы1"/>
    <w:basedOn w:val="a3"/>
    <w:next w:val="a7"/>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BF656D"/>
  </w:style>
  <w:style w:type="numbering" w:customStyle="1" w:styleId="1111">
    <w:name w:val="Нет списка1111"/>
    <w:next w:val="a4"/>
    <w:uiPriority w:val="99"/>
    <w:semiHidden/>
    <w:unhideWhenUsed/>
    <w:rsid w:val="00BF656D"/>
  </w:style>
  <w:style w:type="table" w:customStyle="1" w:styleId="116">
    <w:name w:val="Сетка таблицы11"/>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BF656D"/>
    <w:rPr>
      <w:rFonts w:ascii="Calibri" w:eastAsia="Calibri" w:hAnsi="Calibri"/>
      <w:sz w:val="22"/>
      <w:szCs w:val="22"/>
      <w:lang w:eastAsia="en-US" w:bidi="ar-SA"/>
    </w:rPr>
  </w:style>
  <w:style w:type="paragraph" w:styleId="2e">
    <w:name w:val="Quote"/>
    <w:basedOn w:val="a1"/>
    <w:next w:val="a1"/>
    <w:link w:val="2f"/>
    <w:uiPriority w:val="29"/>
    <w:qFormat/>
    <w:rsid w:val="00BF656D"/>
    <w:pPr>
      <w:widowControl/>
      <w:autoSpaceDE/>
      <w:autoSpaceDN/>
      <w:adjustRightInd/>
      <w:spacing w:line="360" w:lineRule="auto"/>
      <w:jc w:val="both"/>
    </w:pPr>
    <w:rPr>
      <w:rFonts w:ascii="Cambria" w:hAnsi="Cambria"/>
      <w:i/>
      <w:iCs/>
    </w:rPr>
  </w:style>
  <w:style w:type="character" w:customStyle="1" w:styleId="2f">
    <w:name w:val="Цитата 2 Знак"/>
    <w:link w:val="2e"/>
    <w:uiPriority w:val="29"/>
    <w:rsid w:val="00BF656D"/>
    <w:rPr>
      <w:rFonts w:ascii="Cambria" w:hAnsi="Cambria"/>
      <w:i/>
      <w:iCs/>
    </w:rPr>
  </w:style>
  <w:style w:type="paragraph" w:styleId="affff1">
    <w:name w:val="Intense Quote"/>
    <w:basedOn w:val="a1"/>
    <w:next w:val="a1"/>
    <w:link w:val="affff2"/>
    <w:uiPriority w:val="30"/>
    <w:qFormat/>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hAnsi="Cambria"/>
      <w:caps/>
      <w:color w:val="622423"/>
      <w:spacing w:val="5"/>
    </w:rPr>
  </w:style>
  <w:style w:type="character" w:customStyle="1" w:styleId="affff2">
    <w:name w:val="Выделенная цитата Знак"/>
    <w:link w:val="affff1"/>
    <w:uiPriority w:val="30"/>
    <w:rsid w:val="00BF656D"/>
    <w:rPr>
      <w:rFonts w:ascii="Cambria" w:hAnsi="Cambria"/>
      <w:caps/>
      <w:color w:val="622423"/>
      <w:spacing w:val="5"/>
    </w:rPr>
  </w:style>
  <w:style w:type="character" w:styleId="affff3">
    <w:name w:val="Subtle Emphasis"/>
    <w:uiPriority w:val="19"/>
    <w:qFormat/>
    <w:rsid w:val="00BF656D"/>
    <w:rPr>
      <w:i/>
      <w:iCs/>
    </w:rPr>
  </w:style>
  <w:style w:type="character" w:styleId="affff4">
    <w:name w:val="Intense Emphasis"/>
    <w:uiPriority w:val="21"/>
    <w:qFormat/>
    <w:rsid w:val="00BF656D"/>
    <w:rPr>
      <w:i/>
      <w:iCs/>
      <w:caps/>
      <w:spacing w:val="10"/>
      <w:sz w:val="20"/>
      <w:szCs w:val="20"/>
    </w:rPr>
  </w:style>
  <w:style w:type="character" w:styleId="affff5">
    <w:name w:val="Subtle Reference"/>
    <w:uiPriority w:val="31"/>
    <w:qFormat/>
    <w:rsid w:val="00BF656D"/>
    <w:rPr>
      <w:rFonts w:ascii="Calibri" w:eastAsia="Times New Roman" w:hAnsi="Calibri" w:cs="Times New Roman"/>
      <w:i/>
      <w:iCs/>
      <w:color w:val="622423"/>
    </w:rPr>
  </w:style>
  <w:style w:type="character" w:styleId="affff6">
    <w:name w:val="Intense Reference"/>
    <w:uiPriority w:val="32"/>
    <w:qFormat/>
    <w:rsid w:val="00BF656D"/>
    <w:rPr>
      <w:rFonts w:ascii="Calibri" w:eastAsia="Times New Roman" w:hAnsi="Calibri" w:cs="Times New Roman"/>
      <w:b/>
      <w:bCs/>
      <w:i/>
      <w:iCs/>
      <w:color w:val="622423"/>
    </w:rPr>
  </w:style>
  <w:style w:type="character" w:styleId="affff7">
    <w:name w:val="Book Title"/>
    <w:uiPriority w:val="33"/>
    <w:qFormat/>
    <w:rsid w:val="00BF656D"/>
    <w:rPr>
      <w:caps/>
      <w:color w:val="622423"/>
      <w:spacing w:val="5"/>
      <w:u w:color="622423"/>
    </w:rPr>
  </w:style>
  <w:style w:type="paragraph" w:styleId="affff8">
    <w:name w:val="TOC Heading"/>
    <w:basedOn w:val="10"/>
    <w:next w:val="a1"/>
    <w:uiPriority w:val="39"/>
    <w:qFormat/>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BF656D"/>
  </w:style>
  <w:style w:type="table" w:customStyle="1" w:styleId="39">
    <w:name w:val="Сетка таблицы3"/>
    <w:basedOn w:val="a3"/>
    <w:next w:val="a7"/>
    <w:uiPriority w:val="59"/>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BF656D"/>
  </w:style>
  <w:style w:type="table" w:customStyle="1" w:styleId="47">
    <w:name w:val="Сетка таблицы4"/>
    <w:basedOn w:val="a3"/>
    <w:next w:val="a7"/>
    <w:uiPriority w:val="59"/>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BF656D"/>
    <w:pPr>
      <w:widowControl/>
    </w:pPr>
    <w:rPr>
      <w:rFonts w:ascii="Courier New" w:eastAsia="Calibri" w:hAnsi="Courier New" w:cs="Courier New"/>
      <w:sz w:val="24"/>
      <w:szCs w:val="24"/>
    </w:rPr>
  </w:style>
  <w:style w:type="paragraph" w:styleId="a">
    <w:name w:val="List Number"/>
    <w:basedOn w:val="a1"/>
    <w:rsid w:val="00BF656D"/>
    <w:pPr>
      <w:widowControl/>
      <w:numPr>
        <w:numId w:val="17"/>
      </w:numPr>
      <w:autoSpaceDE/>
      <w:autoSpaceDN/>
      <w:adjustRightInd/>
      <w:spacing w:after="200" w:line="276" w:lineRule="auto"/>
      <w:contextualSpacing/>
    </w:pPr>
    <w:rPr>
      <w:rFonts w:ascii="Calibri" w:eastAsia="Calibri" w:hAnsi="Calibri"/>
      <w:sz w:val="22"/>
      <w:szCs w:val="22"/>
      <w:lang w:eastAsia="en-US"/>
    </w:rPr>
  </w:style>
  <w:style w:type="character" w:customStyle="1" w:styleId="151">
    <w:name w:val="Знак Знак151"/>
    <w:rsid w:val="00BF656D"/>
    <w:rPr>
      <w:rFonts w:ascii="Calibri" w:eastAsia="Calibri" w:hAnsi="Calibri"/>
      <w:lang w:val="ru-RU" w:eastAsia="en-US" w:bidi="ar-SA"/>
    </w:rPr>
  </w:style>
  <w:style w:type="character" w:customStyle="1" w:styleId="1410">
    <w:name w:val="Знак Знак141"/>
    <w:rsid w:val="00BF656D"/>
    <w:rPr>
      <w:rFonts w:ascii="Tahoma" w:eastAsia="Calibri" w:hAnsi="Tahoma" w:cs="Tahoma"/>
      <w:lang w:val="ru-RU" w:eastAsia="en-US" w:bidi="ar-SA"/>
    </w:rPr>
  </w:style>
  <w:style w:type="character" w:customStyle="1" w:styleId="101">
    <w:name w:val="Знак Знак101"/>
    <w:rsid w:val="00BF656D"/>
    <w:rPr>
      <w:lang w:val="ru-RU" w:eastAsia="ru-RU" w:bidi="ar-SA"/>
    </w:rPr>
  </w:style>
  <w:style w:type="character" w:customStyle="1" w:styleId="161">
    <w:name w:val="Знак Знак161"/>
    <w:locked/>
    <w:rsid w:val="00BF656D"/>
    <w:rPr>
      <w:rFonts w:ascii="Tahoma" w:hAnsi="Tahoma" w:cs="Tahoma"/>
      <w:sz w:val="16"/>
      <w:szCs w:val="16"/>
      <w:lang w:val="ru-RU" w:eastAsia="ru-RU" w:bidi="ar-SA"/>
    </w:rPr>
  </w:style>
  <w:style w:type="character" w:customStyle="1" w:styleId="131">
    <w:name w:val="Знак Знак131"/>
    <w:locked/>
    <w:rsid w:val="00BF656D"/>
    <w:rPr>
      <w:lang w:val="ru-RU" w:eastAsia="ru-RU" w:bidi="ar-SA"/>
    </w:rPr>
  </w:style>
  <w:style w:type="character" w:customStyle="1" w:styleId="121">
    <w:name w:val="Знак Знак121"/>
    <w:locked/>
    <w:rsid w:val="00BF656D"/>
    <w:rPr>
      <w:lang w:val="ru-RU" w:eastAsia="ru-RU" w:bidi="ar-SA"/>
    </w:rPr>
  </w:style>
  <w:style w:type="character" w:customStyle="1" w:styleId="1112">
    <w:name w:val="Знак Знак111"/>
    <w:locked/>
    <w:rsid w:val="00BF656D"/>
    <w:rPr>
      <w:b/>
      <w:bCs/>
      <w:lang w:val="ru-RU" w:eastAsia="ru-RU" w:bidi="ar-SA"/>
    </w:rPr>
  </w:style>
  <w:style w:type="character" w:customStyle="1" w:styleId="910">
    <w:name w:val="Знак Знак91"/>
    <w:rsid w:val="00BF656D"/>
    <w:rPr>
      <w:rFonts w:eastAsia="Calibri"/>
      <w:sz w:val="24"/>
      <w:szCs w:val="24"/>
      <w:lang w:val="ru-RU" w:eastAsia="ar-SA" w:bidi="ar-SA"/>
    </w:rPr>
  </w:style>
  <w:style w:type="paragraph" w:customStyle="1" w:styleId="2f1">
    <w:name w:val="Знак2"/>
    <w:basedOn w:val="a1"/>
    <w:rsid w:val="00BF656D"/>
    <w:pPr>
      <w:keepLines/>
      <w:widowControl/>
      <w:autoSpaceDE/>
      <w:autoSpaceDN/>
      <w:adjustRightInd/>
      <w:spacing w:after="160" w:line="240" w:lineRule="exact"/>
    </w:pPr>
    <w:rPr>
      <w:rFonts w:ascii="Verdana" w:eastAsia="MS Mincho" w:hAnsi="Verdana" w:cs="Franklin Gothic Book"/>
      <w:lang w:val="en-US" w:eastAsia="en-US"/>
    </w:rPr>
  </w:style>
  <w:style w:type="numbering" w:customStyle="1" w:styleId="48">
    <w:name w:val="Нет списка4"/>
    <w:next w:val="a4"/>
    <w:uiPriority w:val="99"/>
    <w:semiHidden/>
    <w:unhideWhenUsed/>
    <w:rsid w:val="00BF6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B3E54"/>
    <w:pPr>
      <w:widowControl w:val="0"/>
      <w:autoSpaceDE w:val="0"/>
      <w:autoSpaceDN w:val="0"/>
      <w:adjustRightInd w:val="0"/>
    </w:pPr>
  </w:style>
  <w:style w:type="paragraph" w:styleId="10">
    <w:name w:val="heading 1"/>
    <w:basedOn w:val="a1"/>
    <w:next w:val="a1"/>
    <w:link w:val="11"/>
    <w:qFormat/>
    <w:rsid w:val="00BF656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F656D"/>
    <w:pPr>
      <w:keepNext/>
      <w:widowControl/>
      <w:autoSpaceDE/>
      <w:autoSpaceDN/>
      <w:adjustRightInd/>
      <w:spacing w:before="240" w:after="60"/>
      <w:outlineLvl w:val="1"/>
    </w:pPr>
    <w:rPr>
      <w:rFonts w:ascii="Arial" w:eastAsia="Calibri" w:hAnsi="Arial"/>
      <w:b/>
      <w:bCs/>
      <w:i/>
      <w:iCs/>
      <w:sz w:val="28"/>
      <w:szCs w:val="28"/>
    </w:rPr>
  </w:style>
  <w:style w:type="paragraph" w:styleId="3">
    <w:name w:val="heading 3"/>
    <w:basedOn w:val="a1"/>
    <w:next w:val="a1"/>
    <w:link w:val="30"/>
    <w:uiPriority w:val="9"/>
    <w:qFormat/>
    <w:rsid w:val="00BF656D"/>
    <w:pPr>
      <w:keepNext/>
      <w:widowControl/>
      <w:autoSpaceDE/>
      <w:autoSpaceDN/>
      <w:adjustRightInd/>
      <w:spacing w:before="240" w:after="60" w:line="276" w:lineRule="auto"/>
      <w:outlineLvl w:val="2"/>
    </w:pPr>
    <w:rPr>
      <w:rFonts w:ascii="Arial" w:eastAsia="Calibri" w:hAnsi="Arial"/>
      <w:b/>
      <w:bCs/>
      <w:sz w:val="26"/>
      <w:szCs w:val="26"/>
      <w:lang w:eastAsia="en-US"/>
    </w:rPr>
  </w:style>
  <w:style w:type="paragraph" w:styleId="40">
    <w:name w:val="heading 4"/>
    <w:basedOn w:val="a1"/>
    <w:next w:val="a1"/>
    <w:link w:val="41"/>
    <w:uiPriority w:val="9"/>
    <w:qFormat/>
    <w:rsid w:val="00BF656D"/>
    <w:pPr>
      <w:keepNext/>
      <w:widowControl/>
      <w:autoSpaceDE/>
      <w:autoSpaceDN/>
      <w:adjustRightInd/>
      <w:spacing w:before="240" w:after="60"/>
      <w:outlineLvl w:val="3"/>
    </w:pPr>
    <w:rPr>
      <w:rFonts w:ascii="Calibri" w:eastAsia="Calibri" w:hAnsi="Calibri"/>
      <w:b/>
      <w:bCs/>
      <w:sz w:val="28"/>
      <w:szCs w:val="28"/>
    </w:rPr>
  </w:style>
  <w:style w:type="paragraph" w:styleId="5">
    <w:name w:val="heading 5"/>
    <w:basedOn w:val="a1"/>
    <w:link w:val="50"/>
    <w:uiPriority w:val="9"/>
    <w:qFormat/>
    <w:rsid w:val="0082136F"/>
    <w:pPr>
      <w:widowControl/>
      <w:autoSpaceDE/>
      <w:autoSpaceDN/>
      <w:adjustRightInd/>
      <w:spacing w:before="100" w:beforeAutospacing="1" w:after="100" w:afterAutospacing="1"/>
      <w:outlineLvl w:val="4"/>
    </w:pPr>
    <w:rPr>
      <w:b/>
      <w:bCs/>
    </w:rPr>
  </w:style>
  <w:style w:type="paragraph" w:styleId="6">
    <w:name w:val="heading 6"/>
    <w:basedOn w:val="a1"/>
    <w:next w:val="a1"/>
    <w:link w:val="60"/>
    <w:uiPriority w:val="9"/>
    <w:qFormat/>
    <w:rsid w:val="00BF656D"/>
    <w:pPr>
      <w:widowControl/>
      <w:autoSpaceDE/>
      <w:autoSpaceDN/>
      <w:adjustRightInd/>
      <w:spacing w:after="120" w:line="360" w:lineRule="auto"/>
      <w:jc w:val="center"/>
      <w:outlineLvl w:val="5"/>
    </w:pPr>
    <w:rPr>
      <w:rFonts w:ascii="Cambria" w:eastAsia="Calibri" w:hAnsi="Cambria"/>
      <w:caps/>
      <w:color w:val="943634"/>
      <w:spacing w:val="10"/>
    </w:rPr>
  </w:style>
  <w:style w:type="paragraph" w:styleId="7">
    <w:name w:val="heading 7"/>
    <w:basedOn w:val="a1"/>
    <w:next w:val="a1"/>
    <w:link w:val="70"/>
    <w:uiPriority w:val="9"/>
    <w:qFormat/>
    <w:rsid w:val="00BF656D"/>
    <w:pPr>
      <w:widowControl/>
      <w:autoSpaceDE/>
      <w:autoSpaceDN/>
      <w:adjustRightInd/>
      <w:spacing w:after="120" w:line="360" w:lineRule="auto"/>
      <w:jc w:val="center"/>
      <w:outlineLvl w:val="6"/>
    </w:pPr>
    <w:rPr>
      <w:rFonts w:ascii="Cambria" w:eastAsia="Calibri" w:hAnsi="Cambria"/>
      <w:i/>
      <w:iCs/>
      <w:caps/>
      <w:color w:val="943634"/>
      <w:spacing w:val="10"/>
    </w:rPr>
  </w:style>
  <w:style w:type="paragraph" w:styleId="8">
    <w:name w:val="heading 8"/>
    <w:basedOn w:val="a1"/>
    <w:next w:val="a1"/>
    <w:link w:val="80"/>
    <w:uiPriority w:val="9"/>
    <w:qFormat/>
    <w:rsid w:val="00BF656D"/>
    <w:pPr>
      <w:widowControl/>
      <w:autoSpaceDE/>
      <w:autoSpaceDN/>
      <w:adjustRightInd/>
      <w:spacing w:after="120" w:line="360" w:lineRule="auto"/>
      <w:jc w:val="center"/>
      <w:outlineLvl w:val="7"/>
    </w:pPr>
    <w:rPr>
      <w:rFonts w:ascii="Cambria" w:eastAsia="Calibri" w:hAnsi="Cambria"/>
      <w:caps/>
      <w:spacing w:val="10"/>
    </w:rPr>
  </w:style>
  <w:style w:type="paragraph" w:styleId="9">
    <w:name w:val="heading 9"/>
    <w:basedOn w:val="a1"/>
    <w:next w:val="a1"/>
    <w:link w:val="90"/>
    <w:uiPriority w:val="9"/>
    <w:qFormat/>
    <w:rsid w:val="00BF656D"/>
    <w:pPr>
      <w:widowControl/>
      <w:autoSpaceDE/>
      <w:autoSpaceDN/>
      <w:adjustRightInd/>
      <w:spacing w:after="120" w:line="360" w:lineRule="auto"/>
      <w:jc w:val="center"/>
      <w:outlineLvl w:val="8"/>
    </w:pPr>
    <w:rPr>
      <w:rFonts w:ascii="Cambria" w:eastAsia="Calibri" w:hAnsi="Cambria"/>
      <w:i/>
      <w:iCs/>
      <w:caps/>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12"/>
    <w:rsid w:val="002E4226"/>
    <w:pPr>
      <w:tabs>
        <w:tab w:val="center" w:pos="4677"/>
        <w:tab w:val="right" w:pos="9355"/>
      </w:tabs>
    </w:pPr>
  </w:style>
  <w:style w:type="character" w:styleId="a6">
    <w:name w:val="page number"/>
    <w:basedOn w:val="a2"/>
    <w:rsid w:val="002E4226"/>
  </w:style>
  <w:style w:type="table" w:styleId="a7">
    <w:name w:val="Table Grid"/>
    <w:basedOn w:val="a3"/>
    <w:uiPriority w:val="39"/>
    <w:rsid w:val="0062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2136F"/>
    <w:rPr>
      <w:color w:val="000080"/>
      <w:u w:val="single"/>
    </w:rPr>
  </w:style>
  <w:style w:type="character" w:customStyle="1" w:styleId="50">
    <w:name w:val="Заголовок 5 Знак"/>
    <w:link w:val="5"/>
    <w:uiPriority w:val="9"/>
    <w:locked/>
    <w:rsid w:val="0082136F"/>
    <w:rPr>
      <w:b/>
      <w:bCs/>
      <w:lang w:bidi="ar-SA"/>
    </w:rPr>
  </w:style>
  <w:style w:type="paragraph" w:styleId="a9">
    <w:name w:val="Normal (Web)"/>
    <w:aliases w:val="Обычный (Web),Обычный (веб)1"/>
    <w:basedOn w:val="a1"/>
    <w:uiPriority w:val="99"/>
    <w:rsid w:val="0082136F"/>
    <w:pPr>
      <w:widowControl/>
      <w:autoSpaceDE/>
      <w:autoSpaceDN/>
      <w:adjustRightInd/>
      <w:spacing w:after="144"/>
    </w:pPr>
    <w:rPr>
      <w:rFonts w:eastAsia="Calibri"/>
      <w:sz w:val="24"/>
      <w:szCs w:val="24"/>
    </w:rPr>
  </w:style>
  <w:style w:type="paragraph" w:customStyle="1" w:styleId="ConsPlusNonformat">
    <w:name w:val="ConsPlusNonformat"/>
    <w:next w:val="a1"/>
    <w:rsid w:val="0082136F"/>
    <w:pPr>
      <w:widowControl w:val="0"/>
      <w:suppressAutoHyphens/>
      <w:autoSpaceDE w:val="0"/>
      <w:spacing w:line="100" w:lineRule="atLeast"/>
    </w:pPr>
    <w:rPr>
      <w:rFonts w:ascii="Courier New" w:eastAsia="Courier New" w:hAnsi="Courier New" w:cs="Courier New"/>
      <w:kern w:val="2"/>
      <w:lang w:val="de-DE" w:eastAsia="fa-IR" w:bidi="fa-IR"/>
    </w:rPr>
  </w:style>
  <w:style w:type="paragraph" w:customStyle="1" w:styleId="western">
    <w:name w:val="western"/>
    <w:basedOn w:val="a1"/>
    <w:rsid w:val="0082136F"/>
    <w:pPr>
      <w:widowControl/>
      <w:autoSpaceDE/>
      <w:autoSpaceDN/>
      <w:adjustRightInd/>
      <w:spacing w:before="100" w:beforeAutospacing="1" w:after="119"/>
    </w:pPr>
    <w:rPr>
      <w:color w:val="000000"/>
      <w:sz w:val="28"/>
      <w:szCs w:val="28"/>
    </w:rPr>
  </w:style>
  <w:style w:type="character" w:customStyle="1" w:styleId="13">
    <w:name w:val="Основной шрифт абзаца1"/>
    <w:rsid w:val="0082136F"/>
  </w:style>
  <w:style w:type="character" w:customStyle="1" w:styleId="apple-converted-space">
    <w:name w:val="apple-converted-space"/>
    <w:rsid w:val="0082136F"/>
  </w:style>
  <w:style w:type="paragraph" w:styleId="aa">
    <w:name w:val="No Spacing"/>
    <w:link w:val="ab"/>
    <w:qFormat/>
    <w:rsid w:val="008D3632"/>
    <w:rPr>
      <w:rFonts w:ascii="Calibri" w:eastAsia="Calibri" w:hAnsi="Calibri"/>
      <w:sz w:val="22"/>
      <w:szCs w:val="22"/>
      <w:lang w:eastAsia="en-US"/>
    </w:rPr>
  </w:style>
  <w:style w:type="paragraph" w:customStyle="1" w:styleId="14">
    <w:name w:val="Без интервала1"/>
    <w:rsid w:val="00CF6B53"/>
    <w:rPr>
      <w:rFonts w:ascii="Calibri" w:hAnsi="Calibri" w:cs="Calibri"/>
      <w:sz w:val="22"/>
      <w:szCs w:val="22"/>
      <w:lang w:eastAsia="en-US"/>
    </w:rPr>
  </w:style>
  <w:style w:type="paragraph" w:customStyle="1" w:styleId="FWBL1">
    <w:name w:val="FWB_L1"/>
    <w:basedOn w:val="a1"/>
    <w:next w:val="a1"/>
    <w:rsid w:val="00235D41"/>
    <w:pPr>
      <w:keepNext/>
      <w:keepLines/>
      <w:widowControl/>
      <w:tabs>
        <w:tab w:val="num" w:pos="360"/>
      </w:tabs>
      <w:autoSpaceDE/>
      <w:autoSpaceDN/>
      <w:adjustRightInd/>
      <w:spacing w:after="240"/>
      <w:outlineLvl w:val="0"/>
    </w:pPr>
    <w:rPr>
      <w:b/>
      <w:smallCaps/>
      <w:sz w:val="24"/>
      <w:lang w:eastAsia="en-US"/>
    </w:rPr>
  </w:style>
  <w:style w:type="paragraph" w:styleId="ac">
    <w:name w:val="Balloon Text"/>
    <w:basedOn w:val="a1"/>
    <w:link w:val="ad"/>
    <w:uiPriority w:val="99"/>
    <w:rsid w:val="00065091"/>
    <w:rPr>
      <w:rFonts w:ascii="Tahoma" w:hAnsi="Tahoma"/>
      <w:sz w:val="16"/>
      <w:szCs w:val="16"/>
    </w:rPr>
  </w:style>
  <w:style w:type="character" w:customStyle="1" w:styleId="ad">
    <w:name w:val="Текст выноски Знак"/>
    <w:link w:val="ac"/>
    <w:uiPriority w:val="99"/>
    <w:rsid w:val="00065091"/>
    <w:rPr>
      <w:rFonts w:ascii="Tahoma" w:hAnsi="Tahoma" w:cs="Tahoma"/>
      <w:sz w:val="16"/>
      <w:szCs w:val="16"/>
    </w:rPr>
  </w:style>
  <w:style w:type="paragraph" w:customStyle="1" w:styleId="Style17">
    <w:name w:val="Style17"/>
    <w:basedOn w:val="a1"/>
    <w:rsid w:val="00065091"/>
    <w:pPr>
      <w:widowControl/>
      <w:autoSpaceDE/>
      <w:autoSpaceDN/>
      <w:adjustRightInd/>
    </w:pPr>
  </w:style>
  <w:style w:type="paragraph" w:styleId="ae">
    <w:name w:val="Document Map"/>
    <w:basedOn w:val="a1"/>
    <w:link w:val="af"/>
    <w:rsid w:val="00482126"/>
    <w:rPr>
      <w:rFonts w:ascii="Tahoma" w:hAnsi="Tahoma"/>
      <w:sz w:val="16"/>
      <w:szCs w:val="16"/>
    </w:rPr>
  </w:style>
  <w:style w:type="character" w:customStyle="1" w:styleId="af">
    <w:name w:val="Схема документа Знак"/>
    <w:link w:val="ae"/>
    <w:rsid w:val="00482126"/>
    <w:rPr>
      <w:rFonts w:ascii="Tahoma" w:hAnsi="Tahoma" w:cs="Tahoma"/>
      <w:sz w:val="16"/>
      <w:szCs w:val="16"/>
    </w:rPr>
  </w:style>
  <w:style w:type="paragraph" w:customStyle="1" w:styleId="ConsPlusNormal">
    <w:name w:val="ConsPlusNormal"/>
    <w:rsid w:val="00482126"/>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C22FA"/>
    <w:pPr>
      <w:widowControl/>
      <w:autoSpaceDE/>
      <w:autoSpaceDN/>
      <w:adjustRightInd/>
      <w:spacing w:before="100" w:beforeAutospacing="1" w:after="100" w:afterAutospacing="1" w:line="276" w:lineRule="auto"/>
      <w:ind w:firstLine="709"/>
      <w:jc w:val="both"/>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61E1E"/>
    <w:pPr>
      <w:widowControl/>
      <w:autoSpaceDE/>
      <w:autoSpaceDN/>
      <w:adjustRightInd/>
      <w:spacing w:before="100" w:beforeAutospacing="1" w:after="100" w:afterAutospacing="1" w:line="276" w:lineRule="auto"/>
      <w:ind w:firstLine="709"/>
      <w:jc w:val="both"/>
    </w:pPr>
    <w:rPr>
      <w:rFonts w:ascii="Tahoma" w:eastAsia="Calibri" w:hAnsi="Tahoma"/>
      <w:lang w:val="en-US" w:eastAsia="en-US"/>
    </w:rPr>
  </w:style>
  <w:style w:type="paragraph" w:customStyle="1" w:styleId="ConsPlusCell">
    <w:name w:val="ConsPlusCell"/>
    <w:rsid w:val="001E043D"/>
    <w:pPr>
      <w:autoSpaceDE w:val="0"/>
      <w:autoSpaceDN w:val="0"/>
      <w:adjustRightInd w:val="0"/>
    </w:pPr>
    <w:rPr>
      <w:rFonts w:ascii="Arial" w:eastAsia="Calibri" w:hAnsi="Arial" w:cs="Arial"/>
      <w:sz w:val="40"/>
      <w:szCs w:val="40"/>
      <w:lang w:eastAsia="en-US"/>
    </w:rPr>
  </w:style>
  <w:style w:type="paragraph" w:styleId="af0">
    <w:name w:val="footer"/>
    <w:basedOn w:val="a1"/>
    <w:link w:val="af1"/>
    <w:uiPriority w:val="99"/>
    <w:rsid w:val="00703CF8"/>
    <w:pPr>
      <w:tabs>
        <w:tab w:val="center" w:pos="4677"/>
        <w:tab w:val="right" w:pos="9355"/>
      </w:tabs>
    </w:pPr>
  </w:style>
  <w:style w:type="character" w:customStyle="1" w:styleId="af1">
    <w:name w:val="Нижний колонтитул Знак"/>
    <w:basedOn w:val="a2"/>
    <w:link w:val="af0"/>
    <w:uiPriority w:val="99"/>
    <w:rsid w:val="00703CF8"/>
  </w:style>
  <w:style w:type="character" w:customStyle="1" w:styleId="11">
    <w:name w:val="Заголовок 1 Знак"/>
    <w:link w:val="10"/>
    <w:rsid w:val="00BF656D"/>
    <w:rPr>
      <w:rFonts w:ascii="Cambria" w:eastAsia="Times New Roman" w:hAnsi="Cambria" w:cs="Times New Roman"/>
      <w:b/>
      <w:bCs/>
      <w:kern w:val="32"/>
      <w:sz w:val="32"/>
      <w:szCs w:val="32"/>
    </w:rPr>
  </w:style>
  <w:style w:type="character" w:customStyle="1" w:styleId="20">
    <w:name w:val="Заголовок 2 Знак"/>
    <w:link w:val="2"/>
    <w:rsid w:val="00BF656D"/>
    <w:rPr>
      <w:rFonts w:ascii="Arial" w:eastAsia="Calibri" w:hAnsi="Arial" w:cs="Arial"/>
      <w:b/>
      <w:bCs/>
      <w:i/>
      <w:iCs/>
      <w:sz w:val="28"/>
      <w:szCs w:val="28"/>
    </w:rPr>
  </w:style>
  <w:style w:type="character" w:customStyle="1" w:styleId="30">
    <w:name w:val="Заголовок 3 Знак"/>
    <w:link w:val="3"/>
    <w:uiPriority w:val="9"/>
    <w:rsid w:val="00BF656D"/>
    <w:rPr>
      <w:rFonts w:ascii="Arial" w:eastAsia="Calibri" w:hAnsi="Arial" w:cs="Arial"/>
      <w:b/>
      <w:bCs/>
      <w:sz w:val="26"/>
      <w:szCs w:val="26"/>
      <w:lang w:eastAsia="en-US"/>
    </w:rPr>
  </w:style>
  <w:style w:type="character" w:customStyle="1" w:styleId="41">
    <w:name w:val="Заголовок 4 Знак"/>
    <w:link w:val="40"/>
    <w:uiPriority w:val="9"/>
    <w:rsid w:val="00BF656D"/>
    <w:rPr>
      <w:rFonts w:ascii="Calibri" w:eastAsia="Calibri" w:hAnsi="Calibri"/>
      <w:b/>
      <w:bCs/>
      <w:sz w:val="28"/>
      <w:szCs w:val="28"/>
    </w:rPr>
  </w:style>
  <w:style w:type="character" w:customStyle="1" w:styleId="60">
    <w:name w:val="Заголовок 6 Знак"/>
    <w:link w:val="6"/>
    <w:uiPriority w:val="9"/>
    <w:rsid w:val="00BF656D"/>
    <w:rPr>
      <w:rFonts w:ascii="Cambria" w:eastAsia="Calibri" w:hAnsi="Cambria"/>
      <w:caps/>
      <w:color w:val="943634"/>
      <w:spacing w:val="10"/>
    </w:rPr>
  </w:style>
  <w:style w:type="character" w:customStyle="1" w:styleId="70">
    <w:name w:val="Заголовок 7 Знак"/>
    <w:link w:val="7"/>
    <w:uiPriority w:val="9"/>
    <w:rsid w:val="00BF656D"/>
    <w:rPr>
      <w:rFonts w:ascii="Cambria" w:eastAsia="Calibri" w:hAnsi="Cambria"/>
      <w:i/>
      <w:iCs/>
      <w:caps/>
      <w:color w:val="943634"/>
      <w:spacing w:val="10"/>
    </w:rPr>
  </w:style>
  <w:style w:type="character" w:customStyle="1" w:styleId="80">
    <w:name w:val="Заголовок 8 Знак"/>
    <w:link w:val="8"/>
    <w:uiPriority w:val="9"/>
    <w:rsid w:val="00BF656D"/>
    <w:rPr>
      <w:rFonts w:ascii="Cambria" w:eastAsia="Calibri" w:hAnsi="Cambria"/>
      <w:caps/>
      <w:spacing w:val="10"/>
    </w:rPr>
  </w:style>
  <w:style w:type="character" w:customStyle="1" w:styleId="90">
    <w:name w:val="Заголовок 9 Знак"/>
    <w:link w:val="9"/>
    <w:uiPriority w:val="9"/>
    <w:rsid w:val="00BF656D"/>
    <w:rPr>
      <w:rFonts w:ascii="Cambria" w:eastAsia="Calibri" w:hAnsi="Cambria"/>
      <w:i/>
      <w:iCs/>
      <w:caps/>
      <w:spacing w:val="10"/>
    </w:rPr>
  </w:style>
  <w:style w:type="numbering" w:customStyle="1" w:styleId="15">
    <w:name w:val="Нет списка1"/>
    <w:next w:val="a4"/>
    <w:uiPriority w:val="99"/>
    <w:rsid w:val="00BF656D"/>
  </w:style>
  <w:style w:type="paragraph" w:customStyle="1" w:styleId="ConsPlusTitle">
    <w:name w:val="ConsPlusTitle"/>
    <w:rsid w:val="00BF656D"/>
    <w:pPr>
      <w:widowControl w:val="0"/>
      <w:autoSpaceDE w:val="0"/>
      <w:autoSpaceDN w:val="0"/>
      <w:adjustRightInd w:val="0"/>
    </w:pPr>
    <w:rPr>
      <w:b/>
      <w:bCs/>
      <w:sz w:val="24"/>
      <w:szCs w:val="24"/>
    </w:rPr>
  </w:style>
  <w:style w:type="paragraph" w:styleId="af2">
    <w:name w:val="footnote text"/>
    <w:basedOn w:val="a1"/>
    <w:link w:val="af3"/>
    <w:rsid w:val="00BF656D"/>
    <w:pPr>
      <w:widowControl/>
      <w:autoSpaceDE/>
      <w:autoSpaceDN/>
      <w:adjustRightInd/>
    </w:pPr>
    <w:rPr>
      <w:rFonts w:ascii="Calibri" w:eastAsia="Calibri" w:hAnsi="Calibri"/>
    </w:rPr>
  </w:style>
  <w:style w:type="character" w:customStyle="1" w:styleId="af3">
    <w:name w:val="Текст сноски Знак"/>
    <w:link w:val="af2"/>
    <w:rsid w:val="00BF656D"/>
    <w:rPr>
      <w:rFonts w:ascii="Calibri" w:eastAsia="Calibri" w:hAnsi="Calibri"/>
    </w:rPr>
  </w:style>
  <w:style w:type="character" w:styleId="af4">
    <w:name w:val="footnote reference"/>
    <w:uiPriority w:val="99"/>
    <w:rsid w:val="00BF656D"/>
    <w:rPr>
      <w:rFonts w:cs="Times New Roman"/>
      <w:vertAlign w:val="superscript"/>
    </w:rPr>
  </w:style>
  <w:style w:type="paragraph" w:customStyle="1" w:styleId="consplusnonformat0">
    <w:name w:val="consplusnonformat"/>
    <w:basedOn w:val="a1"/>
    <w:rsid w:val="00BF656D"/>
    <w:pPr>
      <w:widowControl/>
      <w:autoSpaceDE/>
      <w:autoSpaceDN/>
      <w:adjustRightInd/>
    </w:pPr>
    <w:rPr>
      <w:sz w:val="24"/>
      <w:szCs w:val="24"/>
    </w:rPr>
  </w:style>
  <w:style w:type="character" w:styleId="af5">
    <w:name w:val="annotation reference"/>
    <w:uiPriority w:val="99"/>
    <w:rsid w:val="00BF656D"/>
    <w:rPr>
      <w:rFonts w:cs="Times New Roman"/>
      <w:sz w:val="16"/>
      <w:szCs w:val="16"/>
    </w:rPr>
  </w:style>
  <w:style w:type="paragraph" w:styleId="af6">
    <w:name w:val="annotation text"/>
    <w:aliases w:val="Знак1"/>
    <w:basedOn w:val="a1"/>
    <w:link w:val="af7"/>
    <w:uiPriority w:val="99"/>
    <w:rsid w:val="00BF656D"/>
    <w:pPr>
      <w:widowControl/>
      <w:autoSpaceDE/>
      <w:autoSpaceDN/>
      <w:adjustRightInd/>
      <w:spacing w:after="200"/>
    </w:pPr>
    <w:rPr>
      <w:rFonts w:ascii="Calibri" w:eastAsia="Calibri" w:hAnsi="Calibri"/>
      <w:lang w:eastAsia="en-US"/>
    </w:rPr>
  </w:style>
  <w:style w:type="character" w:customStyle="1" w:styleId="af7">
    <w:name w:val="Текст примечания Знак"/>
    <w:aliases w:val="Знак1 Знак1"/>
    <w:link w:val="af6"/>
    <w:uiPriority w:val="99"/>
    <w:rsid w:val="00BF656D"/>
    <w:rPr>
      <w:rFonts w:ascii="Calibri" w:eastAsia="Calibri" w:hAnsi="Calibri"/>
      <w:lang w:eastAsia="en-US"/>
    </w:rPr>
  </w:style>
  <w:style w:type="paragraph" w:styleId="af8">
    <w:name w:val="annotation subject"/>
    <w:basedOn w:val="af6"/>
    <w:next w:val="af6"/>
    <w:link w:val="af9"/>
    <w:uiPriority w:val="99"/>
    <w:rsid w:val="00BF656D"/>
    <w:rPr>
      <w:b/>
      <w:bCs/>
    </w:rPr>
  </w:style>
  <w:style w:type="character" w:customStyle="1" w:styleId="af9">
    <w:name w:val="Тема примечания Знак"/>
    <w:link w:val="af8"/>
    <w:uiPriority w:val="99"/>
    <w:rsid w:val="00BF656D"/>
    <w:rPr>
      <w:rFonts w:ascii="Calibri" w:eastAsia="Calibri" w:hAnsi="Calibri"/>
      <w:b/>
      <w:bCs/>
      <w:lang w:eastAsia="en-US"/>
    </w:rPr>
  </w:style>
  <w:style w:type="paragraph" w:styleId="afa">
    <w:name w:val="Revision"/>
    <w:uiPriority w:val="99"/>
    <w:rsid w:val="00BF656D"/>
    <w:rPr>
      <w:rFonts w:ascii="Calibri" w:eastAsia="Calibri" w:hAnsi="Calibri"/>
      <w:sz w:val="22"/>
      <w:szCs w:val="22"/>
      <w:lang w:eastAsia="en-US"/>
    </w:rPr>
  </w:style>
  <w:style w:type="paragraph" w:styleId="afb">
    <w:name w:val="Body Text"/>
    <w:aliases w:val="Знак1 Знак, Знак1 Знак"/>
    <w:basedOn w:val="a1"/>
    <w:link w:val="afc"/>
    <w:rsid w:val="00BF656D"/>
    <w:pPr>
      <w:widowControl/>
      <w:shd w:val="clear" w:color="auto" w:fill="FFFFFF"/>
      <w:autoSpaceDE/>
      <w:autoSpaceDN/>
      <w:adjustRightInd/>
      <w:spacing w:after="5100" w:line="278" w:lineRule="exact"/>
      <w:ind w:hanging="2000"/>
    </w:pPr>
    <w:rPr>
      <w:rFonts w:ascii="Calibri" w:hAnsi="Calibri"/>
      <w:sz w:val="22"/>
      <w:szCs w:val="22"/>
    </w:rPr>
  </w:style>
  <w:style w:type="character" w:customStyle="1" w:styleId="afc">
    <w:name w:val="Основной текст Знак"/>
    <w:aliases w:val="Знак1 Знак Знак1, Знак1 Знак Знак"/>
    <w:link w:val="afb"/>
    <w:rsid w:val="00BF656D"/>
    <w:rPr>
      <w:rFonts w:ascii="Calibri" w:hAnsi="Calibri"/>
      <w:sz w:val="22"/>
      <w:szCs w:val="22"/>
      <w:shd w:val="clear" w:color="auto" w:fill="FFFFFF"/>
    </w:rPr>
  </w:style>
  <w:style w:type="character" w:customStyle="1" w:styleId="42">
    <w:name w:val="Основной текст (4)_"/>
    <w:link w:val="410"/>
    <w:uiPriority w:val="99"/>
    <w:rsid w:val="00BF656D"/>
    <w:rPr>
      <w:shd w:val="clear" w:color="auto" w:fill="FFFFFF"/>
    </w:rPr>
  </w:style>
  <w:style w:type="paragraph" w:customStyle="1" w:styleId="410">
    <w:name w:val="Основной текст (4)1"/>
    <w:basedOn w:val="a1"/>
    <w:link w:val="42"/>
    <w:uiPriority w:val="99"/>
    <w:rsid w:val="00BF656D"/>
    <w:pPr>
      <w:widowControl/>
      <w:shd w:val="clear" w:color="auto" w:fill="FFFFFF"/>
      <w:autoSpaceDE/>
      <w:autoSpaceDN/>
      <w:adjustRightInd/>
      <w:spacing w:before="180" w:after="180" w:line="283" w:lineRule="exact"/>
      <w:ind w:hanging="940"/>
      <w:jc w:val="both"/>
    </w:pPr>
    <w:rPr>
      <w:shd w:val="clear" w:color="auto" w:fill="FFFFFF"/>
    </w:rPr>
  </w:style>
  <w:style w:type="character" w:customStyle="1" w:styleId="12">
    <w:name w:val="Верхний колонтитул Знак1"/>
    <w:link w:val="a5"/>
    <w:rsid w:val="00BF656D"/>
  </w:style>
  <w:style w:type="character" w:customStyle="1" w:styleId="16">
    <w:name w:val="Нижний колонтитул Знак1"/>
    <w:rsid w:val="00BF656D"/>
    <w:rPr>
      <w:rFonts w:cs="Times New Roman"/>
      <w:sz w:val="22"/>
      <w:szCs w:val="22"/>
      <w:lang w:eastAsia="en-US"/>
    </w:rPr>
  </w:style>
  <w:style w:type="character" w:customStyle="1" w:styleId="f">
    <w:name w:val="f"/>
    <w:rsid w:val="00BF656D"/>
    <w:rPr>
      <w:rFonts w:cs="Times New Roman"/>
    </w:rPr>
  </w:style>
  <w:style w:type="character" w:customStyle="1" w:styleId="FontStyle26">
    <w:name w:val="Font Style26"/>
    <w:rsid w:val="00BF656D"/>
    <w:rPr>
      <w:rFonts w:ascii="Times New Roman" w:hAnsi="Times New Roman"/>
      <w:sz w:val="20"/>
    </w:rPr>
  </w:style>
  <w:style w:type="character" w:customStyle="1" w:styleId="FontStyle24">
    <w:name w:val="Font Style24"/>
    <w:rsid w:val="00BF656D"/>
    <w:rPr>
      <w:rFonts w:ascii="Times New Roman" w:hAnsi="Times New Roman"/>
      <w:sz w:val="22"/>
    </w:rPr>
  </w:style>
  <w:style w:type="paragraph" w:styleId="afd">
    <w:name w:val="List Paragraph"/>
    <w:basedOn w:val="a1"/>
    <w:link w:val="afe"/>
    <w:uiPriority w:val="34"/>
    <w:qFormat/>
    <w:rsid w:val="00BF65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endnote text"/>
    <w:basedOn w:val="a1"/>
    <w:link w:val="aff0"/>
    <w:rsid w:val="00BF656D"/>
    <w:pPr>
      <w:widowControl/>
      <w:autoSpaceDE/>
      <w:autoSpaceDN/>
      <w:adjustRightInd/>
    </w:pPr>
    <w:rPr>
      <w:rFonts w:ascii="Calibri" w:eastAsia="Calibri" w:hAnsi="Calibri"/>
      <w:lang w:eastAsia="en-US"/>
    </w:rPr>
  </w:style>
  <w:style w:type="character" w:customStyle="1" w:styleId="aff0">
    <w:name w:val="Текст концевой сноски Знак"/>
    <w:link w:val="aff"/>
    <w:rsid w:val="00BF656D"/>
    <w:rPr>
      <w:rFonts w:ascii="Calibri" w:eastAsia="Calibri" w:hAnsi="Calibri"/>
      <w:lang w:eastAsia="en-US"/>
    </w:rPr>
  </w:style>
  <w:style w:type="character" w:styleId="aff1">
    <w:name w:val="endnote reference"/>
    <w:rsid w:val="00BF656D"/>
    <w:rPr>
      <w:rFonts w:cs="Times New Roman"/>
      <w:vertAlign w:val="superscript"/>
    </w:rPr>
  </w:style>
  <w:style w:type="character" w:customStyle="1" w:styleId="150">
    <w:name w:val="Знак Знак15"/>
    <w:rsid w:val="00BF656D"/>
    <w:rPr>
      <w:rFonts w:ascii="Calibri" w:eastAsia="Calibri" w:hAnsi="Calibri"/>
      <w:lang w:val="ru-RU" w:eastAsia="en-US" w:bidi="ar-SA"/>
    </w:rPr>
  </w:style>
  <w:style w:type="character" w:customStyle="1" w:styleId="140">
    <w:name w:val="Знак Знак14"/>
    <w:rsid w:val="00BF656D"/>
    <w:rPr>
      <w:rFonts w:ascii="Tahoma" w:eastAsia="Calibri" w:hAnsi="Tahoma" w:cs="Tahoma"/>
      <w:lang w:val="ru-RU" w:eastAsia="en-US" w:bidi="ar-SA"/>
    </w:rPr>
  </w:style>
  <w:style w:type="character" w:customStyle="1" w:styleId="110">
    <w:name w:val="Знак1 Знак Знак Знак1"/>
    <w:rsid w:val="00BF656D"/>
    <w:rPr>
      <w:sz w:val="22"/>
      <w:szCs w:val="22"/>
      <w:lang w:val="ru-RU" w:eastAsia="ru-RU" w:bidi="ar-SA"/>
    </w:rPr>
  </w:style>
  <w:style w:type="paragraph" w:customStyle="1" w:styleId="Default">
    <w:name w:val="Default"/>
    <w:rsid w:val="00BF656D"/>
    <w:pPr>
      <w:autoSpaceDE w:val="0"/>
      <w:autoSpaceDN w:val="0"/>
      <w:adjustRightInd w:val="0"/>
    </w:pPr>
    <w:rPr>
      <w:rFonts w:eastAsia="Calibri"/>
      <w:color w:val="000000"/>
      <w:sz w:val="24"/>
      <w:szCs w:val="24"/>
    </w:rPr>
  </w:style>
  <w:style w:type="character" w:customStyle="1" w:styleId="100">
    <w:name w:val="Знак Знак10"/>
    <w:rsid w:val="00BF656D"/>
    <w:rPr>
      <w:lang w:val="ru-RU" w:eastAsia="ru-RU" w:bidi="ar-SA"/>
    </w:rPr>
  </w:style>
  <w:style w:type="paragraph" w:customStyle="1" w:styleId="aff2">
    <w:name w:val="Заголовок без нумерации"/>
    <w:basedOn w:val="3"/>
    <w:link w:val="aff3"/>
    <w:uiPriority w:val="99"/>
    <w:qFormat/>
    <w:rsid w:val="00BF656D"/>
    <w:pPr>
      <w:numPr>
        <w:ilvl w:val="2"/>
      </w:numPr>
      <w:tabs>
        <w:tab w:val="left" w:pos="851"/>
      </w:tabs>
      <w:spacing w:after="240" w:line="240" w:lineRule="auto"/>
    </w:pPr>
    <w:rPr>
      <w:rFonts w:ascii="Calibri" w:hAnsi="Calibri"/>
      <w:bCs w:val="0"/>
      <w:sz w:val="24"/>
      <w:szCs w:val="20"/>
    </w:rPr>
  </w:style>
  <w:style w:type="character" w:customStyle="1" w:styleId="aff3">
    <w:name w:val="Заголовок без нумерации Знак"/>
    <w:link w:val="aff2"/>
    <w:uiPriority w:val="99"/>
    <w:locked/>
    <w:rsid w:val="00BF656D"/>
    <w:rPr>
      <w:rFonts w:ascii="Calibri" w:eastAsia="Calibri" w:hAnsi="Calibri"/>
      <w:b/>
      <w:sz w:val="24"/>
    </w:rPr>
  </w:style>
  <w:style w:type="paragraph" w:customStyle="1" w:styleId="17">
    <w:name w:val="1"/>
    <w:basedOn w:val="a1"/>
    <w:rsid w:val="00BF656D"/>
    <w:pPr>
      <w:widowControl/>
      <w:autoSpaceDE/>
      <w:autoSpaceDN/>
      <w:adjustRightInd/>
    </w:pPr>
    <w:rPr>
      <w:rFonts w:ascii="Verdana" w:hAnsi="Verdana" w:cs="Verdana"/>
      <w:lang w:val="en-US" w:eastAsia="en-US"/>
    </w:rPr>
  </w:style>
  <w:style w:type="paragraph" w:styleId="21">
    <w:name w:val="Body Text Indent 2"/>
    <w:basedOn w:val="a1"/>
    <w:link w:val="22"/>
    <w:uiPriority w:val="99"/>
    <w:rsid w:val="00BF656D"/>
    <w:pPr>
      <w:widowControl/>
      <w:autoSpaceDE/>
      <w:autoSpaceDN/>
      <w:adjustRightInd/>
      <w:spacing w:after="120" w:line="480" w:lineRule="auto"/>
      <w:ind w:left="283"/>
    </w:pPr>
  </w:style>
  <w:style w:type="character" w:customStyle="1" w:styleId="22">
    <w:name w:val="Основной текст с отступом 2 Знак"/>
    <w:link w:val="21"/>
    <w:uiPriority w:val="99"/>
    <w:rsid w:val="00BF656D"/>
  </w:style>
  <w:style w:type="character" w:customStyle="1" w:styleId="160">
    <w:name w:val="Знак Знак16"/>
    <w:locked/>
    <w:rsid w:val="00BF656D"/>
    <w:rPr>
      <w:rFonts w:ascii="Tahoma" w:hAnsi="Tahoma" w:cs="Tahoma"/>
      <w:sz w:val="16"/>
      <w:szCs w:val="16"/>
      <w:lang w:val="ru-RU" w:eastAsia="ru-RU" w:bidi="ar-SA"/>
    </w:rPr>
  </w:style>
  <w:style w:type="paragraph" w:styleId="aff4">
    <w:name w:val="Title"/>
    <w:basedOn w:val="a1"/>
    <w:link w:val="aff5"/>
    <w:uiPriority w:val="10"/>
    <w:qFormat/>
    <w:rsid w:val="00BF656D"/>
    <w:pPr>
      <w:widowControl/>
      <w:autoSpaceDE/>
      <w:autoSpaceDN/>
      <w:adjustRightInd/>
      <w:jc w:val="center"/>
    </w:pPr>
    <w:rPr>
      <w:sz w:val="28"/>
      <w:szCs w:val="24"/>
    </w:rPr>
  </w:style>
  <w:style w:type="character" w:customStyle="1" w:styleId="aff5">
    <w:name w:val="Название Знак"/>
    <w:link w:val="aff4"/>
    <w:uiPriority w:val="10"/>
    <w:rsid w:val="00BF656D"/>
    <w:rPr>
      <w:sz w:val="28"/>
      <w:szCs w:val="24"/>
    </w:rPr>
  </w:style>
  <w:style w:type="paragraph" w:styleId="31">
    <w:name w:val="Body Text 3"/>
    <w:basedOn w:val="a1"/>
    <w:link w:val="32"/>
    <w:rsid w:val="00BF656D"/>
    <w:pPr>
      <w:widowControl/>
      <w:autoSpaceDE/>
      <w:autoSpaceDN/>
      <w:adjustRightInd/>
      <w:spacing w:after="120"/>
    </w:pPr>
    <w:rPr>
      <w:sz w:val="16"/>
      <w:szCs w:val="16"/>
    </w:rPr>
  </w:style>
  <w:style w:type="character" w:customStyle="1" w:styleId="32">
    <w:name w:val="Основной текст 3 Знак"/>
    <w:link w:val="31"/>
    <w:rsid w:val="00BF656D"/>
    <w:rPr>
      <w:sz w:val="16"/>
      <w:szCs w:val="16"/>
    </w:rPr>
  </w:style>
  <w:style w:type="paragraph" w:customStyle="1" w:styleId="CharChar1CharChar1CharChar">
    <w:name w:val="Char Char Знак Знак1 Char Char1 Знак Знак Char Char"/>
    <w:basedOn w:val="a1"/>
    <w:rsid w:val="00BF656D"/>
    <w:pPr>
      <w:widowControl/>
      <w:autoSpaceDE/>
      <w:autoSpaceDN/>
      <w:adjustRightInd/>
      <w:spacing w:before="100" w:beforeAutospacing="1" w:after="100" w:afterAutospacing="1"/>
    </w:pPr>
    <w:rPr>
      <w:rFonts w:ascii="Tahoma" w:hAnsi="Tahoma"/>
      <w:lang w:val="en-US" w:eastAsia="en-US"/>
    </w:rPr>
  </w:style>
  <w:style w:type="character" w:customStyle="1" w:styleId="18">
    <w:name w:val="Знак1 Знак Знак Знак"/>
    <w:rsid w:val="00BF656D"/>
    <w:rPr>
      <w:lang w:val="ru-RU" w:eastAsia="ru-RU" w:bidi="ar-SA"/>
    </w:rPr>
  </w:style>
  <w:style w:type="paragraph" w:customStyle="1" w:styleId="aff6">
    <w:name w:val="Знак"/>
    <w:basedOn w:val="a1"/>
    <w:rsid w:val="00BF656D"/>
    <w:pPr>
      <w:widowControl/>
      <w:autoSpaceDE/>
      <w:autoSpaceDN/>
      <w:adjustRightInd/>
    </w:pPr>
    <w:rPr>
      <w:rFonts w:ascii="Verdana" w:hAnsi="Verdana" w:cs="Verdana"/>
      <w:lang w:val="en-US" w:eastAsia="en-US"/>
    </w:rPr>
  </w:style>
  <w:style w:type="character" w:customStyle="1" w:styleId="b-serp-urlitem">
    <w:name w:val="b-serp-url__item"/>
    <w:rsid w:val="00BF656D"/>
  </w:style>
  <w:style w:type="character" w:customStyle="1" w:styleId="23">
    <w:name w:val="Основной текст (2)_"/>
    <w:link w:val="24"/>
    <w:rsid w:val="00BF656D"/>
    <w:rPr>
      <w:b/>
      <w:bCs/>
      <w:spacing w:val="1"/>
      <w:sz w:val="26"/>
      <w:szCs w:val="26"/>
      <w:shd w:val="clear" w:color="auto" w:fill="FFFFFF"/>
    </w:rPr>
  </w:style>
  <w:style w:type="paragraph" w:customStyle="1" w:styleId="24">
    <w:name w:val="Основной текст (2)"/>
    <w:basedOn w:val="a1"/>
    <w:link w:val="23"/>
    <w:rsid w:val="00BF656D"/>
    <w:pPr>
      <w:shd w:val="clear" w:color="auto" w:fill="FFFFFF"/>
      <w:autoSpaceDE/>
      <w:autoSpaceDN/>
      <w:adjustRightInd/>
      <w:spacing w:after="300" w:line="324" w:lineRule="exact"/>
      <w:jc w:val="center"/>
    </w:pPr>
    <w:rPr>
      <w:b/>
      <w:bCs/>
      <w:spacing w:val="1"/>
      <w:sz w:val="26"/>
      <w:szCs w:val="26"/>
    </w:rPr>
  </w:style>
  <w:style w:type="character" w:customStyle="1" w:styleId="aff7">
    <w:name w:val="Основной текст + Полужирный"/>
    <w:aliases w:val="Курсив,Интервал 0 pt"/>
    <w:rsid w:val="00BF656D"/>
    <w:rPr>
      <w:rFonts w:ascii="Times New Roman" w:hAnsi="Times New Roman" w:cs="Times New Roman"/>
      <w:b/>
      <w:bCs/>
      <w:i/>
      <w:iCs/>
      <w:spacing w:val="3"/>
      <w:u w:val="none"/>
      <w:lang w:val="ru-RU" w:eastAsia="ru-RU" w:bidi="ar-SA"/>
    </w:rPr>
  </w:style>
  <w:style w:type="character" w:customStyle="1" w:styleId="130">
    <w:name w:val="Знак Знак13"/>
    <w:locked/>
    <w:rsid w:val="00BF656D"/>
    <w:rPr>
      <w:lang w:val="ru-RU" w:eastAsia="ru-RU" w:bidi="ar-SA"/>
    </w:rPr>
  </w:style>
  <w:style w:type="character" w:customStyle="1" w:styleId="120">
    <w:name w:val="Знак Знак12"/>
    <w:locked/>
    <w:rsid w:val="00BF656D"/>
    <w:rPr>
      <w:lang w:val="ru-RU" w:eastAsia="ru-RU" w:bidi="ar-SA"/>
    </w:rPr>
  </w:style>
  <w:style w:type="character" w:customStyle="1" w:styleId="111">
    <w:name w:val="Знак Знак11"/>
    <w:locked/>
    <w:rsid w:val="00BF656D"/>
    <w:rPr>
      <w:b/>
      <w:bCs/>
      <w:lang w:val="ru-RU" w:eastAsia="ru-RU" w:bidi="ar-SA"/>
    </w:rPr>
  </w:style>
  <w:style w:type="character" w:customStyle="1" w:styleId="43">
    <w:name w:val="Основной текст (4)3"/>
    <w:uiPriority w:val="99"/>
    <w:rsid w:val="00BF656D"/>
    <w:rPr>
      <w:rFonts w:cs="Times New Roman"/>
      <w:shd w:val="clear" w:color="auto" w:fill="FFFFFF"/>
    </w:rPr>
  </w:style>
  <w:style w:type="character" w:customStyle="1" w:styleId="420">
    <w:name w:val="Основной текст (4)2"/>
    <w:uiPriority w:val="99"/>
    <w:rsid w:val="00BF656D"/>
    <w:rPr>
      <w:rFonts w:cs="Times New Roman"/>
      <w:shd w:val="clear" w:color="auto" w:fill="FFFFFF"/>
    </w:rPr>
  </w:style>
  <w:style w:type="character" w:customStyle="1" w:styleId="600">
    <w:name w:val="Основной текст (60)_"/>
    <w:link w:val="601"/>
    <w:uiPriority w:val="99"/>
    <w:locked/>
    <w:rsid w:val="00BF656D"/>
    <w:rPr>
      <w:sz w:val="21"/>
      <w:szCs w:val="21"/>
      <w:shd w:val="clear" w:color="auto" w:fill="FFFFFF"/>
    </w:rPr>
  </w:style>
  <w:style w:type="paragraph" w:customStyle="1" w:styleId="601">
    <w:name w:val="Основной текст (60)1"/>
    <w:basedOn w:val="a1"/>
    <w:link w:val="600"/>
    <w:uiPriority w:val="99"/>
    <w:rsid w:val="00BF656D"/>
    <w:pPr>
      <w:widowControl/>
      <w:shd w:val="clear" w:color="auto" w:fill="FFFFFF"/>
      <w:autoSpaceDE/>
      <w:autoSpaceDN/>
      <w:adjustRightInd/>
      <w:spacing w:line="240" w:lineRule="atLeast"/>
    </w:pPr>
    <w:rPr>
      <w:sz w:val="21"/>
      <w:szCs w:val="21"/>
      <w:shd w:val="clear" w:color="auto" w:fill="FFFFFF"/>
    </w:rPr>
  </w:style>
  <w:style w:type="character" w:styleId="aff8">
    <w:name w:val="FollowedHyperlink"/>
    <w:uiPriority w:val="99"/>
    <w:rsid w:val="00BF656D"/>
    <w:rPr>
      <w:rFonts w:cs="Times New Roman"/>
      <w:color w:val="800080"/>
      <w:u w:val="single"/>
    </w:rPr>
  </w:style>
  <w:style w:type="character" w:customStyle="1" w:styleId="BodyTextChar">
    <w:name w:val="Body Text Char"/>
    <w:aliases w:val="Знак1 Знак Char"/>
    <w:locked/>
    <w:rsid w:val="00BF656D"/>
    <w:rPr>
      <w:rFonts w:ascii="Times New Roman" w:hAnsi="Times New Roman" w:cs="Times New Roman"/>
      <w:sz w:val="20"/>
      <w:szCs w:val="20"/>
      <w:shd w:val="clear" w:color="auto" w:fill="FFFFFF"/>
      <w:lang w:eastAsia="ru-RU"/>
    </w:rPr>
  </w:style>
  <w:style w:type="paragraph" w:customStyle="1" w:styleId="19">
    <w:name w:val="Абзац списка1"/>
    <w:basedOn w:val="a1"/>
    <w:link w:val="ListParagraphChar"/>
    <w:rsid w:val="00BF656D"/>
    <w:pPr>
      <w:widowControl/>
      <w:autoSpaceDE/>
      <w:autoSpaceDN/>
      <w:adjustRightInd/>
      <w:spacing w:after="200" w:line="276" w:lineRule="auto"/>
      <w:ind w:left="720"/>
      <w:contextualSpacing/>
    </w:pPr>
    <w:rPr>
      <w:rFonts w:ascii="Calibri" w:eastAsia="Calibri" w:hAnsi="Calibri"/>
      <w:sz w:val="24"/>
      <w:szCs w:val="24"/>
    </w:rPr>
  </w:style>
  <w:style w:type="character" w:customStyle="1" w:styleId="ListParagraphChar">
    <w:name w:val="List Paragraph Char"/>
    <w:link w:val="19"/>
    <w:locked/>
    <w:rsid w:val="00BF656D"/>
    <w:rPr>
      <w:rFonts w:ascii="Calibri" w:eastAsia="Calibri" w:hAnsi="Calibri"/>
      <w:sz w:val="24"/>
      <w:szCs w:val="24"/>
    </w:rPr>
  </w:style>
  <w:style w:type="character" w:customStyle="1" w:styleId="WW8Num1z0">
    <w:name w:val="WW8Num1z0"/>
    <w:rsid w:val="00BF656D"/>
  </w:style>
  <w:style w:type="character" w:customStyle="1" w:styleId="WW8Num1z1">
    <w:name w:val="WW8Num1z1"/>
    <w:rsid w:val="00BF656D"/>
  </w:style>
  <w:style w:type="character" w:customStyle="1" w:styleId="WW8Num1z2">
    <w:name w:val="WW8Num1z2"/>
    <w:rsid w:val="00BF656D"/>
  </w:style>
  <w:style w:type="character" w:customStyle="1" w:styleId="WW8Num1z3">
    <w:name w:val="WW8Num1z3"/>
    <w:rsid w:val="00BF656D"/>
  </w:style>
  <w:style w:type="character" w:customStyle="1" w:styleId="WW8Num1z4">
    <w:name w:val="WW8Num1z4"/>
    <w:rsid w:val="00BF656D"/>
  </w:style>
  <w:style w:type="character" w:customStyle="1" w:styleId="WW8Num1z5">
    <w:name w:val="WW8Num1z5"/>
    <w:rsid w:val="00BF656D"/>
  </w:style>
  <w:style w:type="character" w:customStyle="1" w:styleId="WW8Num1z6">
    <w:name w:val="WW8Num1z6"/>
    <w:rsid w:val="00BF656D"/>
  </w:style>
  <w:style w:type="character" w:customStyle="1" w:styleId="WW8Num1z7">
    <w:name w:val="WW8Num1z7"/>
    <w:rsid w:val="00BF656D"/>
  </w:style>
  <w:style w:type="character" w:customStyle="1" w:styleId="WW8Num1z8">
    <w:name w:val="WW8Num1z8"/>
    <w:rsid w:val="00BF656D"/>
  </w:style>
  <w:style w:type="character" w:customStyle="1" w:styleId="WW8Num2z0">
    <w:name w:val="WW8Num2z0"/>
    <w:rsid w:val="00BF656D"/>
  </w:style>
  <w:style w:type="character" w:customStyle="1" w:styleId="WW8Num2z1">
    <w:name w:val="WW8Num2z1"/>
    <w:rsid w:val="00BF656D"/>
  </w:style>
  <w:style w:type="character" w:customStyle="1" w:styleId="WW8Num2z2">
    <w:name w:val="WW8Num2z2"/>
    <w:rsid w:val="00BF656D"/>
  </w:style>
  <w:style w:type="character" w:customStyle="1" w:styleId="WW8Num2z3">
    <w:name w:val="WW8Num2z3"/>
    <w:rsid w:val="00BF656D"/>
  </w:style>
  <w:style w:type="character" w:customStyle="1" w:styleId="WW8Num2z4">
    <w:name w:val="WW8Num2z4"/>
    <w:rsid w:val="00BF656D"/>
  </w:style>
  <w:style w:type="character" w:customStyle="1" w:styleId="WW8Num2z5">
    <w:name w:val="WW8Num2z5"/>
    <w:rsid w:val="00BF656D"/>
  </w:style>
  <w:style w:type="character" w:customStyle="1" w:styleId="WW8Num2z6">
    <w:name w:val="WW8Num2z6"/>
    <w:rsid w:val="00BF656D"/>
  </w:style>
  <w:style w:type="character" w:customStyle="1" w:styleId="WW8Num2z7">
    <w:name w:val="WW8Num2z7"/>
    <w:rsid w:val="00BF656D"/>
  </w:style>
  <w:style w:type="character" w:customStyle="1" w:styleId="WW8Num2z8">
    <w:name w:val="WW8Num2z8"/>
    <w:rsid w:val="00BF656D"/>
  </w:style>
  <w:style w:type="character" w:customStyle="1" w:styleId="aff9">
    <w:name w:val="Верхний колонтитул Знак"/>
    <w:rsid w:val="00BF656D"/>
    <w:rPr>
      <w:rFonts w:cs="Times New Roman"/>
      <w:sz w:val="24"/>
      <w:szCs w:val="24"/>
    </w:rPr>
  </w:style>
  <w:style w:type="paragraph" w:customStyle="1" w:styleId="affa">
    <w:name w:val="Заголовок"/>
    <w:basedOn w:val="a1"/>
    <w:next w:val="afb"/>
    <w:rsid w:val="00BF656D"/>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ffb">
    <w:name w:val="List"/>
    <w:basedOn w:val="afb"/>
    <w:rsid w:val="00BF656D"/>
    <w:pPr>
      <w:shd w:val="clear" w:color="auto" w:fill="auto"/>
      <w:suppressAutoHyphens/>
      <w:spacing w:after="120" w:line="240" w:lineRule="auto"/>
      <w:ind w:firstLine="0"/>
    </w:pPr>
    <w:rPr>
      <w:rFonts w:eastAsia="Calibri" w:cs="Mangal"/>
      <w:sz w:val="24"/>
      <w:szCs w:val="24"/>
      <w:lang w:eastAsia="ar-SA"/>
    </w:rPr>
  </w:style>
  <w:style w:type="paragraph" w:customStyle="1" w:styleId="1a">
    <w:name w:val="Название1"/>
    <w:basedOn w:val="a1"/>
    <w:rsid w:val="00BF656D"/>
    <w:pPr>
      <w:widowControl/>
      <w:suppressLineNumbers/>
      <w:suppressAutoHyphens/>
      <w:autoSpaceDE/>
      <w:autoSpaceDN/>
      <w:adjustRightInd/>
      <w:spacing w:before="120" w:after="120"/>
    </w:pPr>
    <w:rPr>
      <w:rFonts w:eastAsia="Calibri" w:cs="Mangal"/>
      <w:i/>
      <w:iCs/>
      <w:sz w:val="24"/>
      <w:szCs w:val="24"/>
      <w:lang w:eastAsia="ar-SA"/>
    </w:rPr>
  </w:style>
  <w:style w:type="paragraph" w:customStyle="1" w:styleId="1b">
    <w:name w:val="Указатель1"/>
    <w:basedOn w:val="a1"/>
    <w:rsid w:val="00BF656D"/>
    <w:pPr>
      <w:widowControl/>
      <w:suppressLineNumbers/>
      <w:suppressAutoHyphens/>
      <w:autoSpaceDE/>
      <w:autoSpaceDN/>
      <w:adjustRightInd/>
    </w:pPr>
    <w:rPr>
      <w:rFonts w:eastAsia="Calibri" w:cs="Mangal"/>
      <w:sz w:val="24"/>
      <w:szCs w:val="24"/>
      <w:lang w:eastAsia="ar-SA"/>
    </w:rPr>
  </w:style>
  <w:style w:type="character" w:customStyle="1" w:styleId="91">
    <w:name w:val="Знак Знак9"/>
    <w:rsid w:val="00BF656D"/>
    <w:rPr>
      <w:rFonts w:eastAsia="Calibri"/>
      <w:sz w:val="24"/>
      <w:szCs w:val="24"/>
      <w:lang w:val="ru-RU" w:eastAsia="ar-SA" w:bidi="ar-SA"/>
    </w:rPr>
  </w:style>
  <w:style w:type="paragraph" w:customStyle="1" w:styleId="affc">
    <w:name w:val="Содержимое таблицы"/>
    <w:basedOn w:val="a1"/>
    <w:rsid w:val="00BF656D"/>
    <w:pPr>
      <w:widowControl/>
      <w:suppressLineNumbers/>
      <w:suppressAutoHyphens/>
      <w:autoSpaceDE/>
      <w:autoSpaceDN/>
      <w:adjustRightInd/>
    </w:pPr>
    <w:rPr>
      <w:rFonts w:eastAsia="Calibri"/>
      <w:sz w:val="24"/>
      <w:szCs w:val="24"/>
      <w:lang w:eastAsia="ar-SA"/>
    </w:rPr>
  </w:style>
  <w:style w:type="paragraph" w:customStyle="1" w:styleId="affd">
    <w:name w:val="Заголовок таблицы"/>
    <w:basedOn w:val="affc"/>
    <w:rsid w:val="00BF656D"/>
    <w:pPr>
      <w:jc w:val="center"/>
    </w:pPr>
    <w:rPr>
      <w:b/>
      <w:bCs/>
    </w:rPr>
  </w:style>
  <w:style w:type="paragraph" w:customStyle="1" w:styleId="xl67">
    <w:name w:val="xl67"/>
    <w:basedOn w:val="a1"/>
    <w:rsid w:val="00BF656D"/>
    <w:pPr>
      <w:widowControl/>
      <w:autoSpaceDE/>
      <w:autoSpaceDN/>
      <w:adjustRightInd/>
      <w:spacing w:before="100" w:beforeAutospacing="1" w:after="100" w:afterAutospacing="1"/>
      <w:jc w:val="center"/>
      <w:textAlignment w:val="center"/>
    </w:pPr>
    <w:rPr>
      <w:rFonts w:eastAsia="Calibri"/>
      <w:sz w:val="24"/>
      <w:szCs w:val="24"/>
    </w:rPr>
  </w:style>
  <w:style w:type="paragraph" w:customStyle="1" w:styleId="xl68">
    <w:name w:val="xl6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69">
    <w:name w:val="xl6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0">
    <w:name w:val="xl7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b/>
      <w:bCs/>
      <w:color w:val="000000"/>
      <w:sz w:val="24"/>
      <w:szCs w:val="24"/>
    </w:rPr>
  </w:style>
  <w:style w:type="paragraph" w:customStyle="1" w:styleId="xl71">
    <w:name w:val="xl7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2">
    <w:name w:val="xl7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3">
    <w:name w:val="xl7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4">
    <w:name w:val="xl7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5">
    <w:name w:val="xl7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6">
    <w:name w:val="xl76"/>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77">
    <w:name w:val="xl7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78">
    <w:name w:val="xl7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9">
    <w:name w:val="xl7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0">
    <w:name w:val="xl8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1">
    <w:name w:val="xl8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rPr>
  </w:style>
  <w:style w:type="paragraph" w:customStyle="1" w:styleId="xl82">
    <w:name w:val="xl8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Calibri"/>
      <w:b/>
      <w:bCs/>
      <w:color w:val="000000"/>
      <w:sz w:val="24"/>
      <w:szCs w:val="24"/>
    </w:rPr>
  </w:style>
  <w:style w:type="paragraph" w:customStyle="1" w:styleId="xl83">
    <w:name w:val="xl8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84">
    <w:name w:val="xl84"/>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b/>
      <w:bCs/>
    </w:rPr>
  </w:style>
  <w:style w:type="paragraph" w:customStyle="1" w:styleId="xl85">
    <w:name w:val="xl8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6">
    <w:name w:val="xl86"/>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87">
    <w:name w:val="xl8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8">
    <w:name w:val="xl8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sz w:val="24"/>
      <w:szCs w:val="24"/>
    </w:rPr>
  </w:style>
  <w:style w:type="paragraph" w:customStyle="1" w:styleId="xl89">
    <w:name w:val="xl8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sz w:val="24"/>
      <w:szCs w:val="24"/>
    </w:rPr>
  </w:style>
  <w:style w:type="paragraph" w:customStyle="1" w:styleId="xl90">
    <w:name w:val="xl9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1">
    <w:name w:val="xl9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2">
    <w:name w:val="xl9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3">
    <w:name w:val="xl9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4">
    <w:name w:val="xl9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font5">
    <w:name w:val="font5"/>
    <w:basedOn w:val="a1"/>
    <w:rsid w:val="00BF656D"/>
    <w:pPr>
      <w:widowControl/>
      <w:autoSpaceDE/>
      <w:autoSpaceDN/>
      <w:adjustRightInd/>
      <w:spacing w:before="100" w:beforeAutospacing="1" w:after="100" w:afterAutospacing="1"/>
    </w:pPr>
    <w:rPr>
      <w:rFonts w:eastAsia="Calibri"/>
      <w:color w:val="000000"/>
    </w:rPr>
  </w:style>
  <w:style w:type="paragraph" w:customStyle="1" w:styleId="xl65">
    <w:name w:val="xl65"/>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66">
    <w:name w:val="xl66"/>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rPr>
  </w:style>
  <w:style w:type="paragraph" w:customStyle="1" w:styleId="xl95">
    <w:name w:val="xl95"/>
    <w:basedOn w:val="a1"/>
    <w:rsid w:val="00BF656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color w:val="000000"/>
    </w:rPr>
  </w:style>
  <w:style w:type="paragraph" w:customStyle="1" w:styleId="xl96">
    <w:name w:val="xl96"/>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7">
    <w:name w:val="xl97"/>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8">
    <w:name w:val="xl98"/>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99">
    <w:name w:val="xl99"/>
    <w:basedOn w:val="a1"/>
    <w:rsid w:val="00BF656D"/>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rPr>
  </w:style>
  <w:style w:type="paragraph" w:customStyle="1" w:styleId="xl100">
    <w:name w:val="xl100"/>
    <w:basedOn w:val="a1"/>
    <w:rsid w:val="00BF656D"/>
    <w:pPr>
      <w:widowControl/>
      <w:pBdr>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101">
    <w:name w:val="xl101"/>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b/>
      <w:bCs/>
      <w:color w:val="000000"/>
    </w:rPr>
  </w:style>
  <w:style w:type="paragraph" w:customStyle="1" w:styleId="xl102">
    <w:name w:val="xl102"/>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rPr>
  </w:style>
  <w:style w:type="paragraph" w:customStyle="1" w:styleId="xl103">
    <w:name w:val="xl103"/>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rPr>
  </w:style>
  <w:style w:type="paragraph" w:customStyle="1" w:styleId="xl104">
    <w:name w:val="xl104"/>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b/>
      <w:bCs/>
      <w:color w:val="000000"/>
    </w:rPr>
  </w:style>
  <w:style w:type="paragraph" w:customStyle="1" w:styleId="xl105">
    <w:name w:val="xl105"/>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106">
    <w:name w:val="xl106"/>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styleId="affe">
    <w:name w:val="Body Text Indent"/>
    <w:basedOn w:val="a1"/>
    <w:link w:val="afff"/>
    <w:rsid w:val="00BF656D"/>
    <w:pPr>
      <w:widowControl/>
      <w:autoSpaceDE/>
      <w:autoSpaceDN/>
      <w:adjustRightInd/>
      <w:spacing w:line="360" w:lineRule="auto"/>
      <w:ind w:right="284" w:firstLine="709"/>
      <w:jc w:val="both"/>
    </w:pPr>
    <w:rPr>
      <w:rFonts w:ascii="Cambria" w:eastAsia="Calibri" w:hAnsi="Cambria"/>
      <w:sz w:val="28"/>
      <w:szCs w:val="24"/>
    </w:rPr>
  </w:style>
  <w:style w:type="character" w:customStyle="1" w:styleId="afff">
    <w:name w:val="Основной текст с отступом Знак"/>
    <w:link w:val="affe"/>
    <w:rsid w:val="00BF656D"/>
    <w:rPr>
      <w:rFonts w:ascii="Cambria" w:eastAsia="Calibri" w:hAnsi="Cambria"/>
      <w:sz w:val="28"/>
      <w:szCs w:val="24"/>
    </w:rPr>
  </w:style>
  <w:style w:type="paragraph" w:customStyle="1" w:styleId="1">
    <w:name w:val="Красная строка1"/>
    <w:basedOn w:val="afb"/>
    <w:rsid w:val="00BF656D"/>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BF656D"/>
    <w:pPr>
      <w:tabs>
        <w:tab w:val="left" w:pos="1260"/>
      </w:tabs>
      <w:contextualSpacing w:val="0"/>
    </w:pPr>
  </w:style>
  <w:style w:type="paragraph" w:styleId="a0">
    <w:name w:val="List Bullet"/>
    <w:basedOn w:val="a1"/>
    <w:rsid w:val="00BF656D"/>
    <w:pPr>
      <w:widowControl/>
      <w:numPr>
        <w:numId w:val="10"/>
      </w:numPr>
      <w:tabs>
        <w:tab w:val="clear" w:pos="360"/>
        <w:tab w:val="num" w:pos="720"/>
        <w:tab w:val="num" w:pos="1361"/>
      </w:tabs>
      <w:autoSpaceDE/>
      <w:autoSpaceDN/>
      <w:adjustRightInd/>
      <w:spacing w:line="360" w:lineRule="auto"/>
      <w:ind w:left="0" w:firstLine="1021"/>
      <w:contextualSpacing/>
      <w:jc w:val="both"/>
    </w:pPr>
    <w:rPr>
      <w:rFonts w:ascii="Cambria" w:eastAsia="Calibri" w:hAnsi="Cambria"/>
      <w:sz w:val="24"/>
      <w:szCs w:val="24"/>
      <w:lang w:val="en-US"/>
    </w:rPr>
  </w:style>
  <w:style w:type="character" w:customStyle="1" w:styleId="S0">
    <w:name w:val="S_Маркированный Знак Знак"/>
    <w:link w:val="S"/>
    <w:locked/>
    <w:rsid w:val="00BF656D"/>
    <w:rPr>
      <w:rFonts w:ascii="Cambria" w:eastAsia="Calibri" w:hAnsi="Cambria"/>
      <w:sz w:val="24"/>
      <w:szCs w:val="24"/>
      <w:lang w:val="en-US"/>
    </w:rPr>
  </w:style>
  <w:style w:type="paragraph" w:customStyle="1" w:styleId="S31">
    <w:name w:val="S_Нумерованный_3.1"/>
    <w:basedOn w:val="a1"/>
    <w:link w:val="S310"/>
    <w:autoRedefine/>
    <w:rsid w:val="00BF656D"/>
    <w:pPr>
      <w:widowControl/>
      <w:autoSpaceDE/>
      <w:autoSpaceDN/>
      <w:adjustRightInd/>
      <w:spacing w:line="360" w:lineRule="auto"/>
      <w:ind w:firstLine="624"/>
      <w:jc w:val="both"/>
    </w:pPr>
    <w:rPr>
      <w:rFonts w:ascii="Cambria" w:eastAsia="Calibri" w:hAnsi="Cambria"/>
      <w:sz w:val="28"/>
      <w:szCs w:val="28"/>
    </w:rPr>
  </w:style>
  <w:style w:type="character" w:customStyle="1" w:styleId="S310">
    <w:name w:val="S_Нумерованный_3.1 Знак Знак"/>
    <w:link w:val="S31"/>
    <w:locked/>
    <w:rsid w:val="00BF656D"/>
    <w:rPr>
      <w:rFonts w:ascii="Cambria" w:eastAsia="Calibri" w:hAnsi="Cambria"/>
      <w:sz w:val="28"/>
      <w:szCs w:val="28"/>
    </w:rPr>
  </w:style>
  <w:style w:type="character" w:customStyle="1" w:styleId="WW8Num3z0">
    <w:name w:val="WW8Num3z0"/>
    <w:rsid w:val="00BF656D"/>
    <w:rPr>
      <w:rFonts w:ascii="Symbol" w:hAnsi="Symbol"/>
    </w:rPr>
  </w:style>
  <w:style w:type="character" w:customStyle="1" w:styleId="WW8Num4z0">
    <w:name w:val="WW8Num4z0"/>
    <w:rsid w:val="00BF656D"/>
    <w:rPr>
      <w:rFonts w:ascii="Symbol" w:hAnsi="Symbol"/>
    </w:rPr>
  </w:style>
  <w:style w:type="character" w:customStyle="1" w:styleId="WW8Num5z0">
    <w:name w:val="WW8Num5z0"/>
    <w:rsid w:val="00BF656D"/>
    <w:rPr>
      <w:rFonts w:ascii="Symbol" w:hAnsi="Symbol"/>
    </w:rPr>
  </w:style>
  <w:style w:type="character" w:customStyle="1" w:styleId="WW8Num6z0">
    <w:name w:val="WW8Num6z0"/>
    <w:rsid w:val="00BF656D"/>
    <w:rPr>
      <w:rFonts w:ascii="Symbol" w:hAnsi="Symbol"/>
    </w:rPr>
  </w:style>
  <w:style w:type="character" w:customStyle="1" w:styleId="WW8Num7z0">
    <w:name w:val="WW8Num7z0"/>
    <w:rsid w:val="00BF656D"/>
    <w:rPr>
      <w:rFonts w:ascii="Symbol" w:hAnsi="Symbol"/>
    </w:rPr>
  </w:style>
  <w:style w:type="character" w:customStyle="1" w:styleId="WW8Num8z0">
    <w:name w:val="WW8Num8z0"/>
    <w:rsid w:val="00BF656D"/>
    <w:rPr>
      <w:rFonts w:ascii="Symbol" w:hAnsi="Symbol"/>
    </w:rPr>
  </w:style>
  <w:style w:type="character" w:customStyle="1" w:styleId="WW8Num9z0">
    <w:name w:val="WW8Num9z0"/>
    <w:rsid w:val="00BF656D"/>
    <w:rPr>
      <w:rFonts w:ascii="Symbol" w:hAnsi="Symbol"/>
    </w:rPr>
  </w:style>
  <w:style w:type="character" w:customStyle="1" w:styleId="WW8Num10z0">
    <w:name w:val="WW8Num10z0"/>
    <w:rsid w:val="00BF656D"/>
    <w:rPr>
      <w:rFonts w:ascii="Times New Roman" w:hAnsi="Times New Roman"/>
    </w:rPr>
  </w:style>
  <w:style w:type="character" w:customStyle="1" w:styleId="Absatz-Standardschriftart">
    <w:name w:val="Absatz-Standardschriftart"/>
    <w:rsid w:val="00BF656D"/>
  </w:style>
  <w:style w:type="character" w:customStyle="1" w:styleId="WW-Absatz-Standardschriftart">
    <w:name w:val="WW-Absatz-Standardschriftart"/>
    <w:rsid w:val="00BF656D"/>
  </w:style>
  <w:style w:type="character" w:customStyle="1" w:styleId="WW-Absatz-Standardschriftart1">
    <w:name w:val="WW-Absatz-Standardschriftart1"/>
    <w:rsid w:val="00BF656D"/>
  </w:style>
  <w:style w:type="character" w:customStyle="1" w:styleId="WW-Absatz-Standardschriftart11">
    <w:name w:val="WW-Absatz-Standardschriftart11"/>
    <w:rsid w:val="00BF656D"/>
  </w:style>
  <w:style w:type="character" w:customStyle="1" w:styleId="WW-Absatz-Standardschriftart111">
    <w:name w:val="WW-Absatz-Standardschriftart111"/>
    <w:rsid w:val="00BF656D"/>
  </w:style>
  <w:style w:type="character" w:customStyle="1" w:styleId="WW-Absatz-Standardschriftart1111">
    <w:name w:val="WW-Absatz-Standardschriftart1111"/>
    <w:rsid w:val="00BF656D"/>
  </w:style>
  <w:style w:type="character" w:customStyle="1" w:styleId="WW-Absatz-Standardschriftart11111">
    <w:name w:val="WW-Absatz-Standardschriftart11111"/>
    <w:rsid w:val="00BF656D"/>
  </w:style>
  <w:style w:type="character" w:customStyle="1" w:styleId="WW8Num3z1">
    <w:name w:val="WW8Num3z1"/>
    <w:rsid w:val="00BF656D"/>
    <w:rPr>
      <w:rFonts w:ascii="Courier New" w:hAnsi="Courier New"/>
    </w:rPr>
  </w:style>
  <w:style w:type="character" w:customStyle="1" w:styleId="WW8Num3z2">
    <w:name w:val="WW8Num3z2"/>
    <w:rsid w:val="00BF656D"/>
    <w:rPr>
      <w:rFonts w:ascii="Wingdings" w:hAnsi="Wingdings"/>
    </w:rPr>
  </w:style>
  <w:style w:type="character" w:customStyle="1" w:styleId="WW8Num6z1">
    <w:name w:val="WW8Num6z1"/>
    <w:rsid w:val="00BF656D"/>
    <w:rPr>
      <w:rFonts w:ascii="Courier New" w:hAnsi="Courier New"/>
    </w:rPr>
  </w:style>
  <w:style w:type="character" w:customStyle="1" w:styleId="WW8Num6z2">
    <w:name w:val="WW8Num6z2"/>
    <w:rsid w:val="00BF656D"/>
    <w:rPr>
      <w:rFonts w:ascii="Wingdings" w:hAnsi="Wingdings"/>
    </w:rPr>
  </w:style>
  <w:style w:type="character" w:customStyle="1" w:styleId="WW8Num8z1">
    <w:name w:val="WW8Num8z1"/>
    <w:rsid w:val="00BF656D"/>
    <w:rPr>
      <w:rFonts w:ascii="Courier New" w:hAnsi="Courier New"/>
    </w:rPr>
  </w:style>
  <w:style w:type="character" w:customStyle="1" w:styleId="WW8Num8z2">
    <w:name w:val="WW8Num8z2"/>
    <w:rsid w:val="00BF656D"/>
    <w:rPr>
      <w:rFonts w:ascii="Wingdings" w:hAnsi="Wingdings"/>
    </w:rPr>
  </w:style>
  <w:style w:type="character" w:customStyle="1" w:styleId="WW8Num10z1">
    <w:name w:val="WW8Num10z1"/>
    <w:rsid w:val="00BF656D"/>
    <w:rPr>
      <w:rFonts w:ascii="Courier New" w:hAnsi="Courier New"/>
    </w:rPr>
  </w:style>
  <w:style w:type="character" w:customStyle="1" w:styleId="WW8Num10z2">
    <w:name w:val="WW8Num10z2"/>
    <w:rsid w:val="00BF656D"/>
    <w:rPr>
      <w:rFonts w:ascii="Wingdings" w:hAnsi="Wingdings"/>
    </w:rPr>
  </w:style>
  <w:style w:type="character" w:customStyle="1" w:styleId="WW8Num10z3">
    <w:name w:val="WW8Num10z3"/>
    <w:rsid w:val="00BF656D"/>
    <w:rPr>
      <w:rFonts w:ascii="Symbol" w:hAnsi="Symbol"/>
    </w:rPr>
  </w:style>
  <w:style w:type="character" w:customStyle="1" w:styleId="WW8Num11z0">
    <w:name w:val="WW8Num11z0"/>
    <w:rsid w:val="00BF656D"/>
    <w:rPr>
      <w:rFonts w:ascii="Symbol" w:hAnsi="Symbol"/>
    </w:rPr>
  </w:style>
  <w:style w:type="character" w:customStyle="1" w:styleId="WW8Num11z1">
    <w:name w:val="WW8Num11z1"/>
    <w:rsid w:val="00BF656D"/>
    <w:rPr>
      <w:rFonts w:ascii="Courier New" w:hAnsi="Courier New"/>
    </w:rPr>
  </w:style>
  <w:style w:type="character" w:customStyle="1" w:styleId="WW8Num11z2">
    <w:name w:val="WW8Num11z2"/>
    <w:rsid w:val="00BF656D"/>
    <w:rPr>
      <w:rFonts w:ascii="Wingdings" w:hAnsi="Wingdings"/>
    </w:rPr>
  </w:style>
  <w:style w:type="character" w:customStyle="1" w:styleId="WW8Num12z0">
    <w:name w:val="WW8Num12z0"/>
    <w:rsid w:val="00BF656D"/>
    <w:rPr>
      <w:rFonts w:ascii="Symbol" w:hAnsi="Symbol"/>
    </w:rPr>
  </w:style>
  <w:style w:type="character" w:customStyle="1" w:styleId="WW8Num12z1">
    <w:name w:val="WW8Num12z1"/>
    <w:rsid w:val="00BF656D"/>
    <w:rPr>
      <w:rFonts w:ascii="Courier New" w:hAnsi="Courier New"/>
    </w:rPr>
  </w:style>
  <w:style w:type="character" w:customStyle="1" w:styleId="WW8Num12z2">
    <w:name w:val="WW8Num12z2"/>
    <w:rsid w:val="00BF656D"/>
    <w:rPr>
      <w:rFonts w:ascii="Wingdings" w:hAnsi="Wingdings"/>
    </w:rPr>
  </w:style>
  <w:style w:type="character" w:customStyle="1" w:styleId="WW8Num13z0">
    <w:name w:val="WW8Num13z0"/>
    <w:rsid w:val="00BF656D"/>
    <w:rPr>
      <w:rFonts w:ascii="Symbol" w:hAnsi="Symbol"/>
    </w:rPr>
  </w:style>
  <w:style w:type="character" w:customStyle="1" w:styleId="WW8Num13z1">
    <w:name w:val="WW8Num13z1"/>
    <w:rsid w:val="00BF656D"/>
    <w:rPr>
      <w:rFonts w:ascii="Courier New" w:hAnsi="Courier New"/>
    </w:rPr>
  </w:style>
  <w:style w:type="character" w:customStyle="1" w:styleId="WW8Num13z2">
    <w:name w:val="WW8Num13z2"/>
    <w:rsid w:val="00BF656D"/>
    <w:rPr>
      <w:rFonts w:ascii="Wingdings" w:hAnsi="Wingdings"/>
    </w:rPr>
  </w:style>
  <w:style w:type="character" w:customStyle="1" w:styleId="WW8Num15z0">
    <w:name w:val="WW8Num15z0"/>
    <w:rsid w:val="00BF656D"/>
    <w:rPr>
      <w:rFonts w:ascii="Symbol" w:hAnsi="Symbol"/>
    </w:rPr>
  </w:style>
  <w:style w:type="character" w:customStyle="1" w:styleId="WW8Num15z1">
    <w:name w:val="WW8Num15z1"/>
    <w:rsid w:val="00BF656D"/>
    <w:rPr>
      <w:rFonts w:ascii="Courier New" w:hAnsi="Courier New"/>
    </w:rPr>
  </w:style>
  <w:style w:type="character" w:customStyle="1" w:styleId="WW8Num15z2">
    <w:name w:val="WW8Num15z2"/>
    <w:rsid w:val="00BF656D"/>
    <w:rPr>
      <w:rFonts w:ascii="Wingdings" w:hAnsi="Wingdings"/>
    </w:rPr>
  </w:style>
  <w:style w:type="character" w:customStyle="1" w:styleId="WW8Num16z0">
    <w:name w:val="WW8Num16z0"/>
    <w:rsid w:val="00BF656D"/>
    <w:rPr>
      <w:rFonts w:ascii="Symbol" w:hAnsi="Symbol"/>
    </w:rPr>
  </w:style>
  <w:style w:type="character" w:customStyle="1" w:styleId="WW8Num16z1">
    <w:name w:val="WW8Num16z1"/>
    <w:rsid w:val="00BF656D"/>
    <w:rPr>
      <w:rFonts w:ascii="Courier New" w:hAnsi="Courier New"/>
    </w:rPr>
  </w:style>
  <w:style w:type="character" w:customStyle="1" w:styleId="WW8Num16z2">
    <w:name w:val="WW8Num16z2"/>
    <w:rsid w:val="00BF656D"/>
    <w:rPr>
      <w:rFonts w:ascii="Wingdings" w:hAnsi="Wingdings"/>
    </w:rPr>
  </w:style>
  <w:style w:type="character" w:customStyle="1" w:styleId="WW8Num18z0">
    <w:name w:val="WW8Num18z0"/>
    <w:rsid w:val="00BF656D"/>
    <w:rPr>
      <w:rFonts w:ascii="Symbol" w:hAnsi="Symbol"/>
    </w:rPr>
  </w:style>
  <w:style w:type="character" w:customStyle="1" w:styleId="WW8Num18z1">
    <w:name w:val="WW8Num18z1"/>
    <w:rsid w:val="00BF656D"/>
    <w:rPr>
      <w:rFonts w:ascii="Courier New" w:hAnsi="Courier New"/>
    </w:rPr>
  </w:style>
  <w:style w:type="character" w:customStyle="1" w:styleId="WW8Num18z2">
    <w:name w:val="WW8Num18z2"/>
    <w:rsid w:val="00BF656D"/>
    <w:rPr>
      <w:rFonts w:ascii="Wingdings" w:hAnsi="Wingdings"/>
    </w:rPr>
  </w:style>
  <w:style w:type="character" w:customStyle="1" w:styleId="WW8Num20z0">
    <w:name w:val="WW8Num20z0"/>
    <w:rsid w:val="00BF656D"/>
    <w:rPr>
      <w:rFonts w:ascii="Symbol" w:hAnsi="Symbol"/>
    </w:rPr>
  </w:style>
  <w:style w:type="character" w:customStyle="1" w:styleId="WW8Num20z1">
    <w:name w:val="WW8Num20z1"/>
    <w:rsid w:val="00BF656D"/>
    <w:rPr>
      <w:rFonts w:ascii="Courier New" w:hAnsi="Courier New"/>
    </w:rPr>
  </w:style>
  <w:style w:type="character" w:customStyle="1" w:styleId="WW8Num20z2">
    <w:name w:val="WW8Num20z2"/>
    <w:rsid w:val="00BF656D"/>
    <w:rPr>
      <w:rFonts w:ascii="Wingdings" w:hAnsi="Wingdings"/>
    </w:rPr>
  </w:style>
  <w:style w:type="character" w:customStyle="1" w:styleId="WW8Num21z0">
    <w:name w:val="WW8Num21z0"/>
    <w:rsid w:val="00BF656D"/>
    <w:rPr>
      <w:rFonts w:ascii="Symbol" w:hAnsi="Symbol"/>
    </w:rPr>
  </w:style>
  <w:style w:type="character" w:customStyle="1" w:styleId="WW8Num21z1">
    <w:name w:val="WW8Num21z1"/>
    <w:rsid w:val="00BF656D"/>
    <w:rPr>
      <w:rFonts w:ascii="Courier New" w:hAnsi="Courier New"/>
    </w:rPr>
  </w:style>
  <w:style w:type="character" w:customStyle="1" w:styleId="WW8Num21z2">
    <w:name w:val="WW8Num21z2"/>
    <w:rsid w:val="00BF656D"/>
    <w:rPr>
      <w:rFonts w:ascii="Wingdings" w:hAnsi="Wingdings"/>
    </w:rPr>
  </w:style>
  <w:style w:type="character" w:customStyle="1" w:styleId="WW8Num22z0">
    <w:name w:val="WW8Num22z0"/>
    <w:rsid w:val="00BF656D"/>
    <w:rPr>
      <w:rFonts w:ascii="Symbol" w:hAnsi="Symbol"/>
    </w:rPr>
  </w:style>
  <w:style w:type="character" w:customStyle="1" w:styleId="WW8Num22z1">
    <w:name w:val="WW8Num22z1"/>
    <w:rsid w:val="00BF656D"/>
    <w:rPr>
      <w:rFonts w:ascii="Courier New" w:hAnsi="Courier New"/>
    </w:rPr>
  </w:style>
  <w:style w:type="character" w:customStyle="1" w:styleId="WW8Num22z2">
    <w:name w:val="WW8Num22z2"/>
    <w:rsid w:val="00BF656D"/>
    <w:rPr>
      <w:rFonts w:ascii="Wingdings" w:hAnsi="Wingdings"/>
    </w:rPr>
  </w:style>
  <w:style w:type="character" w:customStyle="1" w:styleId="WW8Num25z0">
    <w:name w:val="WW8Num25z0"/>
    <w:rsid w:val="00BF656D"/>
    <w:rPr>
      <w:rFonts w:ascii="Times New Roman" w:hAnsi="Times New Roman"/>
    </w:rPr>
  </w:style>
  <w:style w:type="character" w:customStyle="1" w:styleId="WW8Num28z0">
    <w:name w:val="WW8Num28z0"/>
    <w:rsid w:val="00BF656D"/>
    <w:rPr>
      <w:rFonts w:ascii="Symbol" w:hAnsi="Symbol"/>
    </w:rPr>
  </w:style>
  <w:style w:type="character" w:customStyle="1" w:styleId="WW8Num28z1">
    <w:name w:val="WW8Num28z1"/>
    <w:rsid w:val="00BF656D"/>
    <w:rPr>
      <w:rFonts w:ascii="Courier New" w:hAnsi="Courier New"/>
    </w:rPr>
  </w:style>
  <w:style w:type="character" w:customStyle="1" w:styleId="WW8Num28z2">
    <w:name w:val="WW8Num28z2"/>
    <w:rsid w:val="00BF656D"/>
    <w:rPr>
      <w:rFonts w:ascii="Wingdings" w:hAnsi="Wingdings"/>
    </w:rPr>
  </w:style>
  <w:style w:type="character" w:customStyle="1" w:styleId="WW8Num29z0">
    <w:name w:val="WW8Num29z0"/>
    <w:rsid w:val="00BF656D"/>
    <w:rPr>
      <w:rFonts w:ascii="Symbol" w:hAnsi="Symbol"/>
    </w:rPr>
  </w:style>
  <w:style w:type="character" w:customStyle="1" w:styleId="WW8Num29z1">
    <w:name w:val="WW8Num29z1"/>
    <w:rsid w:val="00BF656D"/>
    <w:rPr>
      <w:rFonts w:ascii="Courier New" w:hAnsi="Courier New"/>
    </w:rPr>
  </w:style>
  <w:style w:type="character" w:customStyle="1" w:styleId="WW8Num29z2">
    <w:name w:val="WW8Num29z2"/>
    <w:rsid w:val="00BF656D"/>
    <w:rPr>
      <w:rFonts w:ascii="Wingdings" w:hAnsi="Wingdings"/>
    </w:rPr>
  </w:style>
  <w:style w:type="character" w:customStyle="1" w:styleId="WW8Num32z2">
    <w:name w:val="WW8Num32z2"/>
    <w:rsid w:val="00BF656D"/>
    <w:rPr>
      <w:b/>
    </w:rPr>
  </w:style>
  <w:style w:type="character" w:customStyle="1" w:styleId="WW8Num33z0">
    <w:name w:val="WW8Num33z0"/>
    <w:rsid w:val="00BF656D"/>
    <w:rPr>
      <w:rFonts w:ascii="Symbol" w:hAnsi="Symbol"/>
    </w:rPr>
  </w:style>
  <w:style w:type="character" w:customStyle="1" w:styleId="WW8Num33z1">
    <w:name w:val="WW8Num33z1"/>
    <w:rsid w:val="00BF656D"/>
    <w:rPr>
      <w:rFonts w:ascii="Courier New" w:hAnsi="Courier New"/>
    </w:rPr>
  </w:style>
  <w:style w:type="character" w:customStyle="1" w:styleId="WW8Num33z2">
    <w:name w:val="WW8Num33z2"/>
    <w:rsid w:val="00BF656D"/>
    <w:rPr>
      <w:rFonts w:ascii="Wingdings" w:hAnsi="Wingdings"/>
    </w:rPr>
  </w:style>
  <w:style w:type="character" w:customStyle="1" w:styleId="WW8Num34z0">
    <w:name w:val="WW8Num34z0"/>
    <w:rsid w:val="00BF656D"/>
    <w:rPr>
      <w:rFonts w:ascii="Symbol" w:hAnsi="Symbol"/>
    </w:rPr>
  </w:style>
  <w:style w:type="character" w:customStyle="1" w:styleId="WW8Num34z1">
    <w:name w:val="WW8Num34z1"/>
    <w:rsid w:val="00BF656D"/>
    <w:rPr>
      <w:rFonts w:ascii="Courier New" w:hAnsi="Courier New"/>
    </w:rPr>
  </w:style>
  <w:style w:type="character" w:customStyle="1" w:styleId="WW8Num34z2">
    <w:name w:val="WW8Num34z2"/>
    <w:rsid w:val="00BF656D"/>
    <w:rPr>
      <w:rFonts w:ascii="Wingdings" w:hAnsi="Wingdings"/>
    </w:rPr>
  </w:style>
  <w:style w:type="character" w:customStyle="1" w:styleId="WW8Num36z0">
    <w:name w:val="WW8Num36z0"/>
    <w:rsid w:val="00BF656D"/>
    <w:rPr>
      <w:rFonts w:ascii="Symbol" w:hAnsi="Symbol"/>
    </w:rPr>
  </w:style>
  <w:style w:type="character" w:customStyle="1" w:styleId="WW8Num36z1">
    <w:name w:val="WW8Num36z1"/>
    <w:rsid w:val="00BF656D"/>
    <w:rPr>
      <w:rFonts w:ascii="Courier New" w:hAnsi="Courier New"/>
    </w:rPr>
  </w:style>
  <w:style w:type="character" w:customStyle="1" w:styleId="WW8Num36z2">
    <w:name w:val="WW8Num36z2"/>
    <w:rsid w:val="00BF656D"/>
    <w:rPr>
      <w:rFonts w:ascii="Wingdings" w:hAnsi="Wingdings"/>
    </w:rPr>
  </w:style>
  <w:style w:type="character" w:customStyle="1" w:styleId="afff0">
    <w:name w:val="Маркеры списка"/>
    <w:rsid w:val="00BF656D"/>
    <w:rPr>
      <w:rFonts w:ascii="StarSymbol" w:eastAsia="StarSymbol" w:hAnsi="StarSymbol"/>
      <w:sz w:val="18"/>
    </w:rPr>
  </w:style>
  <w:style w:type="paragraph" w:customStyle="1" w:styleId="210">
    <w:name w:val="Основной текст с отступом 21"/>
    <w:basedOn w:val="a1"/>
    <w:rsid w:val="00BF656D"/>
    <w:pPr>
      <w:autoSpaceDE/>
      <w:autoSpaceDN/>
      <w:adjustRightInd/>
      <w:spacing w:line="360" w:lineRule="atLeast"/>
      <w:ind w:firstLine="720"/>
      <w:jc w:val="center"/>
      <w:textAlignment w:val="baseline"/>
    </w:pPr>
    <w:rPr>
      <w:rFonts w:ascii="Cambria" w:eastAsia="Calibri" w:hAnsi="Cambria"/>
      <w:sz w:val="36"/>
      <w:szCs w:val="24"/>
      <w:lang w:val="en-US" w:eastAsia="ar-SA"/>
    </w:rPr>
  </w:style>
  <w:style w:type="paragraph" w:styleId="afff1">
    <w:name w:val="Subtitle"/>
    <w:basedOn w:val="a1"/>
    <w:next w:val="a1"/>
    <w:link w:val="afff2"/>
    <w:uiPriority w:val="11"/>
    <w:qFormat/>
    <w:rsid w:val="00BF656D"/>
    <w:pPr>
      <w:widowControl/>
      <w:autoSpaceDE/>
      <w:autoSpaceDN/>
      <w:adjustRightInd/>
      <w:spacing w:after="560"/>
      <w:jc w:val="center"/>
    </w:pPr>
    <w:rPr>
      <w:rFonts w:ascii="Cambria" w:eastAsia="Calibri" w:hAnsi="Cambria"/>
      <w:caps/>
      <w:spacing w:val="20"/>
      <w:sz w:val="18"/>
      <w:szCs w:val="18"/>
    </w:rPr>
  </w:style>
  <w:style w:type="character" w:customStyle="1" w:styleId="afff2">
    <w:name w:val="Подзаголовок Знак"/>
    <w:link w:val="afff1"/>
    <w:uiPriority w:val="11"/>
    <w:rsid w:val="00BF656D"/>
    <w:rPr>
      <w:rFonts w:ascii="Cambria" w:eastAsia="Calibri" w:hAnsi="Cambria"/>
      <w:caps/>
      <w:spacing w:val="20"/>
      <w:sz w:val="18"/>
      <w:szCs w:val="18"/>
    </w:rPr>
  </w:style>
  <w:style w:type="paragraph" w:customStyle="1" w:styleId="211">
    <w:name w:val="Список 21"/>
    <w:basedOn w:val="a1"/>
    <w:rsid w:val="00BF656D"/>
    <w:pPr>
      <w:widowControl/>
      <w:autoSpaceDE/>
      <w:autoSpaceDN/>
      <w:adjustRightInd/>
      <w:spacing w:line="360" w:lineRule="auto"/>
      <w:ind w:left="566" w:hanging="283"/>
      <w:jc w:val="both"/>
    </w:pPr>
    <w:rPr>
      <w:rFonts w:ascii="Cambria" w:eastAsia="Calibri" w:hAnsi="Cambria"/>
      <w:sz w:val="24"/>
      <w:szCs w:val="24"/>
      <w:lang w:val="en-US" w:eastAsia="ar-SA"/>
    </w:rPr>
  </w:style>
  <w:style w:type="paragraph" w:customStyle="1" w:styleId="310">
    <w:name w:val="Основной текст с отступом 31"/>
    <w:basedOn w:val="a1"/>
    <w:rsid w:val="00BF656D"/>
    <w:pPr>
      <w:widowControl/>
      <w:autoSpaceDE/>
      <w:autoSpaceDN/>
      <w:adjustRightInd/>
      <w:spacing w:after="120" w:line="360" w:lineRule="auto"/>
      <w:ind w:left="283"/>
      <w:jc w:val="both"/>
    </w:pPr>
    <w:rPr>
      <w:rFonts w:ascii="Cambria" w:eastAsia="Calibri" w:hAnsi="Cambria"/>
      <w:sz w:val="16"/>
      <w:szCs w:val="16"/>
      <w:lang w:val="en-US" w:eastAsia="ar-SA"/>
    </w:rPr>
  </w:style>
  <w:style w:type="paragraph" w:customStyle="1" w:styleId="afff3">
    <w:name w:val="Содержимое врезки"/>
    <w:basedOn w:val="afb"/>
    <w:rsid w:val="00BF656D"/>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b"/>
    <w:link w:val="afff5"/>
    <w:rsid w:val="00BF656D"/>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link w:val="afff4"/>
    <w:rsid w:val="00BF656D"/>
    <w:rPr>
      <w:rFonts w:ascii="Cambria" w:eastAsia="Calibri" w:hAnsi="Cambria"/>
      <w:sz w:val="22"/>
      <w:szCs w:val="22"/>
      <w:shd w:val="clear" w:color="auto" w:fill="FFFFFF"/>
      <w:lang w:val="en-US" w:eastAsia="en-US"/>
    </w:rPr>
  </w:style>
  <w:style w:type="paragraph" w:styleId="25">
    <w:name w:val="Body Text First Indent 2"/>
    <w:basedOn w:val="affe"/>
    <w:link w:val="26"/>
    <w:rsid w:val="00BF656D"/>
    <w:pPr>
      <w:ind w:firstLine="210"/>
    </w:pPr>
  </w:style>
  <w:style w:type="character" w:customStyle="1" w:styleId="26">
    <w:name w:val="Красная строка 2 Знак"/>
    <w:basedOn w:val="afff"/>
    <w:link w:val="25"/>
    <w:rsid w:val="00BF656D"/>
    <w:rPr>
      <w:rFonts w:ascii="Cambria" w:eastAsia="Calibri" w:hAnsi="Cambria"/>
      <w:sz w:val="28"/>
      <w:szCs w:val="24"/>
    </w:rPr>
  </w:style>
  <w:style w:type="paragraph" w:styleId="afff6">
    <w:name w:val="Normal Indent"/>
    <w:basedOn w:val="a1"/>
    <w:rsid w:val="00BF656D"/>
    <w:pPr>
      <w:widowControl/>
      <w:autoSpaceDE/>
      <w:autoSpaceDN/>
      <w:adjustRightInd/>
      <w:spacing w:line="360" w:lineRule="auto"/>
      <w:ind w:left="708"/>
      <w:jc w:val="both"/>
    </w:pPr>
    <w:rPr>
      <w:rFonts w:ascii="Cambria" w:eastAsia="Calibri" w:hAnsi="Cambria"/>
      <w:sz w:val="24"/>
      <w:szCs w:val="24"/>
      <w:lang w:val="en-US"/>
    </w:rPr>
  </w:style>
  <w:style w:type="paragraph" w:styleId="27">
    <w:name w:val="Body Text 2"/>
    <w:basedOn w:val="a1"/>
    <w:link w:val="28"/>
    <w:rsid w:val="00BF656D"/>
    <w:pPr>
      <w:widowControl/>
      <w:autoSpaceDE/>
      <w:autoSpaceDN/>
      <w:adjustRightInd/>
      <w:spacing w:after="120" w:line="480" w:lineRule="auto"/>
      <w:jc w:val="both"/>
    </w:pPr>
    <w:rPr>
      <w:rFonts w:ascii="Cambria" w:eastAsia="Calibri" w:hAnsi="Cambria"/>
      <w:sz w:val="24"/>
      <w:szCs w:val="24"/>
      <w:lang w:val="en-US"/>
    </w:rPr>
  </w:style>
  <w:style w:type="character" w:customStyle="1" w:styleId="28">
    <w:name w:val="Основной текст 2 Знак"/>
    <w:link w:val="27"/>
    <w:rsid w:val="00BF656D"/>
    <w:rPr>
      <w:rFonts w:ascii="Cambria" w:eastAsia="Calibri" w:hAnsi="Cambria"/>
      <w:sz w:val="24"/>
      <w:szCs w:val="24"/>
      <w:lang w:val="en-US"/>
    </w:rPr>
  </w:style>
  <w:style w:type="paragraph" w:styleId="1c">
    <w:name w:val="index 1"/>
    <w:basedOn w:val="a1"/>
    <w:next w:val="a1"/>
    <w:autoRedefine/>
    <w:rsid w:val="00BF656D"/>
    <w:pPr>
      <w:widowControl/>
      <w:autoSpaceDE/>
      <w:autoSpaceDN/>
      <w:adjustRightInd/>
      <w:spacing w:line="360" w:lineRule="auto"/>
      <w:ind w:left="200" w:hanging="200"/>
      <w:jc w:val="both"/>
    </w:pPr>
    <w:rPr>
      <w:rFonts w:ascii="Cambria" w:eastAsia="Calibri" w:hAnsi="Cambria"/>
      <w:sz w:val="24"/>
      <w:szCs w:val="24"/>
      <w:lang w:val="en-US"/>
    </w:rPr>
  </w:style>
  <w:style w:type="paragraph" w:styleId="afff7">
    <w:name w:val="index heading"/>
    <w:basedOn w:val="a1"/>
    <w:next w:val="1c"/>
    <w:rsid w:val="00BF656D"/>
    <w:pPr>
      <w:widowControl/>
      <w:autoSpaceDE/>
      <w:autoSpaceDN/>
      <w:adjustRightInd/>
      <w:spacing w:line="360" w:lineRule="auto"/>
      <w:jc w:val="both"/>
    </w:pPr>
    <w:rPr>
      <w:rFonts w:ascii="Cambria" w:eastAsia="Calibri" w:hAnsi="Cambria"/>
      <w:sz w:val="24"/>
      <w:szCs w:val="24"/>
      <w:lang w:val="en-US"/>
    </w:rPr>
  </w:style>
  <w:style w:type="paragraph" w:styleId="33">
    <w:name w:val="Body Text Indent 3"/>
    <w:basedOn w:val="a1"/>
    <w:link w:val="34"/>
    <w:rsid w:val="00BF656D"/>
    <w:pPr>
      <w:widowControl/>
      <w:autoSpaceDE/>
      <w:autoSpaceDN/>
      <w:adjustRightInd/>
      <w:spacing w:after="120" w:line="360" w:lineRule="auto"/>
      <w:ind w:left="283" w:firstLine="720"/>
      <w:jc w:val="both"/>
    </w:pPr>
    <w:rPr>
      <w:rFonts w:ascii="Cambria" w:eastAsia="Calibri" w:hAnsi="Cambria"/>
      <w:sz w:val="16"/>
      <w:szCs w:val="16"/>
    </w:rPr>
  </w:style>
  <w:style w:type="character" w:customStyle="1" w:styleId="34">
    <w:name w:val="Основной текст с отступом 3 Знак"/>
    <w:link w:val="33"/>
    <w:rsid w:val="00BF656D"/>
    <w:rPr>
      <w:rFonts w:ascii="Cambria" w:eastAsia="Calibri" w:hAnsi="Cambria"/>
      <w:sz w:val="16"/>
      <w:szCs w:val="16"/>
    </w:rPr>
  </w:style>
  <w:style w:type="paragraph" w:customStyle="1" w:styleId="1d">
    <w:name w:val="1основа Знак Знак Знак"/>
    <w:basedOn w:val="a1"/>
    <w:link w:val="1e"/>
    <w:rsid w:val="00BF656D"/>
    <w:pPr>
      <w:widowControl/>
      <w:autoSpaceDE/>
      <w:autoSpaceDN/>
      <w:adjustRightInd/>
      <w:spacing w:before="100" w:beforeAutospacing="1" w:after="100" w:afterAutospacing="1" w:line="360" w:lineRule="auto"/>
      <w:ind w:left="601" w:firstLine="601"/>
      <w:jc w:val="both"/>
    </w:pPr>
    <w:rPr>
      <w:rFonts w:ascii="Arial" w:eastAsia="Calibri" w:hAnsi="Arial"/>
      <w:sz w:val="24"/>
      <w:szCs w:val="24"/>
    </w:rPr>
  </w:style>
  <w:style w:type="character" w:customStyle="1" w:styleId="1e">
    <w:name w:val="1основа Знак Знак Знак Знак"/>
    <w:link w:val="1d"/>
    <w:locked/>
    <w:rsid w:val="00BF656D"/>
    <w:rPr>
      <w:rFonts w:ascii="Arial" w:eastAsia="Calibri" w:hAnsi="Arial"/>
      <w:sz w:val="24"/>
      <w:szCs w:val="24"/>
    </w:rPr>
  </w:style>
  <w:style w:type="paragraph" w:customStyle="1" w:styleId="ConsNormal">
    <w:name w:val="ConsNormal"/>
    <w:rsid w:val="00BF656D"/>
    <w:pPr>
      <w:widowControl w:val="0"/>
      <w:autoSpaceDE w:val="0"/>
      <w:autoSpaceDN w:val="0"/>
      <w:adjustRightInd w:val="0"/>
      <w:spacing w:after="200" w:line="252" w:lineRule="auto"/>
      <w:ind w:firstLine="720"/>
      <w:jc w:val="both"/>
    </w:pPr>
    <w:rPr>
      <w:rFonts w:ascii="Arial" w:eastAsia="Calibri" w:hAnsi="Arial" w:cs="Arial"/>
      <w:sz w:val="22"/>
      <w:szCs w:val="22"/>
    </w:rPr>
  </w:style>
  <w:style w:type="character" w:customStyle="1" w:styleId="WW-Absatz-Standardschriftart1111111111111">
    <w:name w:val="WW-Absatz-Standardschriftart1111111111111"/>
    <w:rsid w:val="00BF656D"/>
  </w:style>
  <w:style w:type="paragraph" w:customStyle="1" w:styleId="S1">
    <w:name w:val="S_Обычный в таблице"/>
    <w:basedOn w:val="a1"/>
    <w:link w:val="S2"/>
    <w:rsid w:val="00BF656D"/>
    <w:pPr>
      <w:widowControl/>
      <w:autoSpaceDE/>
      <w:autoSpaceDN/>
      <w:adjustRightInd/>
      <w:spacing w:line="360" w:lineRule="auto"/>
      <w:jc w:val="center"/>
    </w:pPr>
    <w:rPr>
      <w:rFonts w:ascii="Cambria" w:eastAsia="Calibri" w:hAnsi="Cambria"/>
      <w:sz w:val="24"/>
      <w:szCs w:val="24"/>
    </w:rPr>
  </w:style>
  <w:style w:type="character" w:customStyle="1" w:styleId="S2">
    <w:name w:val="S_Обычный в таблице Знак"/>
    <w:link w:val="S1"/>
    <w:locked/>
    <w:rsid w:val="00BF656D"/>
    <w:rPr>
      <w:rFonts w:ascii="Cambria" w:eastAsia="Calibri" w:hAnsi="Cambria"/>
      <w:sz w:val="24"/>
      <w:szCs w:val="24"/>
    </w:rPr>
  </w:style>
  <w:style w:type="paragraph" w:styleId="afff8">
    <w:name w:val="Block Text"/>
    <w:basedOn w:val="a1"/>
    <w:rsid w:val="00BF656D"/>
    <w:pPr>
      <w:widowControl/>
      <w:shd w:val="clear" w:color="auto" w:fill="FFFFFF"/>
      <w:autoSpaceDE/>
      <w:autoSpaceDN/>
      <w:adjustRightInd/>
      <w:spacing w:before="5" w:line="480" w:lineRule="auto"/>
      <w:ind w:left="426" w:right="14"/>
      <w:jc w:val="both"/>
    </w:pPr>
    <w:rPr>
      <w:rFonts w:ascii="CG Times" w:eastAsia="Calibri" w:hAnsi="CG Times"/>
      <w:color w:val="000000"/>
      <w:sz w:val="24"/>
      <w:szCs w:val="18"/>
      <w:lang w:val="en-US"/>
    </w:rPr>
  </w:style>
  <w:style w:type="paragraph" w:customStyle="1" w:styleId="1f">
    <w:name w:val="Цитата1"/>
    <w:basedOn w:val="a1"/>
    <w:rsid w:val="00BF656D"/>
    <w:pPr>
      <w:widowControl/>
      <w:suppressAutoHyphens/>
      <w:autoSpaceDE/>
      <w:autoSpaceDN/>
      <w:adjustRightInd/>
      <w:spacing w:line="360" w:lineRule="auto"/>
      <w:ind w:left="284" w:right="-1" w:firstLine="567"/>
      <w:jc w:val="both"/>
    </w:pPr>
    <w:rPr>
      <w:rFonts w:ascii="Cambria" w:eastAsia="Calibri" w:hAnsi="Cambria"/>
      <w:sz w:val="24"/>
      <w:szCs w:val="24"/>
      <w:lang w:val="en-US" w:eastAsia="ar-SA"/>
    </w:rPr>
  </w:style>
  <w:style w:type="character" w:customStyle="1" w:styleId="afff9">
    <w:name w:val="Символы концевой сноски"/>
    <w:rsid w:val="00BF656D"/>
    <w:rPr>
      <w:vertAlign w:val="superscript"/>
    </w:rPr>
  </w:style>
  <w:style w:type="paragraph" w:styleId="1f0">
    <w:name w:val="toc 1"/>
    <w:basedOn w:val="a1"/>
    <w:next w:val="a1"/>
    <w:autoRedefine/>
    <w:uiPriority w:val="39"/>
    <w:qFormat/>
    <w:rsid w:val="00BF656D"/>
    <w:pPr>
      <w:widowControl/>
      <w:tabs>
        <w:tab w:val="left" w:pos="426"/>
        <w:tab w:val="right" w:leader="dot" w:pos="9771"/>
      </w:tabs>
      <w:autoSpaceDE/>
      <w:autoSpaceDN/>
      <w:adjustRightInd/>
      <w:ind w:left="567" w:hanging="567"/>
    </w:pPr>
    <w:rPr>
      <w:rFonts w:eastAsia="Calibri"/>
      <w:bCs/>
      <w:caps/>
      <w:sz w:val="24"/>
      <w:szCs w:val="24"/>
      <w:lang w:val="en-US"/>
    </w:rPr>
  </w:style>
  <w:style w:type="paragraph" w:styleId="29">
    <w:name w:val="toc 2"/>
    <w:basedOn w:val="a1"/>
    <w:next w:val="a1"/>
    <w:autoRedefine/>
    <w:uiPriority w:val="39"/>
    <w:qFormat/>
    <w:rsid w:val="00BF656D"/>
    <w:pPr>
      <w:widowControl/>
      <w:tabs>
        <w:tab w:val="left" w:pos="426"/>
        <w:tab w:val="right" w:leader="dot" w:pos="9771"/>
      </w:tabs>
      <w:autoSpaceDE/>
      <w:autoSpaceDN/>
      <w:adjustRightInd/>
    </w:pPr>
    <w:rPr>
      <w:rFonts w:eastAsia="Calibri"/>
      <w:bCs/>
      <w:noProof/>
    </w:rPr>
  </w:style>
  <w:style w:type="character" w:customStyle="1" w:styleId="FootnoteTextChar">
    <w:name w:val="Footnote Text Char"/>
    <w:locked/>
    <w:rsid w:val="00BF656D"/>
    <w:rPr>
      <w:rFonts w:ascii="Cambria" w:hAnsi="Cambria" w:cs="Times New Roman"/>
      <w:lang w:val="en-US"/>
    </w:rPr>
  </w:style>
  <w:style w:type="paragraph" w:customStyle="1" w:styleId="1f1">
    <w:name w:val="Подзаголовок_1"/>
    <w:basedOn w:val="9"/>
    <w:link w:val="1f2"/>
    <w:qFormat/>
    <w:rsid w:val="00BF656D"/>
    <w:rPr>
      <w:b/>
      <w:sz w:val="26"/>
      <w:szCs w:val="26"/>
    </w:rPr>
  </w:style>
  <w:style w:type="character" w:customStyle="1" w:styleId="1f2">
    <w:name w:val="Подзаголовок_1 Знак"/>
    <w:link w:val="1f1"/>
    <w:locked/>
    <w:rsid w:val="00BF656D"/>
    <w:rPr>
      <w:rFonts w:ascii="Cambria" w:eastAsia="Calibri" w:hAnsi="Cambria"/>
      <w:b/>
      <w:i/>
      <w:iCs/>
      <w:caps/>
      <w:spacing w:val="10"/>
      <w:sz w:val="26"/>
      <w:szCs w:val="26"/>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BF656D"/>
    <w:pPr>
      <w:widowControl/>
      <w:autoSpaceDE/>
      <w:autoSpaceDN/>
      <w:adjustRightInd/>
      <w:spacing w:line="360" w:lineRule="auto"/>
      <w:jc w:val="both"/>
    </w:pPr>
    <w:rPr>
      <w:rFonts w:ascii="Cambria" w:eastAsia="Calibri" w:hAnsi="Cambria"/>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BF656D"/>
    <w:rPr>
      <w:rFonts w:ascii="Cambria" w:eastAsia="Calibri" w:hAnsi="Cambria"/>
      <w:caps/>
      <w:spacing w:val="10"/>
      <w:sz w:val="18"/>
      <w:szCs w:val="18"/>
      <w:lang w:val="en-US"/>
    </w:rPr>
  </w:style>
  <w:style w:type="character" w:styleId="afffc">
    <w:name w:val="Strong"/>
    <w:uiPriority w:val="22"/>
    <w:qFormat/>
    <w:rsid w:val="00BF656D"/>
    <w:rPr>
      <w:b/>
      <w:color w:val="943634"/>
      <w:spacing w:val="5"/>
    </w:rPr>
  </w:style>
  <w:style w:type="character" w:styleId="afffd">
    <w:name w:val="Emphasis"/>
    <w:uiPriority w:val="20"/>
    <w:qFormat/>
    <w:rsid w:val="00BF656D"/>
    <w:rPr>
      <w:caps/>
      <w:spacing w:val="5"/>
      <w:sz w:val="20"/>
    </w:rPr>
  </w:style>
  <w:style w:type="paragraph" w:customStyle="1" w:styleId="112">
    <w:name w:val="Без интервала11"/>
    <w:basedOn w:val="a1"/>
    <w:link w:val="NoSpacingChar"/>
    <w:rsid w:val="00BF656D"/>
    <w:pPr>
      <w:widowControl/>
      <w:autoSpaceDE/>
      <w:autoSpaceDN/>
      <w:adjustRightInd/>
      <w:jc w:val="both"/>
    </w:pPr>
    <w:rPr>
      <w:rFonts w:ascii="Cambria" w:eastAsia="Calibri" w:hAnsi="Cambria"/>
      <w:sz w:val="24"/>
      <w:szCs w:val="24"/>
      <w:lang w:val="en-US"/>
    </w:rPr>
  </w:style>
  <w:style w:type="character" w:customStyle="1" w:styleId="NoSpacingChar">
    <w:name w:val="No Spacing Char"/>
    <w:link w:val="112"/>
    <w:locked/>
    <w:rsid w:val="00BF656D"/>
    <w:rPr>
      <w:rFonts w:ascii="Cambria" w:eastAsia="Calibri" w:hAnsi="Cambria"/>
      <w:sz w:val="24"/>
      <w:szCs w:val="24"/>
      <w:lang w:val="en-US"/>
    </w:rPr>
  </w:style>
  <w:style w:type="paragraph" w:customStyle="1" w:styleId="212">
    <w:name w:val="Цитата 21"/>
    <w:basedOn w:val="a1"/>
    <w:next w:val="a1"/>
    <w:link w:val="QuoteChar"/>
    <w:rsid w:val="00BF656D"/>
    <w:pPr>
      <w:widowControl/>
      <w:autoSpaceDE/>
      <w:autoSpaceDN/>
      <w:adjustRightInd/>
      <w:spacing w:line="360" w:lineRule="auto"/>
      <w:jc w:val="both"/>
    </w:pPr>
    <w:rPr>
      <w:rFonts w:ascii="Cambria" w:eastAsia="Calibri" w:hAnsi="Cambria"/>
      <w:i/>
      <w:iCs/>
    </w:rPr>
  </w:style>
  <w:style w:type="character" w:customStyle="1" w:styleId="QuoteChar">
    <w:name w:val="Quote Char"/>
    <w:link w:val="212"/>
    <w:locked/>
    <w:rsid w:val="00BF656D"/>
    <w:rPr>
      <w:rFonts w:ascii="Cambria" w:eastAsia="Calibri" w:hAnsi="Cambria"/>
      <w:i/>
      <w:iCs/>
    </w:rPr>
  </w:style>
  <w:style w:type="paragraph" w:customStyle="1" w:styleId="1f3">
    <w:name w:val="Выделенная цитата1"/>
    <w:basedOn w:val="a1"/>
    <w:next w:val="a1"/>
    <w:link w:val="IntenseQuoteChar"/>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Calibri" w:hAnsi="Cambria"/>
      <w:caps/>
      <w:color w:val="622423"/>
      <w:spacing w:val="5"/>
    </w:rPr>
  </w:style>
  <w:style w:type="character" w:customStyle="1" w:styleId="IntenseQuoteChar">
    <w:name w:val="Intense Quote Char"/>
    <w:link w:val="1f3"/>
    <w:locked/>
    <w:rsid w:val="00BF656D"/>
    <w:rPr>
      <w:rFonts w:ascii="Cambria" w:eastAsia="Calibri" w:hAnsi="Cambria"/>
      <w:caps/>
      <w:color w:val="622423"/>
      <w:spacing w:val="5"/>
    </w:rPr>
  </w:style>
  <w:style w:type="character" w:customStyle="1" w:styleId="1f4">
    <w:name w:val="Слабое выделение1"/>
    <w:rsid w:val="00BF656D"/>
    <w:rPr>
      <w:i/>
    </w:rPr>
  </w:style>
  <w:style w:type="character" w:customStyle="1" w:styleId="1f5">
    <w:name w:val="Сильное выделение1"/>
    <w:rsid w:val="00BF656D"/>
    <w:rPr>
      <w:i/>
      <w:caps/>
      <w:spacing w:val="10"/>
      <w:sz w:val="20"/>
    </w:rPr>
  </w:style>
  <w:style w:type="character" w:customStyle="1" w:styleId="1f6">
    <w:name w:val="Слабая ссылка1"/>
    <w:rsid w:val="00BF656D"/>
    <w:rPr>
      <w:rFonts w:ascii="Calibri" w:hAnsi="Calibri"/>
      <w:i/>
      <w:color w:val="622423"/>
    </w:rPr>
  </w:style>
  <w:style w:type="character" w:customStyle="1" w:styleId="1f7">
    <w:name w:val="Сильная ссылка1"/>
    <w:rsid w:val="00BF656D"/>
    <w:rPr>
      <w:rFonts w:ascii="Calibri" w:hAnsi="Calibri"/>
      <w:b/>
      <w:i/>
      <w:color w:val="622423"/>
    </w:rPr>
  </w:style>
  <w:style w:type="character" w:customStyle="1" w:styleId="1f8">
    <w:name w:val="Название книги1"/>
    <w:rsid w:val="00BF656D"/>
    <w:rPr>
      <w:caps/>
      <w:color w:val="622423"/>
      <w:spacing w:val="5"/>
      <w:u w:color="622423"/>
    </w:rPr>
  </w:style>
  <w:style w:type="paragraph" w:customStyle="1" w:styleId="1f9">
    <w:name w:val="Заголовок оглавления1"/>
    <w:basedOn w:val="10"/>
    <w:next w:val="a1"/>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a">
    <w:name w:val="Обычный1"/>
    <w:rsid w:val="00BF656D"/>
    <w:pPr>
      <w:snapToGrid w:val="0"/>
    </w:pPr>
    <w:rPr>
      <w:rFonts w:eastAsia="Calibri"/>
      <w:sz w:val="22"/>
    </w:rPr>
  </w:style>
  <w:style w:type="paragraph" w:styleId="35">
    <w:name w:val="toc 3"/>
    <w:basedOn w:val="a1"/>
    <w:next w:val="a1"/>
    <w:autoRedefine/>
    <w:uiPriority w:val="39"/>
    <w:qFormat/>
    <w:rsid w:val="00BF656D"/>
    <w:pPr>
      <w:widowControl/>
      <w:autoSpaceDE/>
      <w:autoSpaceDN/>
      <w:adjustRightInd/>
      <w:spacing w:line="360" w:lineRule="auto"/>
      <w:ind w:left="220"/>
    </w:pPr>
    <w:rPr>
      <w:rFonts w:ascii="Calibri" w:eastAsia="Calibri" w:hAnsi="Calibri"/>
      <w:lang w:val="en-US"/>
    </w:rPr>
  </w:style>
  <w:style w:type="paragraph" w:styleId="44">
    <w:name w:val="toc 4"/>
    <w:basedOn w:val="a1"/>
    <w:next w:val="a1"/>
    <w:autoRedefine/>
    <w:rsid w:val="00BF656D"/>
    <w:pPr>
      <w:widowControl/>
      <w:autoSpaceDE/>
      <w:autoSpaceDN/>
      <w:adjustRightInd/>
      <w:spacing w:line="360" w:lineRule="auto"/>
      <w:ind w:left="440"/>
    </w:pPr>
    <w:rPr>
      <w:rFonts w:ascii="Calibri" w:eastAsia="Calibri" w:hAnsi="Calibri"/>
      <w:lang w:val="en-US"/>
    </w:rPr>
  </w:style>
  <w:style w:type="paragraph" w:styleId="51">
    <w:name w:val="toc 5"/>
    <w:basedOn w:val="a1"/>
    <w:next w:val="a1"/>
    <w:autoRedefine/>
    <w:rsid w:val="00BF656D"/>
    <w:pPr>
      <w:widowControl/>
      <w:autoSpaceDE/>
      <w:autoSpaceDN/>
      <w:adjustRightInd/>
      <w:spacing w:line="360" w:lineRule="auto"/>
      <w:ind w:left="660"/>
    </w:pPr>
    <w:rPr>
      <w:rFonts w:ascii="Calibri" w:eastAsia="Calibri" w:hAnsi="Calibri"/>
      <w:lang w:val="en-US"/>
    </w:rPr>
  </w:style>
  <w:style w:type="paragraph" w:styleId="61">
    <w:name w:val="toc 6"/>
    <w:basedOn w:val="a1"/>
    <w:next w:val="a1"/>
    <w:autoRedefine/>
    <w:rsid w:val="00BF656D"/>
    <w:pPr>
      <w:widowControl/>
      <w:autoSpaceDE/>
      <w:autoSpaceDN/>
      <w:adjustRightInd/>
      <w:spacing w:line="360" w:lineRule="auto"/>
      <w:ind w:left="880"/>
    </w:pPr>
    <w:rPr>
      <w:rFonts w:ascii="Calibri" w:eastAsia="Calibri" w:hAnsi="Calibri"/>
      <w:lang w:val="en-US"/>
    </w:rPr>
  </w:style>
  <w:style w:type="paragraph" w:styleId="71">
    <w:name w:val="toc 7"/>
    <w:basedOn w:val="a1"/>
    <w:next w:val="a1"/>
    <w:autoRedefine/>
    <w:rsid w:val="00BF656D"/>
    <w:pPr>
      <w:widowControl/>
      <w:autoSpaceDE/>
      <w:autoSpaceDN/>
      <w:adjustRightInd/>
      <w:spacing w:line="360" w:lineRule="auto"/>
      <w:ind w:left="1100"/>
    </w:pPr>
    <w:rPr>
      <w:rFonts w:ascii="Calibri" w:eastAsia="Calibri" w:hAnsi="Calibri"/>
      <w:lang w:val="en-US"/>
    </w:rPr>
  </w:style>
  <w:style w:type="paragraph" w:styleId="81">
    <w:name w:val="toc 8"/>
    <w:basedOn w:val="a1"/>
    <w:next w:val="a1"/>
    <w:autoRedefine/>
    <w:rsid w:val="00BF656D"/>
    <w:pPr>
      <w:widowControl/>
      <w:autoSpaceDE/>
      <w:autoSpaceDN/>
      <w:adjustRightInd/>
      <w:spacing w:line="360" w:lineRule="auto"/>
      <w:ind w:left="1320"/>
    </w:pPr>
    <w:rPr>
      <w:rFonts w:ascii="Calibri" w:eastAsia="Calibri" w:hAnsi="Calibri"/>
      <w:lang w:val="en-US"/>
    </w:rPr>
  </w:style>
  <w:style w:type="paragraph" w:styleId="92">
    <w:name w:val="toc 9"/>
    <w:basedOn w:val="a1"/>
    <w:next w:val="a1"/>
    <w:autoRedefine/>
    <w:rsid w:val="00BF656D"/>
    <w:pPr>
      <w:widowControl/>
      <w:autoSpaceDE/>
      <w:autoSpaceDN/>
      <w:adjustRightInd/>
      <w:spacing w:line="360" w:lineRule="auto"/>
      <w:ind w:left="1540"/>
    </w:pPr>
    <w:rPr>
      <w:rFonts w:ascii="Calibri" w:eastAsia="Calibri" w:hAnsi="Calibri"/>
      <w:lang w:val="en-US"/>
    </w:rPr>
  </w:style>
  <w:style w:type="paragraph" w:customStyle="1" w:styleId="Standard">
    <w:name w:val="Standard"/>
    <w:rsid w:val="00BF656D"/>
    <w:pPr>
      <w:widowControl w:val="0"/>
      <w:suppressAutoHyphens/>
      <w:autoSpaceDN w:val="0"/>
      <w:textAlignment w:val="baseline"/>
    </w:pPr>
    <w:rPr>
      <w:rFonts w:cs="Mangal"/>
      <w:kern w:val="3"/>
      <w:sz w:val="24"/>
      <w:szCs w:val="24"/>
      <w:lang w:eastAsia="zh-CN" w:bidi="hi-IN"/>
    </w:rPr>
  </w:style>
  <w:style w:type="paragraph" w:customStyle="1" w:styleId="S3">
    <w:name w:val="S_Обычный"/>
    <w:basedOn w:val="Standard"/>
    <w:rsid w:val="00BF656D"/>
    <w:pPr>
      <w:ind w:firstLine="709"/>
    </w:pPr>
  </w:style>
  <w:style w:type="paragraph" w:customStyle="1" w:styleId="1fb">
    <w:name w:val="Рабочий Стиль1"/>
    <w:basedOn w:val="afb"/>
    <w:rsid w:val="00BF656D"/>
    <w:pPr>
      <w:shd w:val="clear" w:color="auto" w:fill="auto"/>
      <w:spacing w:after="0" w:line="312" w:lineRule="auto"/>
      <w:ind w:firstLine="567"/>
      <w:jc w:val="both"/>
    </w:pPr>
    <w:rPr>
      <w:rFonts w:eastAsia="Calibri"/>
      <w:sz w:val="28"/>
      <w:szCs w:val="20"/>
    </w:rPr>
  </w:style>
  <w:style w:type="paragraph" w:customStyle="1" w:styleId="2a">
    <w:name w:val="Обычный2"/>
    <w:rsid w:val="00BF656D"/>
    <w:pPr>
      <w:snapToGrid w:val="0"/>
    </w:pPr>
    <w:rPr>
      <w:rFonts w:eastAsia="Calibri"/>
      <w:sz w:val="22"/>
    </w:rPr>
  </w:style>
  <w:style w:type="paragraph" w:customStyle="1" w:styleId="141">
    <w:name w:val="Стиль 14 пт По ширине"/>
    <w:basedOn w:val="a1"/>
    <w:rsid w:val="00BF656D"/>
    <w:pPr>
      <w:widowControl/>
      <w:autoSpaceDE/>
      <w:autoSpaceDN/>
      <w:adjustRightInd/>
      <w:jc w:val="both"/>
    </w:pPr>
    <w:rPr>
      <w:rFonts w:eastAsia="Calibri"/>
      <w:sz w:val="28"/>
    </w:rPr>
  </w:style>
  <w:style w:type="paragraph" w:styleId="2b">
    <w:name w:val="List 2"/>
    <w:basedOn w:val="a1"/>
    <w:rsid w:val="00BF656D"/>
    <w:pPr>
      <w:widowControl/>
      <w:autoSpaceDE/>
      <w:autoSpaceDN/>
      <w:adjustRightInd/>
      <w:ind w:left="566" w:hanging="283"/>
    </w:pPr>
    <w:rPr>
      <w:rFonts w:eastAsia="Calibri"/>
      <w:sz w:val="24"/>
      <w:szCs w:val="24"/>
    </w:rPr>
  </w:style>
  <w:style w:type="paragraph" w:styleId="36">
    <w:name w:val="List 3"/>
    <w:basedOn w:val="a1"/>
    <w:rsid w:val="00BF656D"/>
    <w:pPr>
      <w:widowControl/>
      <w:autoSpaceDE/>
      <w:autoSpaceDN/>
      <w:adjustRightInd/>
      <w:ind w:left="849" w:hanging="283"/>
    </w:pPr>
    <w:rPr>
      <w:rFonts w:eastAsia="Calibri"/>
      <w:sz w:val="24"/>
      <w:szCs w:val="24"/>
    </w:rPr>
  </w:style>
  <w:style w:type="paragraph" w:styleId="45">
    <w:name w:val="List 4"/>
    <w:basedOn w:val="a1"/>
    <w:rsid w:val="00BF656D"/>
    <w:pPr>
      <w:widowControl/>
      <w:autoSpaceDE/>
      <w:autoSpaceDN/>
      <w:adjustRightInd/>
      <w:ind w:left="1132" w:hanging="283"/>
    </w:pPr>
    <w:rPr>
      <w:rFonts w:eastAsia="Calibri"/>
      <w:sz w:val="24"/>
      <w:szCs w:val="24"/>
    </w:rPr>
  </w:style>
  <w:style w:type="paragraph" w:styleId="afffe">
    <w:name w:val="List Continue"/>
    <w:basedOn w:val="a1"/>
    <w:rsid w:val="00BF656D"/>
    <w:pPr>
      <w:widowControl/>
      <w:autoSpaceDE/>
      <w:autoSpaceDN/>
      <w:adjustRightInd/>
      <w:spacing w:after="120"/>
      <w:ind w:left="283"/>
    </w:pPr>
    <w:rPr>
      <w:rFonts w:eastAsia="Calibri"/>
      <w:sz w:val="24"/>
      <w:szCs w:val="24"/>
    </w:rPr>
  </w:style>
  <w:style w:type="paragraph" w:styleId="2c">
    <w:name w:val="List Continue 2"/>
    <w:basedOn w:val="a1"/>
    <w:rsid w:val="00BF656D"/>
    <w:pPr>
      <w:widowControl/>
      <w:autoSpaceDE/>
      <w:autoSpaceDN/>
      <w:adjustRightInd/>
      <w:spacing w:after="120"/>
      <w:ind w:left="566"/>
    </w:pPr>
    <w:rPr>
      <w:rFonts w:eastAsia="Calibri"/>
      <w:sz w:val="24"/>
      <w:szCs w:val="24"/>
    </w:rPr>
  </w:style>
  <w:style w:type="paragraph" w:styleId="HTML">
    <w:name w:val="HTML Preformatted"/>
    <w:basedOn w:val="a1"/>
    <w:link w:val="HTML0"/>
    <w:uiPriority w:val="99"/>
    <w:rsid w:val="00BF6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0">
    <w:name w:val="Стандартный HTML Знак"/>
    <w:link w:val="HTML"/>
    <w:uiPriority w:val="99"/>
    <w:rsid w:val="00BF656D"/>
    <w:rPr>
      <w:rFonts w:ascii="Courier New" w:eastAsia="Calibri" w:hAnsi="Courier New"/>
    </w:rPr>
  </w:style>
  <w:style w:type="character" w:customStyle="1" w:styleId="16-66">
    <w:name w:val="стиль16-66"/>
    <w:rsid w:val="00BF656D"/>
  </w:style>
  <w:style w:type="character" w:customStyle="1" w:styleId="st1">
    <w:name w:val="st1"/>
    <w:rsid w:val="00BF656D"/>
  </w:style>
  <w:style w:type="paragraph" w:customStyle="1" w:styleId="113">
    <w:name w:val="Стиль11"/>
    <w:basedOn w:val="10"/>
    <w:link w:val="114"/>
    <w:autoRedefine/>
    <w:qFormat/>
    <w:rsid w:val="00BF656D"/>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BF656D"/>
    <w:rPr>
      <w:rFonts w:ascii="Calibri" w:eastAsia="Calibri" w:hAnsi="Calibri"/>
      <w:b/>
      <w:caps/>
      <w:spacing w:val="20"/>
      <w:kern w:val="28"/>
      <w:sz w:val="28"/>
      <w:szCs w:val="28"/>
    </w:rPr>
  </w:style>
  <w:style w:type="paragraph" w:customStyle="1" w:styleId="4">
    <w:name w:val="Стиль4"/>
    <w:basedOn w:val="a1"/>
    <w:link w:val="46"/>
    <w:qFormat/>
    <w:rsid w:val="00BF656D"/>
    <w:pPr>
      <w:widowControl/>
      <w:numPr>
        <w:numId w:val="5"/>
      </w:numPr>
      <w:suppressAutoHyphens/>
      <w:autoSpaceDE/>
      <w:autoSpaceDN/>
      <w:adjustRightInd/>
      <w:spacing w:line="360" w:lineRule="auto"/>
      <w:jc w:val="both"/>
    </w:pPr>
    <w:rPr>
      <w:rFonts w:ascii="Calibri" w:eastAsia="Calibri" w:hAnsi="Calibri"/>
      <w:sz w:val="24"/>
      <w:szCs w:val="24"/>
      <w:lang w:eastAsia="ar-SA"/>
    </w:rPr>
  </w:style>
  <w:style w:type="character" w:customStyle="1" w:styleId="46">
    <w:name w:val="Стиль4 Знак"/>
    <w:link w:val="4"/>
    <w:locked/>
    <w:rsid w:val="00BF656D"/>
    <w:rPr>
      <w:rFonts w:ascii="Calibri" w:eastAsia="Calibri" w:hAnsi="Calibri"/>
      <w:sz w:val="24"/>
      <w:szCs w:val="24"/>
      <w:lang w:eastAsia="ar-SA"/>
    </w:rPr>
  </w:style>
  <w:style w:type="character" w:customStyle="1" w:styleId="FontStyle12">
    <w:name w:val="Font Style12"/>
    <w:rsid w:val="00BF656D"/>
    <w:rPr>
      <w:rFonts w:ascii="Times New Roman" w:hAnsi="Times New Roman"/>
      <w:sz w:val="28"/>
    </w:rPr>
  </w:style>
  <w:style w:type="paragraph" w:customStyle="1" w:styleId="Style2">
    <w:name w:val="Style2"/>
    <w:basedOn w:val="a1"/>
    <w:rsid w:val="00BF656D"/>
    <w:rPr>
      <w:rFonts w:eastAsia="Calibri"/>
      <w:sz w:val="24"/>
      <w:szCs w:val="24"/>
    </w:rPr>
  </w:style>
  <w:style w:type="paragraph" w:customStyle="1" w:styleId="affff">
    <w:name w:val="Рисунок/Таблица"/>
    <w:basedOn w:val="a1"/>
    <w:qFormat/>
    <w:rsid w:val="00BF656D"/>
    <w:pPr>
      <w:widowControl/>
      <w:autoSpaceDE/>
      <w:autoSpaceDN/>
      <w:adjustRightInd/>
      <w:spacing w:after="120" w:line="360" w:lineRule="auto"/>
      <w:ind w:firstLine="567"/>
      <w:jc w:val="center"/>
    </w:pPr>
    <w:rPr>
      <w:rFonts w:eastAsia="Calibri"/>
      <w:sz w:val="28"/>
      <w:szCs w:val="24"/>
    </w:rPr>
  </w:style>
  <w:style w:type="paragraph" w:customStyle="1" w:styleId="affff0">
    <w:name w:val="Стиль адрес"/>
    <w:basedOn w:val="a1"/>
    <w:rsid w:val="00BF656D"/>
    <w:pPr>
      <w:widowControl/>
      <w:tabs>
        <w:tab w:val="num" w:pos="360"/>
      </w:tabs>
      <w:autoSpaceDE/>
      <w:autoSpaceDN/>
      <w:adjustRightInd/>
      <w:spacing w:after="200" w:line="264" w:lineRule="auto"/>
      <w:ind w:left="4820"/>
    </w:pPr>
    <w:rPr>
      <w:rFonts w:ascii="Cambria" w:eastAsia="Calibri" w:hAnsi="Cambria"/>
      <w:sz w:val="28"/>
      <w:lang w:val="en-US"/>
    </w:rPr>
  </w:style>
  <w:style w:type="paragraph" w:customStyle="1" w:styleId="xl63">
    <w:name w:val="xl63"/>
    <w:basedOn w:val="a1"/>
    <w:rsid w:val="00BF656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64">
    <w:name w:val="xl64"/>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sz w:val="24"/>
      <w:szCs w:val="24"/>
    </w:rPr>
  </w:style>
  <w:style w:type="paragraph" w:customStyle="1" w:styleId="1fc">
    <w:name w:val="Стиль1"/>
    <w:basedOn w:val="19"/>
    <w:link w:val="1fd"/>
    <w:qFormat/>
    <w:rsid w:val="00BF656D"/>
    <w:pPr>
      <w:tabs>
        <w:tab w:val="num" w:pos="720"/>
      </w:tabs>
      <w:suppressAutoHyphens/>
      <w:spacing w:after="0" w:line="240" w:lineRule="auto"/>
      <w:ind w:hanging="360"/>
      <w:contextualSpacing w:val="0"/>
      <w:jc w:val="both"/>
    </w:pPr>
    <w:rPr>
      <w:lang w:eastAsia="ar-SA"/>
    </w:rPr>
  </w:style>
  <w:style w:type="character" w:customStyle="1" w:styleId="1fd">
    <w:name w:val="Стиль1 Знак"/>
    <w:link w:val="1fc"/>
    <w:locked/>
    <w:rsid w:val="00BF656D"/>
    <w:rPr>
      <w:rFonts w:ascii="Calibri" w:eastAsia="Calibri" w:hAnsi="Calibri"/>
      <w:sz w:val="24"/>
      <w:szCs w:val="24"/>
      <w:lang w:eastAsia="ar-SA"/>
    </w:rPr>
  </w:style>
  <w:style w:type="paragraph" w:customStyle="1" w:styleId="37">
    <w:name w:val="Стиль3"/>
    <w:basedOn w:val="1fc"/>
    <w:link w:val="38"/>
    <w:qFormat/>
    <w:rsid w:val="00BF656D"/>
    <w:pPr>
      <w:spacing w:line="360" w:lineRule="auto"/>
    </w:pPr>
  </w:style>
  <w:style w:type="character" w:customStyle="1" w:styleId="38">
    <w:name w:val="Стиль3 Знак"/>
    <w:link w:val="37"/>
    <w:locked/>
    <w:rsid w:val="00BF656D"/>
    <w:rPr>
      <w:rFonts w:ascii="Calibri" w:eastAsia="Calibri" w:hAnsi="Calibri"/>
      <w:sz w:val="24"/>
      <w:szCs w:val="24"/>
      <w:lang w:eastAsia="ar-SA"/>
    </w:rPr>
  </w:style>
  <w:style w:type="paragraph" w:customStyle="1" w:styleId="font6">
    <w:name w:val="font6"/>
    <w:basedOn w:val="a1"/>
    <w:rsid w:val="00BF656D"/>
    <w:pPr>
      <w:widowControl/>
      <w:autoSpaceDE/>
      <w:autoSpaceDN/>
      <w:adjustRightInd/>
      <w:spacing w:before="100" w:beforeAutospacing="1" w:after="100" w:afterAutospacing="1"/>
    </w:pPr>
    <w:rPr>
      <w:rFonts w:ascii="Calibri" w:eastAsia="Calibri" w:hAnsi="Calibri"/>
      <w:sz w:val="24"/>
      <w:szCs w:val="24"/>
    </w:rPr>
  </w:style>
  <w:style w:type="paragraph" w:customStyle="1" w:styleId="xl107">
    <w:name w:val="xl107"/>
    <w:basedOn w:val="a1"/>
    <w:rsid w:val="00BF656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108">
    <w:name w:val="xl108"/>
    <w:basedOn w:val="a1"/>
    <w:rsid w:val="00BF656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09">
    <w:name w:val="xl109"/>
    <w:basedOn w:val="a1"/>
    <w:rsid w:val="00BF656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10">
    <w:name w:val="xl110"/>
    <w:basedOn w:val="a1"/>
    <w:rsid w:val="00BF656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Calibri"/>
      <w:sz w:val="24"/>
      <w:szCs w:val="24"/>
    </w:rPr>
  </w:style>
  <w:style w:type="paragraph" w:customStyle="1" w:styleId="xl111">
    <w:name w:val="xl11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2">
    <w:name w:val="xl112"/>
    <w:basedOn w:val="a1"/>
    <w:rsid w:val="00BF65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3">
    <w:name w:val="xl113"/>
    <w:basedOn w:val="a1"/>
    <w:rsid w:val="00BF656D"/>
    <w:pPr>
      <w:widowControl/>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4">
    <w:name w:val="xl114"/>
    <w:basedOn w:val="a1"/>
    <w:rsid w:val="00BF656D"/>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5">
    <w:name w:val="xl115"/>
    <w:basedOn w:val="a1"/>
    <w:rsid w:val="00BF656D"/>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6">
    <w:name w:val="xl116"/>
    <w:basedOn w:val="a1"/>
    <w:rsid w:val="00BF656D"/>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7">
    <w:name w:val="xl117"/>
    <w:basedOn w:val="a1"/>
    <w:rsid w:val="00BF656D"/>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font7">
    <w:name w:val="font7"/>
    <w:basedOn w:val="a1"/>
    <w:rsid w:val="00BF656D"/>
    <w:pPr>
      <w:widowControl/>
      <w:autoSpaceDE/>
      <w:autoSpaceDN/>
      <w:adjustRightInd/>
      <w:spacing w:before="100" w:beforeAutospacing="1" w:after="100" w:afterAutospacing="1"/>
    </w:pPr>
    <w:rPr>
      <w:rFonts w:eastAsia="Calibri"/>
      <w:color w:val="000000"/>
    </w:rPr>
  </w:style>
  <w:style w:type="character" w:customStyle="1" w:styleId="1fe">
    <w:name w:val="Знак1 Знак Знак"/>
    <w:rsid w:val="00BF656D"/>
    <w:rPr>
      <w:lang w:val="ru-RU" w:eastAsia="ru-RU" w:bidi="ar-SA"/>
    </w:rPr>
  </w:style>
  <w:style w:type="paragraph" w:customStyle="1" w:styleId="FWBL2">
    <w:name w:val="FWB_L2"/>
    <w:basedOn w:val="a1"/>
    <w:link w:val="FWBL2CharChar"/>
    <w:rsid w:val="00BF656D"/>
    <w:pPr>
      <w:widowControl/>
      <w:tabs>
        <w:tab w:val="num" w:pos="720"/>
      </w:tabs>
      <w:autoSpaceDE/>
      <w:autoSpaceDN/>
      <w:adjustRightInd/>
      <w:spacing w:after="240"/>
      <w:jc w:val="both"/>
    </w:pPr>
    <w:rPr>
      <w:rFonts w:ascii="Arial" w:eastAsia="PMingLiU" w:hAnsi="Arial"/>
      <w:lang w:val="en-GB"/>
    </w:rPr>
  </w:style>
  <w:style w:type="character" w:customStyle="1" w:styleId="FWBL2CharChar">
    <w:name w:val="FWB_L2 Char Char"/>
    <w:link w:val="FWBL2"/>
    <w:locked/>
    <w:rsid w:val="00BF656D"/>
    <w:rPr>
      <w:rFonts w:ascii="Arial" w:eastAsia="PMingLiU" w:hAnsi="Arial"/>
      <w:lang w:val="en-GB"/>
    </w:rPr>
  </w:style>
  <w:style w:type="paragraph" w:customStyle="1" w:styleId="AONormal">
    <w:name w:val="AONormal"/>
    <w:link w:val="AONormalChar"/>
    <w:rsid w:val="00BF656D"/>
    <w:pPr>
      <w:spacing w:line="260" w:lineRule="atLeast"/>
    </w:pPr>
    <w:rPr>
      <w:rFonts w:eastAsia="SimSun"/>
      <w:sz w:val="22"/>
      <w:lang w:val="en-GB" w:eastAsia="en-US"/>
    </w:rPr>
  </w:style>
  <w:style w:type="character" w:customStyle="1" w:styleId="AONormalChar">
    <w:name w:val="AONormal Char"/>
    <w:link w:val="AONormal"/>
    <w:locked/>
    <w:rsid w:val="00BF656D"/>
    <w:rPr>
      <w:rFonts w:eastAsia="SimSun"/>
      <w:sz w:val="22"/>
      <w:lang w:val="en-GB" w:eastAsia="en-US" w:bidi="ar-SA"/>
    </w:rPr>
  </w:style>
  <w:style w:type="character" w:customStyle="1" w:styleId="afe">
    <w:name w:val="Абзац списка Знак"/>
    <w:link w:val="afd"/>
    <w:uiPriority w:val="99"/>
    <w:locked/>
    <w:rsid w:val="00BF656D"/>
    <w:rPr>
      <w:rFonts w:ascii="Calibri" w:eastAsia="Calibri" w:hAnsi="Calibri"/>
      <w:sz w:val="22"/>
      <w:szCs w:val="22"/>
      <w:lang w:eastAsia="en-US"/>
    </w:rPr>
  </w:style>
  <w:style w:type="numbering" w:customStyle="1" w:styleId="115">
    <w:name w:val="Нет списка11"/>
    <w:next w:val="a4"/>
    <w:uiPriority w:val="99"/>
    <w:semiHidden/>
    <w:unhideWhenUsed/>
    <w:rsid w:val="00BF656D"/>
  </w:style>
  <w:style w:type="numbering" w:customStyle="1" w:styleId="1110">
    <w:name w:val="Нет списка111"/>
    <w:next w:val="a4"/>
    <w:uiPriority w:val="99"/>
    <w:semiHidden/>
    <w:unhideWhenUsed/>
    <w:rsid w:val="00BF656D"/>
  </w:style>
  <w:style w:type="table" w:customStyle="1" w:styleId="1ff">
    <w:name w:val="Сетка таблицы1"/>
    <w:basedOn w:val="a3"/>
    <w:next w:val="a7"/>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BF656D"/>
  </w:style>
  <w:style w:type="numbering" w:customStyle="1" w:styleId="1111">
    <w:name w:val="Нет списка1111"/>
    <w:next w:val="a4"/>
    <w:uiPriority w:val="99"/>
    <w:semiHidden/>
    <w:unhideWhenUsed/>
    <w:rsid w:val="00BF656D"/>
  </w:style>
  <w:style w:type="table" w:customStyle="1" w:styleId="116">
    <w:name w:val="Сетка таблицы11"/>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BF656D"/>
    <w:rPr>
      <w:rFonts w:ascii="Calibri" w:eastAsia="Calibri" w:hAnsi="Calibri"/>
      <w:sz w:val="22"/>
      <w:szCs w:val="22"/>
      <w:lang w:eastAsia="en-US" w:bidi="ar-SA"/>
    </w:rPr>
  </w:style>
  <w:style w:type="paragraph" w:styleId="2e">
    <w:name w:val="Quote"/>
    <w:basedOn w:val="a1"/>
    <w:next w:val="a1"/>
    <w:link w:val="2f"/>
    <w:uiPriority w:val="29"/>
    <w:qFormat/>
    <w:rsid w:val="00BF656D"/>
    <w:pPr>
      <w:widowControl/>
      <w:autoSpaceDE/>
      <w:autoSpaceDN/>
      <w:adjustRightInd/>
      <w:spacing w:line="360" w:lineRule="auto"/>
      <w:jc w:val="both"/>
    </w:pPr>
    <w:rPr>
      <w:rFonts w:ascii="Cambria" w:hAnsi="Cambria"/>
      <w:i/>
      <w:iCs/>
    </w:rPr>
  </w:style>
  <w:style w:type="character" w:customStyle="1" w:styleId="2f">
    <w:name w:val="Цитата 2 Знак"/>
    <w:link w:val="2e"/>
    <w:uiPriority w:val="29"/>
    <w:rsid w:val="00BF656D"/>
    <w:rPr>
      <w:rFonts w:ascii="Cambria" w:hAnsi="Cambria"/>
      <w:i/>
      <w:iCs/>
    </w:rPr>
  </w:style>
  <w:style w:type="paragraph" w:styleId="affff1">
    <w:name w:val="Intense Quote"/>
    <w:basedOn w:val="a1"/>
    <w:next w:val="a1"/>
    <w:link w:val="affff2"/>
    <w:uiPriority w:val="30"/>
    <w:qFormat/>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hAnsi="Cambria"/>
      <w:caps/>
      <w:color w:val="622423"/>
      <w:spacing w:val="5"/>
    </w:rPr>
  </w:style>
  <w:style w:type="character" w:customStyle="1" w:styleId="affff2">
    <w:name w:val="Выделенная цитата Знак"/>
    <w:link w:val="affff1"/>
    <w:uiPriority w:val="30"/>
    <w:rsid w:val="00BF656D"/>
    <w:rPr>
      <w:rFonts w:ascii="Cambria" w:hAnsi="Cambria"/>
      <w:caps/>
      <w:color w:val="622423"/>
      <w:spacing w:val="5"/>
    </w:rPr>
  </w:style>
  <w:style w:type="character" w:styleId="affff3">
    <w:name w:val="Subtle Emphasis"/>
    <w:uiPriority w:val="19"/>
    <w:qFormat/>
    <w:rsid w:val="00BF656D"/>
    <w:rPr>
      <w:i/>
      <w:iCs/>
    </w:rPr>
  </w:style>
  <w:style w:type="character" w:styleId="affff4">
    <w:name w:val="Intense Emphasis"/>
    <w:uiPriority w:val="21"/>
    <w:qFormat/>
    <w:rsid w:val="00BF656D"/>
    <w:rPr>
      <w:i/>
      <w:iCs/>
      <w:caps/>
      <w:spacing w:val="10"/>
      <w:sz w:val="20"/>
      <w:szCs w:val="20"/>
    </w:rPr>
  </w:style>
  <w:style w:type="character" w:styleId="affff5">
    <w:name w:val="Subtle Reference"/>
    <w:uiPriority w:val="31"/>
    <w:qFormat/>
    <w:rsid w:val="00BF656D"/>
    <w:rPr>
      <w:rFonts w:ascii="Calibri" w:eastAsia="Times New Roman" w:hAnsi="Calibri" w:cs="Times New Roman"/>
      <w:i/>
      <w:iCs/>
      <w:color w:val="622423"/>
    </w:rPr>
  </w:style>
  <w:style w:type="character" w:styleId="affff6">
    <w:name w:val="Intense Reference"/>
    <w:uiPriority w:val="32"/>
    <w:qFormat/>
    <w:rsid w:val="00BF656D"/>
    <w:rPr>
      <w:rFonts w:ascii="Calibri" w:eastAsia="Times New Roman" w:hAnsi="Calibri" w:cs="Times New Roman"/>
      <w:b/>
      <w:bCs/>
      <w:i/>
      <w:iCs/>
      <w:color w:val="622423"/>
    </w:rPr>
  </w:style>
  <w:style w:type="character" w:styleId="affff7">
    <w:name w:val="Book Title"/>
    <w:uiPriority w:val="33"/>
    <w:qFormat/>
    <w:rsid w:val="00BF656D"/>
    <w:rPr>
      <w:caps/>
      <w:color w:val="622423"/>
      <w:spacing w:val="5"/>
      <w:u w:color="622423"/>
    </w:rPr>
  </w:style>
  <w:style w:type="paragraph" w:styleId="affff8">
    <w:name w:val="TOC Heading"/>
    <w:basedOn w:val="10"/>
    <w:next w:val="a1"/>
    <w:uiPriority w:val="39"/>
    <w:qFormat/>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BF656D"/>
  </w:style>
  <w:style w:type="table" w:customStyle="1" w:styleId="39">
    <w:name w:val="Сетка таблицы3"/>
    <w:basedOn w:val="a3"/>
    <w:next w:val="a7"/>
    <w:uiPriority w:val="59"/>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BF656D"/>
  </w:style>
  <w:style w:type="table" w:customStyle="1" w:styleId="47">
    <w:name w:val="Сетка таблицы4"/>
    <w:basedOn w:val="a3"/>
    <w:next w:val="a7"/>
    <w:uiPriority w:val="59"/>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BF656D"/>
    <w:pPr>
      <w:widowControl/>
    </w:pPr>
    <w:rPr>
      <w:rFonts w:ascii="Courier New" w:eastAsia="Calibri" w:hAnsi="Courier New" w:cs="Courier New"/>
      <w:sz w:val="24"/>
      <w:szCs w:val="24"/>
    </w:rPr>
  </w:style>
  <w:style w:type="paragraph" w:styleId="a">
    <w:name w:val="List Number"/>
    <w:basedOn w:val="a1"/>
    <w:rsid w:val="00BF656D"/>
    <w:pPr>
      <w:widowControl/>
      <w:numPr>
        <w:numId w:val="17"/>
      </w:numPr>
      <w:autoSpaceDE/>
      <w:autoSpaceDN/>
      <w:adjustRightInd/>
      <w:spacing w:after="200" w:line="276" w:lineRule="auto"/>
      <w:contextualSpacing/>
    </w:pPr>
    <w:rPr>
      <w:rFonts w:ascii="Calibri" w:eastAsia="Calibri" w:hAnsi="Calibri"/>
      <w:sz w:val="22"/>
      <w:szCs w:val="22"/>
      <w:lang w:eastAsia="en-US"/>
    </w:rPr>
  </w:style>
  <w:style w:type="character" w:customStyle="1" w:styleId="151">
    <w:name w:val="Знак Знак151"/>
    <w:rsid w:val="00BF656D"/>
    <w:rPr>
      <w:rFonts w:ascii="Calibri" w:eastAsia="Calibri" w:hAnsi="Calibri"/>
      <w:lang w:val="ru-RU" w:eastAsia="en-US" w:bidi="ar-SA"/>
    </w:rPr>
  </w:style>
  <w:style w:type="character" w:customStyle="1" w:styleId="1410">
    <w:name w:val="Знак Знак141"/>
    <w:rsid w:val="00BF656D"/>
    <w:rPr>
      <w:rFonts w:ascii="Tahoma" w:eastAsia="Calibri" w:hAnsi="Tahoma" w:cs="Tahoma"/>
      <w:lang w:val="ru-RU" w:eastAsia="en-US" w:bidi="ar-SA"/>
    </w:rPr>
  </w:style>
  <w:style w:type="character" w:customStyle="1" w:styleId="101">
    <w:name w:val="Знак Знак101"/>
    <w:rsid w:val="00BF656D"/>
    <w:rPr>
      <w:lang w:val="ru-RU" w:eastAsia="ru-RU" w:bidi="ar-SA"/>
    </w:rPr>
  </w:style>
  <w:style w:type="character" w:customStyle="1" w:styleId="161">
    <w:name w:val="Знак Знак161"/>
    <w:locked/>
    <w:rsid w:val="00BF656D"/>
    <w:rPr>
      <w:rFonts w:ascii="Tahoma" w:hAnsi="Tahoma" w:cs="Tahoma"/>
      <w:sz w:val="16"/>
      <w:szCs w:val="16"/>
      <w:lang w:val="ru-RU" w:eastAsia="ru-RU" w:bidi="ar-SA"/>
    </w:rPr>
  </w:style>
  <w:style w:type="character" w:customStyle="1" w:styleId="131">
    <w:name w:val="Знак Знак131"/>
    <w:locked/>
    <w:rsid w:val="00BF656D"/>
    <w:rPr>
      <w:lang w:val="ru-RU" w:eastAsia="ru-RU" w:bidi="ar-SA"/>
    </w:rPr>
  </w:style>
  <w:style w:type="character" w:customStyle="1" w:styleId="121">
    <w:name w:val="Знак Знак121"/>
    <w:locked/>
    <w:rsid w:val="00BF656D"/>
    <w:rPr>
      <w:lang w:val="ru-RU" w:eastAsia="ru-RU" w:bidi="ar-SA"/>
    </w:rPr>
  </w:style>
  <w:style w:type="character" w:customStyle="1" w:styleId="1112">
    <w:name w:val="Знак Знак111"/>
    <w:locked/>
    <w:rsid w:val="00BF656D"/>
    <w:rPr>
      <w:b/>
      <w:bCs/>
      <w:lang w:val="ru-RU" w:eastAsia="ru-RU" w:bidi="ar-SA"/>
    </w:rPr>
  </w:style>
  <w:style w:type="character" w:customStyle="1" w:styleId="910">
    <w:name w:val="Знак Знак91"/>
    <w:rsid w:val="00BF656D"/>
    <w:rPr>
      <w:rFonts w:eastAsia="Calibri"/>
      <w:sz w:val="24"/>
      <w:szCs w:val="24"/>
      <w:lang w:val="ru-RU" w:eastAsia="ar-SA" w:bidi="ar-SA"/>
    </w:rPr>
  </w:style>
  <w:style w:type="paragraph" w:customStyle="1" w:styleId="2f1">
    <w:name w:val="Знак2"/>
    <w:basedOn w:val="a1"/>
    <w:rsid w:val="00BF656D"/>
    <w:pPr>
      <w:keepLines/>
      <w:widowControl/>
      <w:autoSpaceDE/>
      <w:autoSpaceDN/>
      <w:adjustRightInd/>
      <w:spacing w:after="160" w:line="240" w:lineRule="exact"/>
    </w:pPr>
    <w:rPr>
      <w:rFonts w:ascii="Verdana" w:eastAsia="MS Mincho" w:hAnsi="Verdana" w:cs="Franklin Gothic Book"/>
      <w:lang w:val="en-US" w:eastAsia="en-US"/>
    </w:rPr>
  </w:style>
  <w:style w:type="numbering" w:customStyle="1" w:styleId="48">
    <w:name w:val="Нет списка4"/>
    <w:next w:val="a4"/>
    <w:uiPriority w:val="99"/>
    <w:semiHidden/>
    <w:unhideWhenUsed/>
    <w:rsid w:val="00BF656D"/>
  </w:style>
</w:styles>
</file>

<file path=word/webSettings.xml><?xml version="1.0" encoding="utf-8"?>
<w:webSettings xmlns:r="http://schemas.openxmlformats.org/officeDocument/2006/relationships" xmlns:w="http://schemas.openxmlformats.org/wordprocessingml/2006/main">
  <w:divs>
    <w:div w:id="41831767">
      <w:bodyDiv w:val="1"/>
      <w:marLeft w:val="0"/>
      <w:marRight w:val="0"/>
      <w:marTop w:val="0"/>
      <w:marBottom w:val="0"/>
      <w:divBdr>
        <w:top w:val="none" w:sz="0" w:space="0" w:color="auto"/>
        <w:left w:val="none" w:sz="0" w:space="0" w:color="auto"/>
        <w:bottom w:val="none" w:sz="0" w:space="0" w:color="auto"/>
        <w:right w:val="none" w:sz="0" w:space="0" w:color="auto"/>
      </w:divBdr>
    </w:div>
    <w:div w:id="206114188">
      <w:bodyDiv w:val="1"/>
      <w:marLeft w:val="0"/>
      <w:marRight w:val="0"/>
      <w:marTop w:val="0"/>
      <w:marBottom w:val="0"/>
      <w:divBdr>
        <w:top w:val="none" w:sz="0" w:space="0" w:color="auto"/>
        <w:left w:val="none" w:sz="0" w:space="0" w:color="auto"/>
        <w:bottom w:val="none" w:sz="0" w:space="0" w:color="auto"/>
        <w:right w:val="none" w:sz="0" w:space="0" w:color="auto"/>
      </w:divBdr>
    </w:div>
    <w:div w:id="439028444">
      <w:bodyDiv w:val="1"/>
      <w:marLeft w:val="0"/>
      <w:marRight w:val="0"/>
      <w:marTop w:val="0"/>
      <w:marBottom w:val="0"/>
      <w:divBdr>
        <w:top w:val="none" w:sz="0" w:space="0" w:color="auto"/>
        <w:left w:val="none" w:sz="0" w:space="0" w:color="auto"/>
        <w:bottom w:val="none" w:sz="0" w:space="0" w:color="auto"/>
        <w:right w:val="none" w:sz="0" w:space="0" w:color="auto"/>
      </w:divBdr>
    </w:div>
    <w:div w:id="687145444">
      <w:bodyDiv w:val="1"/>
      <w:marLeft w:val="0"/>
      <w:marRight w:val="0"/>
      <w:marTop w:val="0"/>
      <w:marBottom w:val="0"/>
      <w:divBdr>
        <w:top w:val="none" w:sz="0" w:space="0" w:color="auto"/>
        <w:left w:val="none" w:sz="0" w:space="0" w:color="auto"/>
        <w:bottom w:val="none" w:sz="0" w:space="0" w:color="auto"/>
        <w:right w:val="none" w:sz="0" w:space="0" w:color="auto"/>
      </w:divBdr>
    </w:div>
    <w:div w:id="1079250175">
      <w:bodyDiv w:val="1"/>
      <w:marLeft w:val="0"/>
      <w:marRight w:val="0"/>
      <w:marTop w:val="0"/>
      <w:marBottom w:val="0"/>
      <w:divBdr>
        <w:top w:val="none" w:sz="0" w:space="0" w:color="auto"/>
        <w:left w:val="none" w:sz="0" w:space="0" w:color="auto"/>
        <w:bottom w:val="none" w:sz="0" w:space="0" w:color="auto"/>
        <w:right w:val="none" w:sz="0" w:space="0" w:color="auto"/>
      </w:divBdr>
    </w:div>
    <w:div w:id="1204640153">
      <w:bodyDiv w:val="1"/>
      <w:marLeft w:val="0"/>
      <w:marRight w:val="0"/>
      <w:marTop w:val="0"/>
      <w:marBottom w:val="0"/>
      <w:divBdr>
        <w:top w:val="none" w:sz="0" w:space="0" w:color="auto"/>
        <w:left w:val="none" w:sz="0" w:space="0" w:color="auto"/>
        <w:bottom w:val="none" w:sz="0" w:space="0" w:color="auto"/>
        <w:right w:val="none" w:sz="0" w:space="0" w:color="auto"/>
      </w:divBdr>
    </w:div>
    <w:div w:id="1599757371">
      <w:bodyDiv w:val="1"/>
      <w:marLeft w:val="0"/>
      <w:marRight w:val="0"/>
      <w:marTop w:val="0"/>
      <w:marBottom w:val="0"/>
      <w:divBdr>
        <w:top w:val="none" w:sz="0" w:space="0" w:color="auto"/>
        <w:left w:val="none" w:sz="0" w:space="0" w:color="auto"/>
        <w:bottom w:val="none" w:sz="0" w:space="0" w:color="auto"/>
        <w:right w:val="none" w:sz="0" w:space="0" w:color="auto"/>
      </w:divBdr>
    </w:div>
    <w:div w:id="1672640057">
      <w:bodyDiv w:val="1"/>
      <w:marLeft w:val="0"/>
      <w:marRight w:val="0"/>
      <w:marTop w:val="0"/>
      <w:marBottom w:val="0"/>
      <w:divBdr>
        <w:top w:val="none" w:sz="0" w:space="0" w:color="auto"/>
        <w:left w:val="none" w:sz="0" w:space="0" w:color="auto"/>
        <w:bottom w:val="none" w:sz="0" w:space="0" w:color="auto"/>
        <w:right w:val="none" w:sz="0" w:space="0" w:color="auto"/>
      </w:divBdr>
    </w:div>
    <w:div w:id="1835102707">
      <w:bodyDiv w:val="1"/>
      <w:marLeft w:val="0"/>
      <w:marRight w:val="0"/>
      <w:marTop w:val="0"/>
      <w:marBottom w:val="0"/>
      <w:divBdr>
        <w:top w:val="none" w:sz="0" w:space="0" w:color="auto"/>
        <w:left w:val="none" w:sz="0" w:space="0" w:color="auto"/>
        <w:bottom w:val="none" w:sz="0" w:space="0" w:color="auto"/>
        <w:right w:val="none" w:sz="0" w:space="0" w:color="auto"/>
      </w:divBdr>
    </w:div>
    <w:div w:id="1903249280">
      <w:bodyDiv w:val="1"/>
      <w:marLeft w:val="0"/>
      <w:marRight w:val="0"/>
      <w:marTop w:val="0"/>
      <w:marBottom w:val="0"/>
      <w:divBdr>
        <w:top w:val="none" w:sz="0" w:space="0" w:color="auto"/>
        <w:left w:val="none" w:sz="0" w:space="0" w:color="auto"/>
        <w:bottom w:val="none" w:sz="0" w:space="0" w:color="auto"/>
        <w:right w:val="none" w:sz="0" w:space="0" w:color="auto"/>
      </w:divBdr>
    </w:div>
    <w:div w:id="20437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5E37-12B4-42D7-8D20-4A24B077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17870</CharactersWithSpaces>
  <SharedDoc>false</SharedDoc>
  <HLinks>
    <vt:vector size="84" baseType="variant">
      <vt:variant>
        <vt:i4>5439492</vt:i4>
      </vt:variant>
      <vt:variant>
        <vt:i4>39</vt:i4>
      </vt:variant>
      <vt:variant>
        <vt:i4>0</vt:i4>
      </vt:variant>
      <vt:variant>
        <vt:i4>5</vt:i4>
      </vt:variant>
      <vt:variant>
        <vt:lpwstr>http://ocher.permarea.ru/speshkovskoe-sp/</vt:lpwstr>
      </vt:variant>
      <vt:variant>
        <vt:lpwstr/>
      </vt:variant>
      <vt:variant>
        <vt:i4>6881328</vt:i4>
      </vt:variant>
      <vt:variant>
        <vt:i4>36</vt:i4>
      </vt:variant>
      <vt:variant>
        <vt:i4>0</vt:i4>
      </vt:variant>
      <vt:variant>
        <vt:i4>5</vt:i4>
      </vt:variant>
      <vt:variant>
        <vt:lpwstr/>
      </vt:variant>
      <vt:variant>
        <vt:lpwstr>Par129</vt:lpwstr>
      </vt:variant>
      <vt:variant>
        <vt:i4>6881328</vt:i4>
      </vt:variant>
      <vt:variant>
        <vt:i4>33</vt:i4>
      </vt:variant>
      <vt:variant>
        <vt:i4>0</vt:i4>
      </vt:variant>
      <vt:variant>
        <vt:i4>5</vt:i4>
      </vt:variant>
      <vt:variant>
        <vt:lpwstr/>
      </vt:variant>
      <vt:variant>
        <vt:lpwstr>Par129</vt:lpwstr>
      </vt:variant>
      <vt:variant>
        <vt:i4>6881328</vt:i4>
      </vt:variant>
      <vt:variant>
        <vt:i4>30</vt:i4>
      </vt:variant>
      <vt:variant>
        <vt:i4>0</vt:i4>
      </vt:variant>
      <vt:variant>
        <vt:i4>5</vt:i4>
      </vt:variant>
      <vt:variant>
        <vt:lpwstr/>
      </vt:variant>
      <vt:variant>
        <vt:lpwstr>Par129</vt:lpwstr>
      </vt:variant>
      <vt:variant>
        <vt:i4>6881328</vt:i4>
      </vt:variant>
      <vt:variant>
        <vt:i4>27</vt:i4>
      </vt:variant>
      <vt:variant>
        <vt:i4>0</vt:i4>
      </vt:variant>
      <vt:variant>
        <vt:i4>5</vt:i4>
      </vt:variant>
      <vt:variant>
        <vt:lpwstr/>
      </vt:variant>
      <vt:variant>
        <vt:lpwstr>Par129</vt:lpwstr>
      </vt:variant>
      <vt:variant>
        <vt:i4>6881328</vt:i4>
      </vt:variant>
      <vt:variant>
        <vt:i4>24</vt:i4>
      </vt:variant>
      <vt:variant>
        <vt:i4>0</vt:i4>
      </vt:variant>
      <vt:variant>
        <vt:i4>5</vt:i4>
      </vt:variant>
      <vt:variant>
        <vt:lpwstr/>
      </vt:variant>
      <vt:variant>
        <vt:lpwstr>Par129</vt:lpwstr>
      </vt:variant>
      <vt:variant>
        <vt:i4>6881328</vt:i4>
      </vt:variant>
      <vt:variant>
        <vt:i4>21</vt:i4>
      </vt:variant>
      <vt:variant>
        <vt:i4>0</vt:i4>
      </vt:variant>
      <vt:variant>
        <vt:i4>5</vt:i4>
      </vt:variant>
      <vt:variant>
        <vt:lpwstr/>
      </vt:variant>
      <vt:variant>
        <vt:lpwstr>Par129</vt:lpwstr>
      </vt:variant>
      <vt:variant>
        <vt:i4>6881328</vt:i4>
      </vt:variant>
      <vt:variant>
        <vt:i4>18</vt:i4>
      </vt:variant>
      <vt:variant>
        <vt:i4>0</vt:i4>
      </vt:variant>
      <vt:variant>
        <vt:i4>5</vt:i4>
      </vt:variant>
      <vt:variant>
        <vt:lpwstr/>
      </vt:variant>
      <vt:variant>
        <vt:lpwstr>Par129</vt:lpwstr>
      </vt:variant>
      <vt:variant>
        <vt:i4>4980830</vt:i4>
      </vt:variant>
      <vt:variant>
        <vt:i4>15</vt:i4>
      </vt:variant>
      <vt:variant>
        <vt:i4>0</vt:i4>
      </vt:variant>
      <vt:variant>
        <vt:i4>5</vt:i4>
      </vt:variant>
      <vt:variant>
        <vt:lpwstr>consultantplus://offline/ref=0BAF0CBD52AC08F383B884B7E9B0129E3794F2B30CEBA4929474468ECD606B6123C13C0EMEM</vt:lpwstr>
      </vt:variant>
      <vt:variant>
        <vt:lpwstr/>
      </vt:variant>
      <vt:variant>
        <vt:i4>6291508</vt:i4>
      </vt:variant>
      <vt:variant>
        <vt:i4>12</vt:i4>
      </vt:variant>
      <vt:variant>
        <vt:i4>0</vt:i4>
      </vt:variant>
      <vt:variant>
        <vt:i4>5</vt:i4>
      </vt:variant>
      <vt:variant>
        <vt:lpwstr/>
      </vt:variant>
      <vt:variant>
        <vt:lpwstr>Par160</vt:lpwstr>
      </vt:variant>
      <vt:variant>
        <vt:i4>5439492</vt:i4>
      </vt:variant>
      <vt:variant>
        <vt:i4>9</vt:i4>
      </vt:variant>
      <vt:variant>
        <vt:i4>0</vt:i4>
      </vt:variant>
      <vt:variant>
        <vt:i4>5</vt:i4>
      </vt:variant>
      <vt:variant>
        <vt:lpwstr>http://ocher.permarea.ru/speshkovskoe-sp/</vt:lpwstr>
      </vt:variant>
      <vt:variant>
        <vt:lpwstr/>
      </vt:variant>
      <vt:variant>
        <vt:i4>5898250</vt:i4>
      </vt:variant>
      <vt:variant>
        <vt:i4>6</vt:i4>
      </vt:variant>
      <vt:variant>
        <vt:i4>0</vt:i4>
      </vt:variant>
      <vt:variant>
        <vt:i4>5</vt:i4>
      </vt:variant>
      <vt:variant>
        <vt:lpwstr>consultantplus://offline/ref=F45EF49D2FD55BF0DC6D0F1EAE426A57D8B4CE924B270E60AE87346162DACB060760420E36E3C6RB0DF</vt:lpwstr>
      </vt:variant>
      <vt:variant>
        <vt:lpwstr/>
      </vt:variant>
      <vt:variant>
        <vt:i4>5439492</vt:i4>
      </vt:variant>
      <vt:variant>
        <vt:i4>3</vt:i4>
      </vt:variant>
      <vt:variant>
        <vt:i4>0</vt:i4>
      </vt:variant>
      <vt:variant>
        <vt:i4>5</vt:i4>
      </vt:variant>
      <vt:variant>
        <vt:lpwstr>http://ocher.permarea.ru/speshkovskoe-sp/</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Kostino</cp:lastModifiedBy>
  <cp:revision>2</cp:revision>
  <cp:lastPrinted>2017-07-05T05:13:00Z</cp:lastPrinted>
  <dcterms:created xsi:type="dcterms:W3CDTF">2017-07-12T06:55:00Z</dcterms:created>
  <dcterms:modified xsi:type="dcterms:W3CDTF">2017-07-12T06:55:00Z</dcterms:modified>
</cp:coreProperties>
</file>