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87497F" w14:textId="77777777" w:rsidR="005775E5" w:rsidRPr="00555443" w:rsidRDefault="005775E5" w:rsidP="005775E5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 w:rsidRPr="00555443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4CACCF7F" wp14:editId="1CA11D85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443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4A1B7B0E" w14:textId="77777777" w:rsidR="005775E5" w:rsidRPr="00555443" w:rsidRDefault="005775E5" w:rsidP="005775E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Администрация</w:t>
      </w:r>
    </w:p>
    <w:p w14:paraId="1B4CB3E9" w14:textId="77777777" w:rsidR="005775E5" w:rsidRPr="00555443" w:rsidRDefault="005775E5" w:rsidP="005775E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Муниципального образования</w:t>
      </w:r>
    </w:p>
    <w:p w14:paraId="689EB3BB" w14:textId="77777777" w:rsidR="005775E5" w:rsidRPr="00555443" w:rsidRDefault="005775E5" w:rsidP="005775E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Костинский сельсовет</w:t>
      </w:r>
    </w:p>
    <w:p w14:paraId="2B61EEB7" w14:textId="77777777" w:rsidR="005775E5" w:rsidRPr="00555443" w:rsidRDefault="005775E5" w:rsidP="005775E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555443">
        <w:rPr>
          <w:rFonts w:eastAsia="Calibri"/>
          <w:b/>
          <w:sz w:val="24"/>
          <w:szCs w:val="24"/>
        </w:rPr>
        <w:t>Курманаевского</w:t>
      </w:r>
      <w:proofErr w:type="spellEnd"/>
      <w:r w:rsidRPr="00555443">
        <w:rPr>
          <w:rFonts w:eastAsia="Calibri"/>
          <w:b/>
          <w:sz w:val="24"/>
          <w:szCs w:val="24"/>
        </w:rPr>
        <w:t xml:space="preserve"> района</w:t>
      </w:r>
    </w:p>
    <w:p w14:paraId="670FBDE4" w14:textId="77777777" w:rsidR="005775E5" w:rsidRPr="00555443" w:rsidRDefault="005775E5" w:rsidP="005775E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Оренбургской области</w:t>
      </w:r>
    </w:p>
    <w:p w14:paraId="61F4C4BE" w14:textId="77777777" w:rsidR="005775E5" w:rsidRPr="00555443" w:rsidRDefault="005775E5" w:rsidP="005775E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062CA2F7" w14:textId="77777777" w:rsidR="005775E5" w:rsidRPr="00555443" w:rsidRDefault="005775E5" w:rsidP="005775E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ПОСТАНОВЛЕНИЕ</w:t>
      </w:r>
    </w:p>
    <w:p w14:paraId="79748D75" w14:textId="77777777" w:rsidR="005775E5" w:rsidRPr="00555443" w:rsidRDefault="005775E5" w:rsidP="005775E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0763B665" w14:textId="4D9AFB88" w:rsidR="005775E5" w:rsidRPr="00555443" w:rsidRDefault="00CD0AC9" w:rsidP="005775E5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11.</w:t>
      </w:r>
      <w:bookmarkStart w:id="0" w:name="_GoBack"/>
      <w:bookmarkEnd w:id="0"/>
      <w:r>
        <w:rPr>
          <w:rFonts w:eastAsia="Calibri"/>
          <w:sz w:val="24"/>
          <w:szCs w:val="24"/>
        </w:rPr>
        <w:t>07.2025 №40</w:t>
      </w:r>
      <w:r w:rsidR="005775E5" w:rsidRPr="00555443">
        <w:rPr>
          <w:rFonts w:eastAsia="Calibri"/>
          <w:sz w:val="24"/>
          <w:szCs w:val="24"/>
        </w:rPr>
        <w:t>-п</w:t>
      </w:r>
    </w:p>
    <w:p w14:paraId="175901F5" w14:textId="77777777" w:rsidR="005775E5" w:rsidRDefault="005775E5" w:rsidP="005775E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D6DAFF4" w14:textId="0A3F1F6F" w:rsidR="00181AC6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7835BBD4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5775E5">
        <w:rPr>
          <w:rFonts w:ascii="Times New Roman" w:hAnsi="Times New Roman" w:cs="Times New Roman"/>
          <w:sz w:val="28"/>
          <w:szCs w:val="28"/>
        </w:rPr>
        <w:t>14.12.2023</w:t>
      </w:r>
      <w:r w:rsidR="008212B9">
        <w:rPr>
          <w:rFonts w:ascii="Times New Roman" w:hAnsi="Times New Roman" w:cs="Times New Roman"/>
          <w:sz w:val="28"/>
          <w:szCs w:val="28"/>
        </w:rPr>
        <w:t xml:space="preserve"> №</w:t>
      </w:r>
      <w:r w:rsidR="005775E5">
        <w:rPr>
          <w:rFonts w:ascii="Times New Roman" w:hAnsi="Times New Roman" w:cs="Times New Roman"/>
          <w:sz w:val="28"/>
          <w:szCs w:val="28"/>
        </w:rPr>
        <w:t>167-</w:t>
      </w:r>
      <w:r>
        <w:rPr>
          <w:rFonts w:ascii="Times New Roman" w:hAnsi="Times New Roman" w:cs="Times New Roman"/>
          <w:sz w:val="28"/>
          <w:szCs w:val="28"/>
        </w:rPr>
        <w:t>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6A5B8DB5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5775E5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 xml:space="preserve">№ </w:t>
      </w:r>
      <w:r w:rsidR="005775E5">
        <w:rPr>
          <w:sz w:val="28"/>
          <w:szCs w:val="28"/>
        </w:rPr>
        <w:t>167</w:t>
      </w:r>
      <w:r w:rsidR="005759A8" w:rsidRPr="005219C2">
        <w:rPr>
          <w:sz w:val="28"/>
          <w:szCs w:val="28"/>
        </w:rPr>
        <w:t xml:space="preserve">-п от </w:t>
      </w:r>
      <w:r w:rsidR="005775E5">
        <w:rPr>
          <w:sz w:val="28"/>
          <w:szCs w:val="28"/>
        </w:rPr>
        <w:t>14.12.2023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6177BA" w:rsidRPr="006177BA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</w:p>
    <w:p w14:paraId="10EAE8AC" w14:textId="22D2F515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="006177BA">
        <w:rPr>
          <w:b w:val="0"/>
        </w:rPr>
        <w:t xml:space="preserve">2.5. 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муниципальной услуги» и пункт</w:t>
      </w:r>
      <w:r w:rsidR="006177BA">
        <w:rPr>
          <w:b w:val="0"/>
          <w:color w:val="1A1A1A"/>
          <w:shd w:val="clear" w:color="auto" w:fill="FFFFFF"/>
        </w:rPr>
        <w:t>ы 2.5.1, 2.5.2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094219DD" w:rsidR="008C2AD3" w:rsidRDefault="00ED30B8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</w:t>
      </w:r>
      <w:r w:rsidR="006177BA">
        <w:rPr>
          <w:sz w:val="28"/>
          <w:szCs w:val="28"/>
        </w:rPr>
        <w:t>. Пункт 2.12.1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6177BA">
        <w:rPr>
          <w:sz w:val="28"/>
          <w:szCs w:val="28"/>
        </w:rPr>
        <w:t xml:space="preserve">2.12. 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помещениям, в которых предоставляется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 w:rsidR="002179A8" w:rsidRPr="002179A8">
        <w:rPr>
          <w:color w:val="1A1A1A"/>
          <w:sz w:val="28"/>
          <w:szCs w:val="28"/>
          <w:lang w:eastAsia="ru-RU"/>
        </w:rPr>
        <w:t>муниципальная услуга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r w:rsidR="002179A8" w:rsidRPr="002179A8">
        <w:rPr>
          <w:sz w:val="28"/>
          <w:szCs w:val="28"/>
          <w:lang w:val="en-US"/>
        </w:rPr>
        <w:t>II</w:t>
      </w:r>
      <w:r w:rsidR="002179A8" w:rsidRPr="002179A8">
        <w:rPr>
          <w:sz w:val="28"/>
          <w:szCs w:val="28"/>
        </w:rPr>
        <w:t>.Стандарт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310B5EEE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6177BA">
        <w:rPr>
          <w:sz w:val="28"/>
          <w:szCs w:val="28"/>
        </w:rPr>
        <w:t>2.12</w:t>
      </w:r>
      <w:r w:rsidR="002179A8">
        <w:rPr>
          <w:sz w:val="28"/>
          <w:szCs w:val="28"/>
        </w:rPr>
        <w:t>.</w:t>
      </w:r>
      <w:r w:rsidR="006177BA">
        <w:rPr>
          <w:sz w:val="28"/>
          <w:szCs w:val="28"/>
        </w:rPr>
        <w:t>1.</w:t>
      </w:r>
      <w:r w:rsidR="002179A8">
        <w:rPr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762D398E" w14:textId="6AA68A99" w:rsidR="006177BA" w:rsidRDefault="00ED30B8" w:rsidP="00EB6AA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6AAE">
        <w:rPr>
          <w:sz w:val="28"/>
          <w:szCs w:val="28"/>
        </w:rPr>
        <w:t xml:space="preserve">. </w:t>
      </w:r>
      <w:r w:rsidR="006177BA">
        <w:rPr>
          <w:sz w:val="28"/>
          <w:szCs w:val="28"/>
        </w:rPr>
        <w:t>Пункты 2.12.2-2.12.10</w:t>
      </w:r>
      <w:r w:rsidR="006177BA" w:rsidRPr="002179A8">
        <w:rPr>
          <w:sz w:val="28"/>
          <w:szCs w:val="28"/>
        </w:rPr>
        <w:t xml:space="preserve"> подраздела</w:t>
      </w:r>
      <w:r w:rsidR="006177BA" w:rsidRPr="002179A8">
        <w:rPr>
          <w:b/>
          <w:sz w:val="28"/>
          <w:szCs w:val="28"/>
        </w:rPr>
        <w:t xml:space="preserve"> </w:t>
      </w:r>
      <w:r w:rsidR="006177BA" w:rsidRPr="00EB6AAE">
        <w:rPr>
          <w:sz w:val="28"/>
          <w:szCs w:val="28"/>
        </w:rPr>
        <w:t>«</w:t>
      </w:r>
      <w:r w:rsidR="006177BA">
        <w:rPr>
          <w:sz w:val="28"/>
          <w:szCs w:val="28"/>
        </w:rPr>
        <w:t xml:space="preserve">2.12. </w:t>
      </w:r>
      <w:r w:rsidR="006177BA" w:rsidRPr="002179A8">
        <w:rPr>
          <w:color w:val="1A1A1A"/>
          <w:sz w:val="28"/>
          <w:szCs w:val="28"/>
          <w:lang w:eastAsia="ru-RU"/>
        </w:rPr>
        <w:t>Требования к помещениям, в которых предоставляется</w:t>
      </w:r>
      <w:r w:rsidR="006177BA">
        <w:rPr>
          <w:color w:val="1A1A1A"/>
          <w:sz w:val="28"/>
          <w:szCs w:val="28"/>
          <w:lang w:eastAsia="ru-RU"/>
        </w:rPr>
        <w:t xml:space="preserve"> </w:t>
      </w:r>
      <w:r w:rsidR="006177BA" w:rsidRPr="002179A8">
        <w:rPr>
          <w:color w:val="1A1A1A"/>
          <w:sz w:val="28"/>
          <w:szCs w:val="28"/>
          <w:lang w:eastAsia="ru-RU"/>
        </w:rPr>
        <w:t>муниципальная услуга</w:t>
      </w:r>
      <w:r w:rsidR="006177BA">
        <w:rPr>
          <w:color w:val="1A1A1A"/>
          <w:sz w:val="28"/>
          <w:szCs w:val="28"/>
          <w:lang w:eastAsia="ru-RU"/>
        </w:rPr>
        <w:t xml:space="preserve">» </w:t>
      </w:r>
      <w:r w:rsidR="006177BA" w:rsidRPr="002179A8">
        <w:rPr>
          <w:color w:val="1A1A1A"/>
          <w:sz w:val="28"/>
          <w:szCs w:val="28"/>
          <w:shd w:val="clear" w:color="auto" w:fill="FFFFFF"/>
        </w:rPr>
        <w:t>р</w:t>
      </w:r>
      <w:r w:rsidR="006177BA" w:rsidRPr="002179A8">
        <w:rPr>
          <w:sz w:val="28"/>
          <w:szCs w:val="28"/>
        </w:rPr>
        <w:t>аздела «</w:t>
      </w:r>
      <w:r w:rsidR="006177BA" w:rsidRPr="002179A8">
        <w:rPr>
          <w:sz w:val="28"/>
          <w:szCs w:val="28"/>
          <w:lang w:val="en-US"/>
        </w:rPr>
        <w:t>II</w:t>
      </w:r>
      <w:r w:rsidR="006177BA" w:rsidRPr="002179A8">
        <w:rPr>
          <w:sz w:val="28"/>
          <w:szCs w:val="28"/>
        </w:rPr>
        <w:t>.Стандарт предоставления муниципальной услуги»</w:t>
      </w:r>
      <w:r w:rsidR="006177BA">
        <w:rPr>
          <w:sz w:val="28"/>
          <w:szCs w:val="28"/>
        </w:rPr>
        <w:t xml:space="preserve"> исключить.</w:t>
      </w:r>
    </w:p>
    <w:p w14:paraId="4B0C527E" w14:textId="30AA3381" w:rsidR="00EB6AAE" w:rsidRDefault="006177BA" w:rsidP="00EB6AAE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lastRenderedPageBreak/>
        <w:t xml:space="preserve">4. </w:t>
      </w:r>
      <w:r w:rsidR="00ED30B8">
        <w:rPr>
          <w:sz w:val="28"/>
          <w:szCs w:val="28"/>
        </w:rPr>
        <w:t>П</w:t>
      </w:r>
      <w:r>
        <w:rPr>
          <w:sz w:val="28"/>
          <w:szCs w:val="28"/>
        </w:rPr>
        <w:t>одпункт 2.1</w:t>
      </w:r>
      <w:r w:rsidR="00ED30B8">
        <w:rPr>
          <w:sz w:val="28"/>
          <w:szCs w:val="28"/>
        </w:rPr>
        <w:t>3</w:t>
      </w:r>
      <w:r>
        <w:rPr>
          <w:sz w:val="28"/>
          <w:szCs w:val="28"/>
        </w:rPr>
        <w:t>.1.1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</w:t>
      </w:r>
      <w:r>
        <w:rPr>
          <w:sz w:val="28"/>
          <w:szCs w:val="28"/>
        </w:rPr>
        <w:t xml:space="preserve">2.13. </w:t>
      </w:r>
      <w:r w:rsidR="00EB6AAE" w:rsidRPr="00EB6AAE">
        <w:rPr>
          <w:sz w:val="28"/>
          <w:szCs w:val="28"/>
        </w:rPr>
        <w:t>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r w:rsidR="00EB6AAE" w:rsidRPr="002179A8">
        <w:rPr>
          <w:sz w:val="28"/>
          <w:szCs w:val="28"/>
          <w:lang w:val="en-US"/>
        </w:rPr>
        <w:t>II</w:t>
      </w:r>
      <w:r w:rsidR="00EB6AAE" w:rsidRPr="002179A8">
        <w:rPr>
          <w:sz w:val="28"/>
          <w:szCs w:val="28"/>
        </w:rPr>
        <w:t>.Стандарт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726EFF51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t>«</w:t>
      </w:r>
      <w:r w:rsidR="006177BA">
        <w:rPr>
          <w:sz w:val="28"/>
          <w:szCs w:val="28"/>
        </w:rPr>
        <w:t>2.1</w:t>
      </w:r>
      <w:r w:rsidR="00ED30B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177BA">
        <w:rPr>
          <w:sz w:val="28"/>
          <w:szCs w:val="28"/>
        </w:rPr>
        <w:t>1.1.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2DCB5752" w14:textId="77814CA3" w:rsidR="006177BA" w:rsidRDefault="006177BA" w:rsidP="006177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5. </w:t>
      </w:r>
      <w:r>
        <w:rPr>
          <w:sz w:val="28"/>
          <w:szCs w:val="28"/>
        </w:rPr>
        <w:t>Подпункты 2.13.1.2, 2.13.1.3, 2.13.2-2.13.4</w:t>
      </w:r>
      <w:r w:rsidRPr="002179A8">
        <w:rPr>
          <w:sz w:val="28"/>
          <w:szCs w:val="28"/>
        </w:rPr>
        <w:t xml:space="preserve"> подраздела</w:t>
      </w:r>
      <w:r w:rsidRPr="002179A8">
        <w:rPr>
          <w:b/>
          <w:sz w:val="28"/>
          <w:szCs w:val="28"/>
        </w:rPr>
        <w:t xml:space="preserve"> </w:t>
      </w:r>
      <w:r w:rsidRPr="00EB6AAE">
        <w:rPr>
          <w:sz w:val="28"/>
          <w:szCs w:val="28"/>
        </w:rPr>
        <w:t>«</w:t>
      </w:r>
      <w:r>
        <w:rPr>
          <w:sz w:val="28"/>
          <w:szCs w:val="28"/>
        </w:rPr>
        <w:t xml:space="preserve">2.13. </w:t>
      </w:r>
      <w:r w:rsidRPr="00EB6AAE">
        <w:rPr>
          <w:sz w:val="28"/>
          <w:szCs w:val="28"/>
        </w:rPr>
        <w:t>Показатели доступности и качества</w:t>
      </w:r>
      <w:r>
        <w:rPr>
          <w:b/>
          <w:sz w:val="28"/>
          <w:szCs w:val="28"/>
        </w:rPr>
        <w:t xml:space="preserve"> </w:t>
      </w:r>
      <w:r>
        <w:rPr>
          <w:color w:val="1A1A1A"/>
          <w:sz w:val="28"/>
          <w:szCs w:val="28"/>
          <w:lang w:eastAsia="ru-RU"/>
        </w:rPr>
        <w:t>муниципальной</w:t>
      </w:r>
      <w:r w:rsidRPr="002179A8">
        <w:rPr>
          <w:color w:val="1A1A1A"/>
          <w:sz w:val="28"/>
          <w:szCs w:val="28"/>
          <w:lang w:eastAsia="ru-RU"/>
        </w:rPr>
        <w:t xml:space="preserve"> у</w:t>
      </w:r>
      <w:r>
        <w:rPr>
          <w:color w:val="1A1A1A"/>
          <w:sz w:val="28"/>
          <w:szCs w:val="28"/>
          <w:lang w:eastAsia="ru-RU"/>
        </w:rPr>
        <w:t xml:space="preserve">слуги» </w:t>
      </w:r>
      <w:r w:rsidRPr="002179A8">
        <w:rPr>
          <w:color w:val="1A1A1A"/>
          <w:sz w:val="28"/>
          <w:szCs w:val="28"/>
          <w:shd w:val="clear" w:color="auto" w:fill="FFFFFF"/>
        </w:rPr>
        <w:t>р</w:t>
      </w:r>
      <w:r w:rsidRPr="002179A8">
        <w:rPr>
          <w:sz w:val="28"/>
          <w:szCs w:val="28"/>
        </w:rPr>
        <w:t>аздела «</w:t>
      </w:r>
      <w:r w:rsidRPr="002179A8">
        <w:rPr>
          <w:sz w:val="28"/>
          <w:szCs w:val="28"/>
          <w:lang w:val="en-US"/>
        </w:rPr>
        <w:t>II</w:t>
      </w:r>
      <w:r w:rsidRPr="002179A8">
        <w:rPr>
          <w:sz w:val="28"/>
          <w:szCs w:val="28"/>
        </w:rPr>
        <w:t>.Стандарт предоставления муниципальной услуги»</w:t>
      </w:r>
      <w:r>
        <w:rPr>
          <w:sz w:val="28"/>
          <w:szCs w:val="28"/>
        </w:rPr>
        <w:t xml:space="preserve"> исключить.</w:t>
      </w:r>
    </w:p>
    <w:p w14:paraId="2745C2CF" w14:textId="3836EA68" w:rsidR="006177BA" w:rsidRDefault="006177BA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</w:p>
    <w:p w14:paraId="5B6183A5" w14:textId="60E5177D" w:rsidR="000D5334" w:rsidRPr="000D5334" w:rsidRDefault="006177BA" w:rsidP="000D5334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6</w:t>
      </w:r>
      <w:r w:rsidR="000D5334" w:rsidRPr="000D5334">
        <w:rPr>
          <w:sz w:val="28"/>
          <w:szCs w:val="28"/>
          <w:lang w:bidi="ru-RU"/>
        </w:rPr>
        <w:t>. Разделы «</w:t>
      </w:r>
      <w:r w:rsidR="000D5334" w:rsidRPr="000D5334">
        <w:rPr>
          <w:color w:val="1A1A1A"/>
          <w:sz w:val="28"/>
          <w:szCs w:val="28"/>
          <w:lang w:eastAsia="ru-RU"/>
        </w:rPr>
        <w:t>IV. Формы контроля за исполнение</w:t>
      </w:r>
      <w:r w:rsidR="00ED30B8">
        <w:rPr>
          <w:color w:val="1A1A1A"/>
          <w:sz w:val="28"/>
          <w:szCs w:val="28"/>
          <w:lang w:eastAsia="ru-RU"/>
        </w:rPr>
        <w:t>м административного регламента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014F41">
        <w:rPr>
          <w:color w:val="1A1A1A"/>
          <w:sz w:val="28"/>
          <w:szCs w:val="28"/>
          <w:lang w:eastAsia="ru-RU"/>
        </w:rPr>
        <w:t xml:space="preserve"> местного самоуправления</w:t>
      </w:r>
      <w:r w:rsidR="000D5334" w:rsidRPr="000D5334">
        <w:rPr>
          <w:color w:val="1A1A1A"/>
          <w:sz w:val="28"/>
          <w:szCs w:val="28"/>
          <w:lang w:eastAsia="ru-RU"/>
        </w:rPr>
        <w:t>, 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 w:rsidR="00ED30B8"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3CB57728" w:rsidR="00943DB5" w:rsidRPr="007D311A" w:rsidRDefault="00014F41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7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2750D080" w:rsidR="00943DB5" w:rsidRDefault="00014F41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8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7850D3A7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5775E5">
        <w:rPr>
          <w:sz w:val="28"/>
          <w:szCs w:val="28"/>
        </w:rPr>
        <w:t>Ю.А.Солдатов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5775E5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3FA77" w14:textId="77777777" w:rsidR="00E86588" w:rsidRDefault="00E86588">
      <w:r>
        <w:separator/>
      </w:r>
    </w:p>
  </w:endnote>
  <w:endnote w:type="continuationSeparator" w:id="0">
    <w:p w14:paraId="7F5673B8" w14:textId="77777777" w:rsidR="00E86588" w:rsidRDefault="00E8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F752D" w14:textId="77777777" w:rsidR="00E86588" w:rsidRDefault="00E86588">
      <w:r>
        <w:separator/>
      </w:r>
    </w:p>
  </w:footnote>
  <w:footnote w:type="continuationSeparator" w:id="0">
    <w:p w14:paraId="50941A4A" w14:textId="77777777" w:rsidR="00E86588" w:rsidRDefault="00E86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14F41"/>
    <w:rsid w:val="000225F4"/>
    <w:rsid w:val="0005697E"/>
    <w:rsid w:val="00070603"/>
    <w:rsid w:val="00091800"/>
    <w:rsid w:val="000A6C19"/>
    <w:rsid w:val="000D5334"/>
    <w:rsid w:val="000E111E"/>
    <w:rsid w:val="000E5B14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802F8"/>
    <w:rsid w:val="0048464F"/>
    <w:rsid w:val="004D0A60"/>
    <w:rsid w:val="005219C2"/>
    <w:rsid w:val="005733B8"/>
    <w:rsid w:val="005759A8"/>
    <w:rsid w:val="005775E5"/>
    <w:rsid w:val="005922C4"/>
    <w:rsid w:val="0059592E"/>
    <w:rsid w:val="005B033B"/>
    <w:rsid w:val="005C0A87"/>
    <w:rsid w:val="005E7C17"/>
    <w:rsid w:val="006133DA"/>
    <w:rsid w:val="006177BA"/>
    <w:rsid w:val="0063329C"/>
    <w:rsid w:val="00634F07"/>
    <w:rsid w:val="00676D00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D0AC9"/>
    <w:rsid w:val="00CE6187"/>
    <w:rsid w:val="00CE6880"/>
    <w:rsid w:val="00D00698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86588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D2F3A-F33D-49AC-97A8-2676EF5F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3488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5</cp:revision>
  <cp:lastPrinted>2023-03-15T11:17:00Z</cp:lastPrinted>
  <dcterms:created xsi:type="dcterms:W3CDTF">2025-06-29T12:12:00Z</dcterms:created>
  <dcterms:modified xsi:type="dcterms:W3CDTF">2025-07-02T06:05:00Z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