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07"/>
        <w:tblW w:w="9629" w:type="dxa"/>
        <w:tblLook w:val="04A0" w:firstRow="1" w:lastRow="0" w:firstColumn="1" w:lastColumn="0" w:noHBand="0" w:noVBand="1"/>
      </w:tblPr>
      <w:tblGrid>
        <w:gridCol w:w="4759"/>
        <w:gridCol w:w="4870"/>
      </w:tblGrid>
      <w:tr w:rsidR="00C710C4" w:rsidRPr="009F6B37" w:rsidTr="00315882">
        <w:trPr>
          <w:trHeight w:val="3598"/>
        </w:trPr>
        <w:tc>
          <w:tcPr>
            <w:tcW w:w="4759" w:type="dxa"/>
          </w:tcPr>
          <w:p w:rsidR="00C710C4" w:rsidRPr="009F6B37" w:rsidRDefault="00C710C4" w:rsidP="00315882">
            <w:pPr>
              <w:keepNext/>
              <w:jc w:val="center"/>
              <w:outlineLvl w:val="1"/>
              <w:rPr>
                <w:b/>
                <w:bCs/>
                <w:sz w:val="24"/>
              </w:rPr>
            </w:pPr>
            <w:r w:rsidRPr="009F6B37">
              <w:rPr>
                <w:b/>
                <w:bCs/>
                <w:noProof/>
                <w:sz w:val="24"/>
              </w:rPr>
              <w:drawing>
                <wp:inline distT="0" distB="0" distL="0" distR="0">
                  <wp:extent cx="564515" cy="685800"/>
                  <wp:effectExtent l="0" t="0" r="6985" b="0"/>
                  <wp:docPr id="2" name="Рисунок 2"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Кур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515" cy="685800"/>
                          </a:xfrm>
                          <a:prstGeom prst="rect">
                            <a:avLst/>
                          </a:prstGeom>
                          <a:noFill/>
                          <a:ln>
                            <a:noFill/>
                          </a:ln>
                        </pic:spPr>
                      </pic:pic>
                    </a:graphicData>
                  </a:graphic>
                </wp:inline>
              </w:drawing>
            </w:r>
          </w:p>
          <w:p w:rsidR="00C710C4" w:rsidRPr="009F6B37" w:rsidRDefault="00C710C4" w:rsidP="00315882">
            <w:pPr>
              <w:widowControl w:val="0"/>
              <w:autoSpaceDE w:val="0"/>
              <w:autoSpaceDN w:val="0"/>
              <w:adjustRightInd w:val="0"/>
              <w:jc w:val="center"/>
              <w:rPr>
                <w:b/>
                <w:sz w:val="24"/>
              </w:rPr>
            </w:pPr>
            <w:r w:rsidRPr="009F6B37">
              <w:rPr>
                <w:b/>
                <w:sz w:val="24"/>
              </w:rPr>
              <w:t>Администрация</w:t>
            </w:r>
          </w:p>
          <w:p w:rsidR="00C710C4" w:rsidRPr="009F6B37" w:rsidRDefault="00C710C4" w:rsidP="00315882">
            <w:pPr>
              <w:widowControl w:val="0"/>
              <w:autoSpaceDE w:val="0"/>
              <w:autoSpaceDN w:val="0"/>
              <w:adjustRightInd w:val="0"/>
              <w:jc w:val="center"/>
              <w:rPr>
                <w:b/>
                <w:sz w:val="24"/>
              </w:rPr>
            </w:pPr>
            <w:r w:rsidRPr="009F6B37">
              <w:rPr>
                <w:b/>
                <w:sz w:val="24"/>
              </w:rPr>
              <w:t>муниципального образования</w:t>
            </w:r>
          </w:p>
          <w:p w:rsidR="00C710C4" w:rsidRPr="009F6B37" w:rsidRDefault="006F0ECD" w:rsidP="00315882">
            <w:pPr>
              <w:widowControl w:val="0"/>
              <w:autoSpaceDE w:val="0"/>
              <w:autoSpaceDN w:val="0"/>
              <w:adjustRightInd w:val="0"/>
              <w:jc w:val="center"/>
              <w:rPr>
                <w:b/>
                <w:sz w:val="24"/>
              </w:rPr>
            </w:pPr>
            <w:r>
              <w:rPr>
                <w:b/>
                <w:sz w:val="24"/>
              </w:rPr>
              <w:t>Костинский</w:t>
            </w:r>
            <w:r w:rsidR="00C710C4" w:rsidRPr="009F6B37">
              <w:rPr>
                <w:b/>
                <w:sz w:val="24"/>
              </w:rPr>
              <w:t xml:space="preserve"> сельсовет</w:t>
            </w:r>
          </w:p>
          <w:p w:rsidR="00C710C4" w:rsidRPr="009F6B37" w:rsidRDefault="00C710C4" w:rsidP="00315882">
            <w:pPr>
              <w:keepNext/>
              <w:jc w:val="center"/>
              <w:outlineLvl w:val="0"/>
              <w:rPr>
                <w:b/>
                <w:sz w:val="24"/>
              </w:rPr>
            </w:pPr>
            <w:proofErr w:type="spellStart"/>
            <w:r w:rsidRPr="009F6B37">
              <w:rPr>
                <w:b/>
                <w:sz w:val="24"/>
              </w:rPr>
              <w:t>Курманаевского</w:t>
            </w:r>
            <w:proofErr w:type="spellEnd"/>
            <w:r w:rsidRPr="009F6B37">
              <w:rPr>
                <w:b/>
                <w:sz w:val="24"/>
              </w:rPr>
              <w:t xml:space="preserve"> района</w:t>
            </w:r>
          </w:p>
          <w:p w:rsidR="00C710C4" w:rsidRPr="009F6B37" w:rsidRDefault="00C710C4" w:rsidP="00315882">
            <w:pPr>
              <w:keepNext/>
              <w:jc w:val="center"/>
              <w:outlineLvl w:val="0"/>
              <w:rPr>
                <w:sz w:val="24"/>
              </w:rPr>
            </w:pPr>
            <w:r w:rsidRPr="009F6B37">
              <w:rPr>
                <w:b/>
                <w:sz w:val="24"/>
              </w:rPr>
              <w:t>Оренбургской области</w:t>
            </w:r>
          </w:p>
          <w:p w:rsidR="00C710C4" w:rsidRPr="009F6B37" w:rsidRDefault="00C710C4" w:rsidP="00315882">
            <w:pPr>
              <w:widowControl w:val="0"/>
              <w:autoSpaceDE w:val="0"/>
              <w:autoSpaceDN w:val="0"/>
              <w:adjustRightInd w:val="0"/>
              <w:rPr>
                <w:b/>
                <w:bCs/>
                <w:sz w:val="20"/>
                <w:szCs w:val="28"/>
              </w:rPr>
            </w:pPr>
          </w:p>
          <w:p w:rsidR="00C710C4" w:rsidRPr="009F6B37" w:rsidRDefault="00C710C4" w:rsidP="00315882">
            <w:pPr>
              <w:widowControl w:val="0"/>
              <w:autoSpaceDE w:val="0"/>
              <w:autoSpaceDN w:val="0"/>
              <w:adjustRightInd w:val="0"/>
              <w:jc w:val="center"/>
              <w:rPr>
                <w:b/>
                <w:bCs/>
                <w:sz w:val="24"/>
              </w:rPr>
            </w:pPr>
            <w:r w:rsidRPr="009F6B37">
              <w:rPr>
                <w:b/>
                <w:bCs/>
                <w:sz w:val="24"/>
              </w:rPr>
              <w:t>ПОСТАНОВЛЕНИЕ</w:t>
            </w:r>
          </w:p>
          <w:p w:rsidR="00C710C4" w:rsidRDefault="00C710C4" w:rsidP="00315882">
            <w:pPr>
              <w:widowControl w:val="0"/>
              <w:autoSpaceDE w:val="0"/>
              <w:autoSpaceDN w:val="0"/>
              <w:adjustRightInd w:val="0"/>
              <w:jc w:val="center"/>
              <w:rPr>
                <w:szCs w:val="28"/>
              </w:rPr>
            </w:pPr>
          </w:p>
          <w:p w:rsidR="00C710C4" w:rsidRPr="009F6B37" w:rsidRDefault="006D1016" w:rsidP="007B3C9E">
            <w:pPr>
              <w:widowControl w:val="0"/>
              <w:autoSpaceDE w:val="0"/>
              <w:autoSpaceDN w:val="0"/>
              <w:adjustRightInd w:val="0"/>
              <w:jc w:val="center"/>
              <w:rPr>
                <w:szCs w:val="28"/>
                <w:u w:val="single"/>
              </w:rPr>
            </w:pPr>
            <w:r>
              <w:rPr>
                <w:color w:val="000000" w:themeColor="text1"/>
                <w:szCs w:val="28"/>
              </w:rPr>
              <w:t>19</w:t>
            </w:r>
            <w:r w:rsidR="0068363C">
              <w:rPr>
                <w:color w:val="000000" w:themeColor="text1"/>
                <w:szCs w:val="28"/>
              </w:rPr>
              <w:t>.</w:t>
            </w:r>
            <w:r>
              <w:rPr>
                <w:color w:val="000000" w:themeColor="text1"/>
                <w:szCs w:val="28"/>
              </w:rPr>
              <w:t>07</w:t>
            </w:r>
            <w:r w:rsidR="006F0ECD">
              <w:rPr>
                <w:color w:val="000000" w:themeColor="text1"/>
                <w:szCs w:val="28"/>
              </w:rPr>
              <w:t>.2023</w:t>
            </w:r>
            <w:r w:rsidR="00C710C4" w:rsidRPr="009F6B37">
              <w:rPr>
                <w:szCs w:val="28"/>
              </w:rPr>
              <w:t xml:space="preserve"> №</w:t>
            </w:r>
            <w:r>
              <w:rPr>
                <w:szCs w:val="28"/>
              </w:rPr>
              <w:t>67</w:t>
            </w:r>
            <w:r w:rsidR="00C710C4" w:rsidRPr="006D1016">
              <w:rPr>
                <w:szCs w:val="28"/>
              </w:rPr>
              <w:t>-п</w:t>
            </w:r>
          </w:p>
        </w:tc>
        <w:tc>
          <w:tcPr>
            <w:tcW w:w="4870" w:type="dxa"/>
          </w:tcPr>
          <w:p w:rsidR="00C710C4" w:rsidRPr="009F6B37" w:rsidRDefault="00C710C4" w:rsidP="00315882">
            <w:pPr>
              <w:widowControl w:val="0"/>
              <w:autoSpaceDE w:val="0"/>
              <w:autoSpaceDN w:val="0"/>
              <w:adjustRightInd w:val="0"/>
              <w:rPr>
                <w:sz w:val="20"/>
                <w:szCs w:val="20"/>
              </w:rPr>
            </w:pPr>
          </w:p>
          <w:p w:rsidR="00C710C4" w:rsidRPr="009F6B37" w:rsidRDefault="00C710C4" w:rsidP="00315882">
            <w:pPr>
              <w:widowControl w:val="0"/>
              <w:autoSpaceDE w:val="0"/>
              <w:autoSpaceDN w:val="0"/>
              <w:adjustRightInd w:val="0"/>
              <w:rPr>
                <w:sz w:val="20"/>
                <w:szCs w:val="20"/>
              </w:rPr>
            </w:pPr>
          </w:p>
          <w:p w:rsidR="00C710C4" w:rsidRPr="009F6B37" w:rsidRDefault="00C710C4" w:rsidP="00315882">
            <w:pPr>
              <w:widowControl w:val="0"/>
              <w:autoSpaceDE w:val="0"/>
              <w:autoSpaceDN w:val="0"/>
              <w:adjustRightInd w:val="0"/>
              <w:rPr>
                <w:sz w:val="20"/>
                <w:szCs w:val="20"/>
              </w:rPr>
            </w:pPr>
          </w:p>
          <w:p w:rsidR="00C710C4" w:rsidRPr="009F6B37" w:rsidRDefault="00C710C4" w:rsidP="00315882">
            <w:pPr>
              <w:widowControl w:val="0"/>
              <w:autoSpaceDE w:val="0"/>
              <w:autoSpaceDN w:val="0"/>
              <w:adjustRightInd w:val="0"/>
              <w:rPr>
                <w:sz w:val="20"/>
                <w:szCs w:val="20"/>
              </w:rPr>
            </w:pPr>
          </w:p>
          <w:p w:rsidR="00C710C4" w:rsidRPr="009F6B37" w:rsidRDefault="00C710C4" w:rsidP="00315882">
            <w:pPr>
              <w:widowControl w:val="0"/>
              <w:autoSpaceDE w:val="0"/>
              <w:autoSpaceDN w:val="0"/>
              <w:adjustRightInd w:val="0"/>
              <w:rPr>
                <w:sz w:val="20"/>
                <w:szCs w:val="20"/>
              </w:rPr>
            </w:pPr>
          </w:p>
          <w:p w:rsidR="00C710C4" w:rsidRPr="009F6B37" w:rsidRDefault="00C710C4" w:rsidP="00315882">
            <w:pPr>
              <w:widowControl w:val="0"/>
              <w:autoSpaceDE w:val="0"/>
              <w:autoSpaceDN w:val="0"/>
              <w:adjustRightInd w:val="0"/>
              <w:rPr>
                <w:sz w:val="20"/>
                <w:szCs w:val="20"/>
              </w:rPr>
            </w:pPr>
          </w:p>
          <w:p w:rsidR="00C710C4" w:rsidRPr="009F6B37" w:rsidRDefault="00C710C4" w:rsidP="00315882">
            <w:pPr>
              <w:widowControl w:val="0"/>
              <w:autoSpaceDE w:val="0"/>
              <w:autoSpaceDN w:val="0"/>
              <w:adjustRightInd w:val="0"/>
              <w:rPr>
                <w:sz w:val="20"/>
                <w:szCs w:val="20"/>
              </w:rPr>
            </w:pPr>
          </w:p>
        </w:tc>
      </w:tr>
    </w:tbl>
    <w:p w:rsidR="00C710C4" w:rsidRPr="009F6B37" w:rsidRDefault="00C710C4" w:rsidP="00C710C4">
      <w:pPr>
        <w:widowControl w:val="0"/>
        <w:autoSpaceDE w:val="0"/>
        <w:autoSpaceDN w:val="0"/>
        <w:adjustRightInd w:val="0"/>
        <w:rPr>
          <w:szCs w:val="28"/>
        </w:rPr>
      </w:pPr>
    </w:p>
    <w:p w:rsidR="00C710C4" w:rsidRPr="00A916F1" w:rsidRDefault="00C710C4" w:rsidP="00C710C4">
      <w:pPr>
        <w:widowControl w:val="0"/>
        <w:autoSpaceDE w:val="0"/>
        <w:autoSpaceDN w:val="0"/>
        <w:adjustRightInd w:val="0"/>
        <w:jc w:val="both"/>
        <w:rPr>
          <w:bCs/>
          <w:sz w:val="27"/>
          <w:szCs w:val="27"/>
        </w:rPr>
      </w:pPr>
      <w:r w:rsidRPr="00A916F1">
        <w:rPr>
          <w:bCs/>
          <w:sz w:val="27"/>
          <w:szCs w:val="27"/>
        </w:rPr>
        <w:t>О проведен</w:t>
      </w:r>
      <w:proofErr w:type="gramStart"/>
      <w:r w:rsidRPr="00A916F1">
        <w:rPr>
          <w:bCs/>
          <w:sz w:val="27"/>
          <w:szCs w:val="27"/>
        </w:rPr>
        <w:t>ии ау</w:t>
      </w:r>
      <w:proofErr w:type="gramEnd"/>
      <w:r w:rsidRPr="00A916F1">
        <w:rPr>
          <w:bCs/>
          <w:sz w:val="27"/>
          <w:szCs w:val="27"/>
        </w:rPr>
        <w:t>кциона на право заключения договора аренды земельн</w:t>
      </w:r>
      <w:r>
        <w:rPr>
          <w:bCs/>
          <w:sz w:val="27"/>
          <w:szCs w:val="27"/>
        </w:rPr>
        <w:t>ых</w:t>
      </w:r>
      <w:r w:rsidRPr="00A916F1">
        <w:rPr>
          <w:bCs/>
          <w:sz w:val="27"/>
          <w:szCs w:val="27"/>
        </w:rPr>
        <w:t xml:space="preserve"> участк</w:t>
      </w:r>
      <w:r>
        <w:rPr>
          <w:bCs/>
          <w:sz w:val="27"/>
          <w:szCs w:val="27"/>
        </w:rPr>
        <w:t>ов</w:t>
      </w:r>
      <w:r w:rsidR="00896A34">
        <w:rPr>
          <w:bCs/>
          <w:sz w:val="27"/>
          <w:szCs w:val="27"/>
        </w:rPr>
        <w:t xml:space="preserve"> </w:t>
      </w:r>
      <w:r w:rsidRPr="00A916F1">
        <w:rPr>
          <w:bCs/>
          <w:sz w:val="27"/>
          <w:szCs w:val="27"/>
        </w:rPr>
        <w:t>находящ</w:t>
      </w:r>
      <w:r>
        <w:rPr>
          <w:bCs/>
          <w:sz w:val="27"/>
          <w:szCs w:val="27"/>
        </w:rPr>
        <w:t>егося</w:t>
      </w:r>
      <w:r w:rsidRPr="00A916F1">
        <w:rPr>
          <w:bCs/>
          <w:sz w:val="27"/>
          <w:szCs w:val="27"/>
        </w:rPr>
        <w:t xml:space="preserve"> в муниципальной собственности муниципального образования </w:t>
      </w:r>
      <w:r w:rsidR="006F0ECD">
        <w:rPr>
          <w:bCs/>
          <w:sz w:val="27"/>
          <w:szCs w:val="27"/>
        </w:rPr>
        <w:t>Костинский</w:t>
      </w:r>
      <w:r w:rsidRPr="00A916F1">
        <w:rPr>
          <w:bCs/>
          <w:sz w:val="27"/>
          <w:szCs w:val="27"/>
        </w:rPr>
        <w:t xml:space="preserve"> сельсовет </w:t>
      </w:r>
      <w:proofErr w:type="spellStart"/>
      <w:r w:rsidRPr="00A916F1">
        <w:rPr>
          <w:bCs/>
          <w:sz w:val="27"/>
          <w:szCs w:val="27"/>
        </w:rPr>
        <w:t>Курманаевского</w:t>
      </w:r>
      <w:proofErr w:type="spellEnd"/>
      <w:r w:rsidRPr="00A916F1">
        <w:rPr>
          <w:bCs/>
          <w:sz w:val="27"/>
          <w:szCs w:val="27"/>
        </w:rPr>
        <w:t xml:space="preserve"> района Оренбургской области</w:t>
      </w:r>
    </w:p>
    <w:p w:rsidR="00C710C4" w:rsidRDefault="00C710C4" w:rsidP="00D801F9">
      <w:pPr>
        <w:widowControl w:val="0"/>
        <w:autoSpaceDE w:val="0"/>
        <w:autoSpaceDN w:val="0"/>
        <w:adjustRightInd w:val="0"/>
        <w:ind w:firstLine="567"/>
        <w:rPr>
          <w:bCs/>
          <w:sz w:val="27"/>
          <w:szCs w:val="27"/>
        </w:rPr>
      </w:pPr>
    </w:p>
    <w:p w:rsidR="00CD2A76" w:rsidRPr="00A916F1" w:rsidRDefault="00CD2A76" w:rsidP="00D801F9">
      <w:pPr>
        <w:widowControl w:val="0"/>
        <w:autoSpaceDE w:val="0"/>
        <w:autoSpaceDN w:val="0"/>
        <w:adjustRightInd w:val="0"/>
        <w:ind w:firstLine="567"/>
        <w:rPr>
          <w:bCs/>
          <w:sz w:val="27"/>
          <w:szCs w:val="27"/>
        </w:rPr>
      </w:pPr>
    </w:p>
    <w:p w:rsidR="00C710C4" w:rsidRPr="00A916F1" w:rsidRDefault="00C710C4" w:rsidP="00D801F9">
      <w:pPr>
        <w:widowControl w:val="0"/>
        <w:autoSpaceDE w:val="0"/>
        <w:autoSpaceDN w:val="0"/>
        <w:adjustRightInd w:val="0"/>
        <w:ind w:firstLine="567"/>
        <w:jc w:val="both"/>
        <w:rPr>
          <w:bCs/>
          <w:sz w:val="27"/>
          <w:szCs w:val="27"/>
        </w:rPr>
      </w:pPr>
      <w:proofErr w:type="gramStart"/>
      <w:r w:rsidRPr="00A916F1">
        <w:rPr>
          <w:bCs/>
          <w:sz w:val="27"/>
          <w:szCs w:val="27"/>
        </w:rPr>
        <w:t xml:space="preserve">В соответствии со ст. 39.11, ст.39.12 Земельного кодекса Российской Федерации, п.5.1. ч.5 ст.10 Федерального закона от 24 июля 2002 года № 101-ФЗ «Об обороте земель сельскохозяйственного назначения», Законом Оренбургской области № 118/16-III-ОЗ от 17.03.2003 года «Об обороте земель сельскохозяйственного назначения в Оренбургской области», руководствуясь Уставом муниципального образования </w:t>
      </w:r>
      <w:r w:rsidR="006F0ECD">
        <w:rPr>
          <w:bCs/>
          <w:sz w:val="27"/>
          <w:szCs w:val="27"/>
        </w:rPr>
        <w:t>Костинский</w:t>
      </w:r>
      <w:r w:rsidRPr="00A916F1">
        <w:rPr>
          <w:bCs/>
          <w:sz w:val="27"/>
          <w:szCs w:val="27"/>
        </w:rPr>
        <w:t xml:space="preserve"> сельсовет </w:t>
      </w:r>
      <w:proofErr w:type="spellStart"/>
      <w:r w:rsidRPr="00A916F1">
        <w:rPr>
          <w:bCs/>
          <w:sz w:val="27"/>
          <w:szCs w:val="27"/>
        </w:rPr>
        <w:t>Курманаевского</w:t>
      </w:r>
      <w:proofErr w:type="spellEnd"/>
      <w:r w:rsidRPr="00A916F1">
        <w:rPr>
          <w:bCs/>
          <w:sz w:val="27"/>
          <w:szCs w:val="27"/>
        </w:rPr>
        <w:t xml:space="preserve"> района Оренбургской области:</w:t>
      </w:r>
      <w:proofErr w:type="gramEnd"/>
    </w:p>
    <w:p w:rsidR="00414C1A" w:rsidRDefault="00C710C4" w:rsidP="00D8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Cs w:val="28"/>
        </w:rPr>
      </w:pPr>
      <w:r w:rsidRPr="00A916F1">
        <w:rPr>
          <w:bCs/>
          <w:sz w:val="27"/>
          <w:szCs w:val="27"/>
        </w:rPr>
        <w:t xml:space="preserve">   </w:t>
      </w:r>
      <w:r w:rsidR="00414C1A">
        <w:rPr>
          <w:szCs w:val="28"/>
        </w:rPr>
        <w:t>1. Провести аукцион в электронной форме, открытый по форме и подачи предложений о цене, на право заключения договора аренды земельного участка:</w:t>
      </w:r>
    </w:p>
    <w:p w:rsidR="00764807" w:rsidRDefault="003634BA" w:rsidP="00D801F9">
      <w:pPr>
        <w:widowControl w:val="0"/>
        <w:autoSpaceDE w:val="0"/>
        <w:autoSpaceDN w:val="0"/>
        <w:adjustRightInd w:val="0"/>
        <w:ind w:firstLine="567"/>
        <w:jc w:val="both"/>
        <w:rPr>
          <w:b/>
          <w:bCs/>
          <w:szCs w:val="28"/>
        </w:rPr>
      </w:pPr>
      <w:r>
        <w:rPr>
          <w:b/>
          <w:bCs/>
          <w:szCs w:val="28"/>
        </w:rPr>
        <w:t>Лот № 1</w:t>
      </w:r>
      <w:r w:rsidR="00C844A9" w:rsidRPr="00360A5E">
        <w:rPr>
          <w:b/>
          <w:bCs/>
          <w:szCs w:val="28"/>
        </w:rPr>
        <w:t xml:space="preserve">: </w:t>
      </w:r>
      <w:r w:rsidR="00C844A9" w:rsidRPr="00360A5E">
        <w:rPr>
          <w:bCs/>
          <w:szCs w:val="28"/>
        </w:rPr>
        <w:t xml:space="preserve">кадастровый номер </w:t>
      </w:r>
      <w:r w:rsidR="00764807" w:rsidRPr="0063547B">
        <w:t>56:16:</w:t>
      </w:r>
      <w:r w:rsidR="00764807">
        <w:t xml:space="preserve">0907001:13 </w:t>
      </w:r>
      <w:r w:rsidR="00C844A9" w:rsidRPr="00360A5E">
        <w:rPr>
          <w:bCs/>
          <w:szCs w:val="28"/>
        </w:rPr>
        <w:t xml:space="preserve">с местоположением: </w:t>
      </w:r>
      <w:r w:rsidR="00764807" w:rsidRPr="0063547B">
        <w:rPr>
          <w:bCs/>
        </w:rPr>
        <w:t xml:space="preserve">Российская Федерация, Оренбургская область, </w:t>
      </w:r>
      <w:proofErr w:type="spellStart"/>
      <w:r w:rsidR="00764807" w:rsidRPr="0063547B">
        <w:rPr>
          <w:bCs/>
        </w:rPr>
        <w:t>Курманаевский</w:t>
      </w:r>
      <w:proofErr w:type="spellEnd"/>
      <w:r w:rsidR="00764807" w:rsidRPr="0063547B">
        <w:rPr>
          <w:bCs/>
        </w:rPr>
        <w:t xml:space="preserve"> район, </w:t>
      </w:r>
      <w:proofErr w:type="gramStart"/>
      <w:r w:rsidR="00764807">
        <w:rPr>
          <w:bCs/>
        </w:rPr>
        <w:t>с</w:t>
      </w:r>
      <w:proofErr w:type="gramEnd"/>
      <w:r w:rsidR="00764807">
        <w:rPr>
          <w:bCs/>
        </w:rPr>
        <w:t>/</w:t>
      </w:r>
      <w:proofErr w:type="gramStart"/>
      <w:r w:rsidR="00764807">
        <w:rPr>
          <w:bCs/>
        </w:rPr>
        <w:t>с</w:t>
      </w:r>
      <w:proofErr w:type="gramEnd"/>
      <w:r w:rsidR="00764807">
        <w:rPr>
          <w:bCs/>
        </w:rPr>
        <w:t xml:space="preserve"> Костинский, земельный участок расположен в южной части кадастрового квартала</w:t>
      </w:r>
      <w:r w:rsidR="00764807" w:rsidRPr="0063547B">
        <w:t xml:space="preserve"> 56:16:</w:t>
      </w:r>
      <w:r w:rsidR="00764807">
        <w:t xml:space="preserve">0907001. </w:t>
      </w:r>
      <w:r w:rsidR="00C844A9" w:rsidRPr="00B56128">
        <w:rPr>
          <w:bCs/>
          <w:szCs w:val="28"/>
        </w:rPr>
        <w:t xml:space="preserve">Площадь </w:t>
      </w:r>
      <w:r w:rsidR="00764807">
        <w:rPr>
          <w:szCs w:val="28"/>
        </w:rPr>
        <w:t>147000</w:t>
      </w:r>
      <w:r w:rsidR="00C844A9" w:rsidRPr="00B56128">
        <w:rPr>
          <w:szCs w:val="28"/>
        </w:rPr>
        <w:t xml:space="preserve"> кв. м</w:t>
      </w:r>
      <w:r w:rsidR="00C844A9" w:rsidRPr="00B56128">
        <w:rPr>
          <w:bCs/>
          <w:szCs w:val="28"/>
        </w:rPr>
        <w:t xml:space="preserve">., </w:t>
      </w:r>
      <w:r w:rsidR="00C844A9" w:rsidRPr="00B56128">
        <w:rPr>
          <w:szCs w:val="28"/>
        </w:rPr>
        <w:t>Категория земель: земли сельскохозяйственного назначения</w:t>
      </w:r>
      <w:r w:rsidR="00C844A9" w:rsidRPr="00B56128">
        <w:rPr>
          <w:bCs/>
          <w:szCs w:val="28"/>
        </w:rPr>
        <w:t>,</w:t>
      </w:r>
      <w:r w:rsidR="00C844A9">
        <w:rPr>
          <w:bCs/>
          <w:szCs w:val="28"/>
        </w:rPr>
        <w:t xml:space="preserve"> </w:t>
      </w:r>
      <w:r w:rsidR="00C844A9" w:rsidRPr="00360A5E">
        <w:rPr>
          <w:szCs w:val="28"/>
        </w:rPr>
        <w:t>Разрешенное использование: для сельскохозяйственного производства</w:t>
      </w:r>
      <w:r w:rsidR="00C844A9" w:rsidRPr="00360A5E">
        <w:rPr>
          <w:bCs/>
          <w:szCs w:val="28"/>
        </w:rPr>
        <w:t xml:space="preserve">; начальная цена </w:t>
      </w:r>
      <w:r w:rsidR="00764807">
        <w:rPr>
          <w:bCs/>
        </w:rPr>
        <w:t>1865,43</w:t>
      </w:r>
      <w:r w:rsidR="00764807" w:rsidRPr="0063547B">
        <w:rPr>
          <w:bCs/>
        </w:rPr>
        <w:t xml:space="preserve"> </w:t>
      </w:r>
      <w:r w:rsidR="00C844A9" w:rsidRPr="00360A5E">
        <w:rPr>
          <w:bCs/>
          <w:szCs w:val="28"/>
        </w:rPr>
        <w:t xml:space="preserve">рублей, шаг аукциона </w:t>
      </w:r>
      <w:r w:rsidR="006618AA">
        <w:rPr>
          <w:bCs/>
          <w:szCs w:val="28"/>
        </w:rPr>
        <w:t>55,96</w:t>
      </w:r>
      <w:r w:rsidR="00C844A9" w:rsidRPr="00360A5E">
        <w:rPr>
          <w:bCs/>
          <w:szCs w:val="28"/>
        </w:rPr>
        <w:t xml:space="preserve"> рубле</w:t>
      </w:r>
      <w:r w:rsidR="00C844A9">
        <w:rPr>
          <w:bCs/>
          <w:szCs w:val="28"/>
        </w:rPr>
        <w:t xml:space="preserve">й, сумма задатка </w:t>
      </w:r>
      <w:r w:rsidR="006618AA">
        <w:rPr>
          <w:bCs/>
          <w:szCs w:val="28"/>
        </w:rPr>
        <w:t>1119,26</w:t>
      </w:r>
      <w:r w:rsidR="00C844A9">
        <w:rPr>
          <w:bCs/>
          <w:szCs w:val="28"/>
        </w:rPr>
        <w:t xml:space="preserve"> рублей</w:t>
      </w:r>
      <w:r w:rsidR="00C844A9" w:rsidRPr="00360A5E">
        <w:rPr>
          <w:bCs/>
          <w:szCs w:val="28"/>
        </w:rPr>
        <w:t>.</w:t>
      </w:r>
      <w:r w:rsidR="00764807" w:rsidRPr="00764807">
        <w:rPr>
          <w:b/>
          <w:bCs/>
          <w:szCs w:val="28"/>
        </w:rPr>
        <w:t xml:space="preserve"> </w:t>
      </w:r>
    </w:p>
    <w:p w:rsidR="00D801F9" w:rsidRDefault="003634BA" w:rsidP="00D801F9">
      <w:pPr>
        <w:widowControl w:val="0"/>
        <w:autoSpaceDE w:val="0"/>
        <w:autoSpaceDN w:val="0"/>
        <w:adjustRightInd w:val="0"/>
        <w:ind w:firstLine="567"/>
        <w:jc w:val="both"/>
        <w:rPr>
          <w:b/>
          <w:bCs/>
          <w:szCs w:val="28"/>
        </w:rPr>
      </w:pPr>
      <w:r>
        <w:rPr>
          <w:b/>
          <w:bCs/>
          <w:szCs w:val="28"/>
        </w:rPr>
        <w:t>Лот № 2</w:t>
      </w:r>
      <w:r w:rsidR="00764807" w:rsidRPr="00360A5E">
        <w:rPr>
          <w:b/>
          <w:bCs/>
          <w:szCs w:val="28"/>
        </w:rPr>
        <w:t xml:space="preserve">: </w:t>
      </w:r>
      <w:r w:rsidR="00764807" w:rsidRPr="00360A5E">
        <w:rPr>
          <w:bCs/>
          <w:szCs w:val="28"/>
        </w:rPr>
        <w:t xml:space="preserve">кадастровый номер </w:t>
      </w:r>
      <w:r w:rsidR="00764807" w:rsidRPr="0063547B">
        <w:t>56:16:</w:t>
      </w:r>
      <w:r w:rsidR="00764807">
        <w:t xml:space="preserve">0906002:213 с </w:t>
      </w:r>
      <w:r w:rsidR="00764807" w:rsidRPr="00360A5E">
        <w:rPr>
          <w:bCs/>
          <w:szCs w:val="28"/>
        </w:rPr>
        <w:t xml:space="preserve">местоположением: </w:t>
      </w:r>
      <w:r w:rsidR="00764807" w:rsidRPr="0063547B">
        <w:rPr>
          <w:bCs/>
        </w:rPr>
        <w:t xml:space="preserve">Российская Федерация, Оренбургская область, </w:t>
      </w:r>
      <w:proofErr w:type="spellStart"/>
      <w:r w:rsidR="00764807" w:rsidRPr="0063547B">
        <w:rPr>
          <w:bCs/>
        </w:rPr>
        <w:t>Курманаевский</w:t>
      </w:r>
      <w:proofErr w:type="spellEnd"/>
      <w:r w:rsidR="00764807" w:rsidRPr="0063547B">
        <w:rPr>
          <w:bCs/>
        </w:rPr>
        <w:t xml:space="preserve"> район, </w:t>
      </w:r>
      <w:r w:rsidR="00764807">
        <w:rPr>
          <w:bCs/>
        </w:rPr>
        <w:t>МО Костинский сельсовет АО «</w:t>
      </w:r>
      <w:proofErr w:type="spellStart"/>
      <w:r w:rsidR="00764807">
        <w:rPr>
          <w:bCs/>
        </w:rPr>
        <w:t>Тананык</w:t>
      </w:r>
      <w:proofErr w:type="spellEnd"/>
      <w:r w:rsidR="00764807">
        <w:rPr>
          <w:bCs/>
        </w:rPr>
        <w:t>», земельный участок расположен в центральной части кадастрового квартала</w:t>
      </w:r>
      <w:r w:rsidR="00764807" w:rsidRPr="0063547B">
        <w:t xml:space="preserve"> 56:16:</w:t>
      </w:r>
      <w:r w:rsidR="00764807">
        <w:t xml:space="preserve">0906002. </w:t>
      </w:r>
      <w:r w:rsidR="00764807" w:rsidRPr="00B56128">
        <w:rPr>
          <w:bCs/>
          <w:szCs w:val="28"/>
        </w:rPr>
        <w:t xml:space="preserve">Площадь </w:t>
      </w:r>
      <w:r w:rsidR="00764807">
        <w:t>321771</w:t>
      </w:r>
      <w:r w:rsidR="00764807" w:rsidRPr="00B56128">
        <w:rPr>
          <w:szCs w:val="28"/>
        </w:rPr>
        <w:t xml:space="preserve"> кв. м</w:t>
      </w:r>
      <w:r w:rsidR="00764807" w:rsidRPr="00B56128">
        <w:rPr>
          <w:bCs/>
          <w:szCs w:val="28"/>
        </w:rPr>
        <w:t xml:space="preserve">., </w:t>
      </w:r>
      <w:r w:rsidR="00764807" w:rsidRPr="00B56128">
        <w:rPr>
          <w:szCs w:val="28"/>
        </w:rPr>
        <w:t>Категория земель: земли сельскохозяйственного назначения</w:t>
      </w:r>
      <w:r w:rsidR="00764807" w:rsidRPr="00B56128">
        <w:rPr>
          <w:bCs/>
          <w:szCs w:val="28"/>
        </w:rPr>
        <w:t>,</w:t>
      </w:r>
      <w:r w:rsidR="00764807">
        <w:rPr>
          <w:bCs/>
          <w:szCs w:val="28"/>
        </w:rPr>
        <w:t xml:space="preserve"> </w:t>
      </w:r>
      <w:r w:rsidR="00764807" w:rsidRPr="00360A5E">
        <w:rPr>
          <w:szCs w:val="28"/>
        </w:rPr>
        <w:t>Разрешенное использование: для сельскохозяйственного производства</w:t>
      </w:r>
      <w:r w:rsidR="00764807" w:rsidRPr="00360A5E">
        <w:rPr>
          <w:bCs/>
          <w:szCs w:val="28"/>
        </w:rPr>
        <w:t xml:space="preserve">; начальная цена </w:t>
      </w:r>
      <w:r w:rsidR="00D801F9">
        <w:rPr>
          <w:bCs/>
        </w:rPr>
        <w:t>1444,49</w:t>
      </w:r>
      <w:r w:rsidR="00D801F9" w:rsidRPr="0063547B">
        <w:rPr>
          <w:bCs/>
        </w:rPr>
        <w:t xml:space="preserve"> </w:t>
      </w:r>
      <w:r w:rsidR="00764807" w:rsidRPr="00360A5E">
        <w:rPr>
          <w:bCs/>
          <w:szCs w:val="28"/>
        </w:rPr>
        <w:t xml:space="preserve">рублей, шаг аукциона </w:t>
      </w:r>
      <w:r w:rsidR="006618AA">
        <w:rPr>
          <w:bCs/>
          <w:szCs w:val="28"/>
        </w:rPr>
        <w:t>43,33 рубля</w:t>
      </w:r>
      <w:r w:rsidR="00764807">
        <w:rPr>
          <w:bCs/>
          <w:szCs w:val="28"/>
        </w:rPr>
        <w:t xml:space="preserve">, сумма задатка </w:t>
      </w:r>
      <w:r w:rsidR="006618AA">
        <w:rPr>
          <w:bCs/>
          <w:szCs w:val="28"/>
        </w:rPr>
        <w:t>866,69</w:t>
      </w:r>
      <w:r w:rsidR="00764807">
        <w:rPr>
          <w:bCs/>
          <w:szCs w:val="28"/>
        </w:rPr>
        <w:t xml:space="preserve"> рублей</w:t>
      </w:r>
      <w:r w:rsidR="00764807" w:rsidRPr="00360A5E">
        <w:rPr>
          <w:bCs/>
          <w:szCs w:val="28"/>
        </w:rPr>
        <w:t>.</w:t>
      </w:r>
      <w:r w:rsidR="00D801F9" w:rsidRPr="00D801F9">
        <w:rPr>
          <w:b/>
          <w:bCs/>
          <w:szCs w:val="28"/>
        </w:rPr>
        <w:t xml:space="preserve"> </w:t>
      </w:r>
    </w:p>
    <w:p w:rsidR="00D801F9" w:rsidRDefault="003634BA" w:rsidP="00D801F9">
      <w:pPr>
        <w:widowControl w:val="0"/>
        <w:autoSpaceDE w:val="0"/>
        <w:autoSpaceDN w:val="0"/>
        <w:adjustRightInd w:val="0"/>
        <w:ind w:firstLine="567"/>
        <w:jc w:val="both"/>
        <w:rPr>
          <w:b/>
          <w:bCs/>
          <w:szCs w:val="28"/>
        </w:rPr>
      </w:pPr>
      <w:r>
        <w:rPr>
          <w:b/>
          <w:bCs/>
          <w:szCs w:val="28"/>
        </w:rPr>
        <w:t>Лот № 3</w:t>
      </w:r>
      <w:r w:rsidR="00D801F9" w:rsidRPr="00360A5E">
        <w:rPr>
          <w:b/>
          <w:bCs/>
          <w:szCs w:val="28"/>
        </w:rPr>
        <w:t xml:space="preserve">: </w:t>
      </w:r>
      <w:r w:rsidR="00D801F9" w:rsidRPr="00360A5E">
        <w:rPr>
          <w:bCs/>
          <w:szCs w:val="28"/>
        </w:rPr>
        <w:t xml:space="preserve">кадастровый номер </w:t>
      </w:r>
      <w:r w:rsidR="00D801F9" w:rsidRPr="0063547B">
        <w:t>56:16:</w:t>
      </w:r>
      <w:r w:rsidR="00D801F9">
        <w:t xml:space="preserve">0903004:220 с </w:t>
      </w:r>
      <w:r w:rsidR="00D801F9" w:rsidRPr="00360A5E">
        <w:rPr>
          <w:bCs/>
          <w:szCs w:val="28"/>
        </w:rPr>
        <w:t xml:space="preserve">местоположением: </w:t>
      </w:r>
      <w:r w:rsidR="00D801F9" w:rsidRPr="0063547B">
        <w:rPr>
          <w:bCs/>
        </w:rPr>
        <w:t xml:space="preserve">Российская Федерация, Оренбургская область, </w:t>
      </w:r>
      <w:proofErr w:type="spellStart"/>
      <w:r w:rsidR="00D801F9" w:rsidRPr="0063547B">
        <w:rPr>
          <w:bCs/>
        </w:rPr>
        <w:t>Курманаевский</w:t>
      </w:r>
      <w:proofErr w:type="spellEnd"/>
      <w:r w:rsidR="00D801F9" w:rsidRPr="0063547B">
        <w:rPr>
          <w:bCs/>
        </w:rPr>
        <w:t xml:space="preserve"> район, </w:t>
      </w:r>
      <w:r w:rsidR="00D801F9">
        <w:rPr>
          <w:bCs/>
        </w:rPr>
        <w:t xml:space="preserve">МО </w:t>
      </w:r>
      <w:r w:rsidR="00D801F9">
        <w:rPr>
          <w:bCs/>
        </w:rPr>
        <w:lastRenderedPageBreak/>
        <w:t>Костинский сельсовет АО «</w:t>
      </w:r>
      <w:proofErr w:type="spellStart"/>
      <w:r w:rsidR="00D801F9">
        <w:rPr>
          <w:bCs/>
        </w:rPr>
        <w:t>Тананык</w:t>
      </w:r>
      <w:proofErr w:type="spellEnd"/>
      <w:r w:rsidR="00D801F9">
        <w:rPr>
          <w:bCs/>
        </w:rPr>
        <w:t>», земельный участок расположен в  южной части кадастрового квартала</w:t>
      </w:r>
      <w:r w:rsidR="00D801F9" w:rsidRPr="0063547B">
        <w:t xml:space="preserve"> 56:16:</w:t>
      </w:r>
      <w:r w:rsidR="00D801F9">
        <w:t xml:space="preserve">0903004. </w:t>
      </w:r>
      <w:r w:rsidR="00D801F9" w:rsidRPr="00B56128">
        <w:rPr>
          <w:bCs/>
          <w:szCs w:val="28"/>
        </w:rPr>
        <w:t xml:space="preserve">Площадь </w:t>
      </w:r>
      <w:r w:rsidR="00D801F9">
        <w:t>203000</w:t>
      </w:r>
      <w:r w:rsidR="00D801F9" w:rsidRPr="00B56128">
        <w:rPr>
          <w:szCs w:val="28"/>
        </w:rPr>
        <w:t xml:space="preserve"> кв. м</w:t>
      </w:r>
      <w:r w:rsidR="00D801F9" w:rsidRPr="00B56128">
        <w:rPr>
          <w:bCs/>
          <w:szCs w:val="28"/>
        </w:rPr>
        <w:t xml:space="preserve">., </w:t>
      </w:r>
      <w:r w:rsidR="00D801F9" w:rsidRPr="00B56128">
        <w:rPr>
          <w:szCs w:val="28"/>
        </w:rPr>
        <w:t>Категория земель: земли сельскохозяйственного назначения</w:t>
      </w:r>
      <w:r w:rsidR="00D801F9" w:rsidRPr="00B56128">
        <w:rPr>
          <w:bCs/>
          <w:szCs w:val="28"/>
        </w:rPr>
        <w:t>,</w:t>
      </w:r>
      <w:r w:rsidR="00D801F9">
        <w:rPr>
          <w:bCs/>
          <w:szCs w:val="28"/>
        </w:rPr>
        <w:t xml:space="preserve"> </w:t>
      </w:r>
      <w:r w:rsidR="00D801F9" w:rsidRPr="00360A5E">
        <w:rPr>
          <w:szCs w:val="28"/>
        </w:rPr>
        <w:t>Разрешенное использование: для сельскохозяйственного производства</w:t>
      </w:r>
      <w:r w:rsidR="00D801F9" w:rsidRPr="00360A5E">
        <w:rPr>
          <w:bCs/>
          <w:szCs w:val="28"/>
        </w:rPr>
        <w:t xml:space="preserve">; начальная цена </w:t>
      </w:r>
      <w:r w:rsidR="00D801F9">
        <w:rPr>
          <w:bCs/>
        </w:rPr>
        <w:t>184,96</w:t>
      </w:r>
      <w:r w:rsidR="00D801F9" w:rsidRPr="0063547B">
        <w:rPr>
          <w:bCs/>
        </w:rPr>
        <w:t xml:space="preserve"> </w:t>
      </w:r>
      <w:r w:rsidR="00D801F9" w:rsidRPr="00360A5E">
        <w:rPr>
          <w:bCs/>
          <w:szCs w:val="28"/>
        </w:rPr>
        <w:t xml:space="preserve">рублей, шаг аукциона </w:t>
      </w:r>
      <w:r w:rsidR="006618AA">
        <w:rPr>
          <w:bCs/>
          <w:szCs w:val="28"/>
        </w:rPr>
        <w:t>5,55</w:t>
      </w:r>
      <w:r w:rsidR="00D801F9" w:rsidRPr="00360A5E">
        <w:rPr>
          <w:bCs/>
          <w:szCs w:val="28"/>
        </w:rPr>
        <w:t xml:space="preserve"> рубле</w:t>
      </w:r>
      <w:r w:rsidR="00D801F9">
        <w:rPr>
          <w:bCs/>
          <w:szCs w:val="28"/>
        </w:rPr>
        <w:t xml:space="preserve">й, сумма задатка </w:t>
      </w:r>
      <w:r w:rsidR="006618AA">
        <w:rPr>
          <w:bCs/>
          <w:szCs w:val="28"/>
        </w:rPr>
        <w:t>110,98</w:t>
      </w:r>
      <w:r w:rsidR="00D801F9">
        <w:rPr>
          <w:bCs/>
          <w:szCs w:val="28"/>
        </w:rPr>
        <w:t xml:space="preserve"> рублей</w:t>
      </w:r>
      <w:r w:rsidR="00D801F9" w:rsidRPr="00360A5E">
        <w:rPr>
          <w:bCs/>
          <w:szCs w:val="28"/>
        </w:rPr>
        <w:t>.</w:t>
      </w:r>
      <w:r w:rsidR="00D801F9" w:rsidRPr="00D801F9">
        <w:rPr>
          <w:b/>
          <w:bCs/>
          <w:szCs w:val="28"/>
        </w:rPr>
        <w:t xml:space="preserve"> </w:t>
      </w:r>
    </w:p>
    <w:p w:rsidR="00764807" w:rsidRPr="00D801F9" w:rsidRDefault="003634BA" w:rsidP="00D801F9">
      <w:pPr>
        <w:widowControl w:val="0"/>
        <w:autoSpaceDE w:val="0"/>
        <w:autoSpaceDN w:val="0"/>
        <w:adjustRightInd w:val="0"/>
        <w:ind w:firstLine="567"/>
        <w:jc w:val="both"/>
        <w:rPr>
          <w:b/>
          <w:bCs/>
          <w:szCs w:val="28"/>
        </w:rPr>
      </w:pPr>
      <w:r>
        <w:rPr>
          <w:b/>
          <w:bCs/>
          <w:szCs w:val="28"/>
        </w:rPr>
        <w:t>Лот № 4</w:t>
      </w:r>
      <w:r w:rsidR="00D801F9" w:rsidRPr="00360A5E">
        <w:rPr>
          <w:b/>
          <w:bCs/>
          <w:szCs w:val="28"/>
        </w:rPr>
        <w:t xml:space="preserve">: </w:t>
      </w:r>
      <w:r w:rsidR="00D801F9" w:rsidRPr="00360A5E">
        <w:rPr>
          <w:bCs/>
          <w:szCs w:val="28"/>
        </w:rPr>
        <w:t xml:space="preserve">кадастровый номер </w:t>
      </w:r>
      <w:r w:rsidR="00D801F9" w:rsidRPr="0063547B">
        <w:t>56:16:</w:t>
      </w:r>
      <w:r w:rsidR="00D801F9">
        <w:t xml:space="preserve">0905009:220 с </w:t>
      </w:r>
      <w:r w:rsidR="00D801F9" w:rsidRPr="00360A5E">
        <w:rPr>
          <w:bCs/>
          <w:szCs w:val="28"/>
        </w:rPr>
        <w:t xml:space="preserve">местоположением: </w:t>
      </w:r>
      <w:r w:rsidR="00D801F9" w:rsidRPr="0063547B">
        <w:rPr>
          <w:bCs/>
        </w:rPr>
        <w:t xml:space="preserve">Российская Федерация, Оренбургская область, </w:t>
      </w:r>
      <w:proofErr w:type="spellStart"/>
      <w:r w:rsidR="00D801F9" w:rsidRPr="0063547B">
        <w:rPr>
          <w:bCs/>
        </w:rPr>
        <w:t>Курманаевский</w:t>
      </w:r>
      <w:proofErr w:type="spellEnd"/>
      <w:r w:rsidR="00D801F9" w:rsidRPr="0063547B">
        <w:rPr>
          <w:bCs/>
        </w:rPr>
        <w:t xml:space="preserve"> район, </w:t>
      </w:r>
      <w:r w:rsidR="00D801F9">
        <w:rPr>
          <w:bCs/>
        </w:rPr>
        <w:t>МО Костинский сельсовет АО «</w:t>
      </w:r>
      <w:proofErr w:type="spellStart"/>
      <w:r w:rsidR="00D801F9">
        <w:rPr>
          <w:bCs/>
        </w:rPr>
        <w:t>Тананык</w:t>
      </w:r>
      <w:proofErr w:type="spellEnd"/>
      <w:r w:rsidR="00D801F9">
        <w:rPr>
          <w:bCs/>
        </w:rPr>
        <w:t>», земельный участок расположен в  южной части кадастрового квартала</w:t>
      </w:r>
      <w:r w:rsidR="00D801F9" w:rsidRPr="0063547B">
        <w:t xml:space="preserve"> 56:16:</w:t>
      </w:r>
      <w:r w:rsidR="00D801F9">
        <w:t xml:space="preserve">0905009. </w:t>
      </w:r>
      <w:r w:rsidR="00D801F9" w:rsidRPr="00B56128">
        <w:rPr>
          <w:bCs/>
          <w:szCs w:val="28"/>
        </w:rPr>
        <w:t xml:space="preserve">Площадь </w:t>
      </w:r>
      <w:r w:rsidR="00D801F9">
        <w:t>112629</w:t>
      </w:r>
      <w:r w:rsidR="00D801F9" w:rsidRPr="00B56128">
        <w:rPr>
          <w:szCs w:val="28"/>
        </w:rPr>
        <w:t xml:space="preserve"> кв. м</w:t>
      </w:r>
      <w:r w:rsidR="00D801F9" w:rsidRPr="00B56128">
        <w:rPr>
          <w:bCs/>
          <w:szCs w:val="28"/>
        </w:rPr>
        <w:t xml:space="preserve">., </w:t>
      </w:r>
      <w:r w:rsidR="00D801F9" w:rsidRPr="00B56128">
        <w:rPr>
          <w:szCs w:val="28"/>
        </w:rPr>
        <w:t>Категория земель: земли сельскохозяйственного назначения</w:t>
      </w:r>
      <w:r w:rsidR="00D801F9" w:rsidRPr="00B56128">
        <w:rPr>
          <w:bCs/>
          <w:szCs w:val="28"/>
        </w:rPr>
        <w:t>,</w:t>
      </w:r>
      <w:r w:rsidR="00D801F9">
        <w:rPr>
          <w:bCs/>
          <w:szCs w:val="28"/>
        </w:rPr>
        <w:t xml:space="preserve"> </w:t>
      </w:r>
      <w:r w:rsidR="00D801F9" w:rsidRPr="00360A5E">
        <w:rPr>
          <w:szCs w:val="28"/>
        </w:rPr>
        <w:t>Разрешенное использование: для сельскохозяйственного производства</w:t>
      </w:r>
      <w:r w:rsidR="00D801F9" w:rsidRPr="00360A5E">
        <w:rPr>
          <w:bCs/>
          <w:szCs w:val="28"/>
        </w:rPr>
        <w:t xml:space="preserve">; начальная цена </w:t>
      </w:r>
      <w:r w:rsidR="00D801F9">
        <w:rPr>
          <w:bCs/>
        </w:rPr>
        <w:t>57,44</w:t>
      </w:r>
      <w:r w:rsidR="00D801F9" w:rsidRPr="0063547B">
        <w:rPr>
          <w:bCs/>
        </w:rPr>
        <w:t xml:space="preserve"> </w:t>
      </w:r>
      <w:r w:rsidR="00D801F9" w:rsidRPr="00360A5E">
        <w:rPr>
          <w:bCs/>
          <w:szCs w:val="28"/>
        </w:rPr>
        <w:t xml:space="preserve">рублей, шаг аукциона </w:t>
      </w:r>
      <w:r w:rsidR="006618AA">
        <w:rPr>
          <w:bCs/>
          <w:szCs w:val="28"/>
        </w:rPr>
        <w:t>1,72 рубль</w:t>
      </w:r>
      <w:r w:rsidR="00D801F9">
        <w:rPr>
          <w:bCs/>
          <w:szCs w:val="28"/>
        </w:rPr>
        <w:t xml:space="preserve">, сумма задатка </w:t>
      </w:r>
      <w:r w:rsidR="006618AA">
        <w:rPr>
          <w:bCs/>
          <w:szCs w:val="28"/>
        </w:rPr>
        <w:t>34,46</w:t>
      </w:r>
      <w:r w:rsidR="00D801F9">
        <w:rPr>
          <w:bCs/>
          <w:szCs w:val="28"/>
        </w:rPr>
        <w:t xml:space="preserve"> рублей</w:t>
      </w:r>
      <w:r w:rsidR="00D801F9" w:rsidRPr="00360A5E">
        <w:rPr>
          <w:bCs/>
          <w:szCs w:val="28"/>
        </w:rPr>
        <w:t>.</w:t>
      </w:r>
    </w:p>
    <w:p w:rsidR="00414C1A" w:rsidRDefault="00414C1A" w:rsidP="00D801F9">
      <w:pPr>
        <w:ind w:firstLine="567"/>
        <w:contextualSpacing/>
        <w:jc w:val="both"/>
        <w:rPr>
          <w:bCs/>
          <w:sz w:val="27"/>
          <w:szCs w:val="27"/>
        </w:rPr>
      </w:pPr>
      <w:r>
        <w:rPr>
          <w:szCs w:val="28"/>
        </w:rPr>
        <w:t xml:space="preserve">  2.</w:t>
      </w:r>
      <w:r w:rsidRPr="00414C1A">
        <w:rPr>
          <w:bCs/>
          <w:sz w:val="27"/>
          <w:szCs w:val="27"/>
        </w:rPr>
        <w:t xml:space="preserve"> </w:t>
      </w:r>
      <w:r w:rsidRPr="00A916F1">
        <w:rPr>
          <w:bCs/>
          <w:sz w:val="27"/>
          <w:szCs w:val="27"/>
        </w:rPr>
        <w:t>Утвердить проект договора аренды земельн</w:t>
      </w:r>
      <w:r>
        <w:rPr>
          <w:bCs/>
          <w:sz w:val="27"/>
          <w:szCs w:val="27"/>
        </w:rPr>
        <w:t>ых участков</w:t>
      </w:r>
      <w:r w:rsidRPr="00A916F1">
        <w:rPr>
          <w:bCs/>
          <w:sz w:val="27"/>
          <w:szCs w:val="27"/>
        </w:rPr>
        <w:t xml:space="preserve">, заключаемого по результатам аукциона по форме, согласно приложению № </w:t>
      </w:r>
      <w:r w:rsidR="009265FD">
        <w:rPr>
          <w:bCs/>
          <w:sz w:val="27"/>
          <w:szCs w:val="27"/>
        </w:rPr>
        <w:t>1</w:t>
      </w:r>
      <w:r w:rsidRPr="00A916F1">
        <w:rPr>
          <w:bCs/>
          <w:sz w:val="27"/>
          <w:szCs w:val="27"/>
        </w:rPr>
        <w:t>.</w:t>
      </w:r>
    </w:p>
    <w:p w:rsidR="00414C1A" w:rsidRPr="003D3A66" w:rsidRDefault="00414C1A" w:rsidP="00D801F9">
      <w:pPr>
        <w:ind w:firstLine="567"/>
        <w:contextualSpacing/>
        <w:jc w:val="both"/>
        <w:rPr>
          <w:szCs w:val="28"/>
        </w:rPr>
      </w:pPr>
      <w:r>
        <w:rPr>
          <w:szCs w:val="28"/>
        </w:rPr>
        <w:t xml:space="preserve">  3.Опубликовать и разместить извещение о проведен</w:t>
      </w:r>
      <w:proofErr w:type="gramStart"/>
      <w:r>
        <w:rPr>
          <w:szCs w:val="28"/>
        </w:rPr>
        <w:t>ии ау</w:t>
      </w:r>
      <w:proofErr w:type="gramEnd"/>
      <w:r>
        <w:rPr>
          <w:szCs w:val="28"/>
        </w:rPr>
        <w:t xml:space="preserve">кциона в электронной форме  в соответствии с требованиями действующего законодательства. </w:t>
      </w:r>
    </w:p>
    <w:p w:rsidR="00414C1A" w:rsidRDefault="00414C1A" w:rsidP="00D8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Courier New" w:hAnsi="Courier New" w:cs="Courier New"/>
          <w:szCs w:val="28"/>
        </w:rPr>
      </w:pPr>
      <w:r>
        <w:rPr>
          <w:szCs w:val="28"/>
        </w:rPr>
        <w:t xml:space="preserve">4.   </w:t>
      </w:r>
      <w:r w:rsidRPr="00744A22">
        <w:rPr>
          <w:szCs w:val="28"/>
        </w:rPr>
        <w:t>Для проведения аукциона создать комиссию в составе:</w:t>
      </w:r>
    </w:p>
    <w:p w:rsidR="00414C1A" w:rsidRDefault="00414C1A" w:rsidP="00D8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Courier New" w:hAnsi="Courier New" w:cs="Courier New"/>
          <w:szCs w:val="28"/>
        </w:rPr>
      </w:pPr>
      <w:r w:rsidRPr="00744A22">
        <w:rPr>
          <w:szCs w:val="28"/>
        </w:rPr>
        <w:t>Председатель комиссии:</w:t>
      </w:r>
      <w:r>
        <w:rPr>
          <w:szCs w:val="28"/>
        </w:rPr>
        <w:t xml:space="preserve"> </w:t>
      </w:r>
      <w:r w:rsidR="006F0ECD">
        <w:rPr>
          <w:szCs w:val="28"/>
        </w:rPr>
        <w:t>Солдатов Ю.А</w:t>
      </w:r>
      <w:r w:rsidRPr="00744A22">
        <w:rPr>
          <w:szCs w:val="28"/>
        </w:rPr>
        <w:t xml:space="preserve"> –</w:t>
      </w:r>
      <w:r>
        <w:rPr>
          <w:szCs w:val="28"/>
        </w:rPr>
        <w:t xml:space="preserve"> глава </w:t>
      </w:r>
      <w:r w:rsidRPr="00744A22">
        <w:rPr>
          <w:szCs w:val="28"/>
        </w:rPr>
        <w:t>Администрации</w:t>
      </w:r>
      <w:r>
        <w:rPr>
          <w:szCs w:val="28"/>
        </w:rPr>
        <w:t xml:space="preserve"> МО </w:t>
      </w:r>
      <w:r w:rsidR="006F0ECD">
        <w:rPr>
          <w:szCs w:val="28"/>
        </w:rPr>
        <w:t>Костинский</w:t>
      </w:r>
      <w:r>
        <w:rPr>
          <w:szCs w:val="28"/>
        </w:rPr>
        <w:t xml:space="preserve"> сельсовет </w:t>
      </w:r>
      <w:proofErr w:type="spellStart"/>
      <w:r>
        <w:rPr>
          <w:szCs w:val="28"/>
        </w:rPr>
        <w:t>Курманаевского</w:t>
      </w:r>
      <w:proofErr w:type="spellEnd"/>
      <w:r w:rsidRPr="00744A22">
        <w:rPr>
          <w:szCs w:val="28"/>
        </w:rPr>
        <w:t xml:space="preserve"> района</w:t>
      </w:r>
      <w:r>
        <w:rPr>
          <w:szCs w:val="28"/>
        </w:rPr>
        <w:t xml:space="preserve"> Оренбургской области</w:t>
      </w:r>
      <w:r w:rsidRPr="00744A22">
        <w:rPr>
          <w:szCs w:val="28"/>
        </w:rPr>
        <w:t>;</w:t>
      </w:r>
    </w:p>
    <w:p w:rsidR="00414C1A" w:rsidRDefault="00414C1A" w:rsidP="00D8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Courier New" w:hAnsi="Courier New" w:cs="Courier New"/>
          <w:szCs w:val="28"/>
        </w:rPr>
      </w:pPr>
      <w:r w:rsidRPr="00744A22">
        <w:rPr>
          <w:szCs w:val="28"/>
        </w:rPr>
        <w:t>Члены комиссии:</w:t>
      </w:r>
    </w:p>
    <w:p w:rsidR="00414C1A" w:rsidRDefault="006F0ECD" w:rsidP="00D8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Courier New" w:hAnsi="Courier New" w:cs="Courier New"/>
          <w:szCs w:val="28"/>
        </w:rPr>
      </w:pPr>
      <w:r>
        <w:rPr>
          <w:szCs w:val="28"/>
        </w:rPr>
        <w:t>Марченко Н.Н</w:t>
      </w:r>
      <w:r w:rsidR="00414C1A">
        <w:rPr>
          <w:szCs w:val="28"/>
        </w:rPr>
        <w:t>.</w:t>
      </w:r>
      <w:r w:rsidR="00414C1A" w:rsidRPr="00744A22">
        <w:rPr>
          <w:szCs w:val="28"/>
        </w:rPr>
        <w:t xml:space="preserve"> – </w:t>
      </w:r>
      <w:r w:rsidR="00414C1A">
        <w:rPr>
          <w:szCs w:val="28"/>
        </w:rPr>
        <w:t xml:space="preserve">ведущий специалист </w:t>
      </w:r>
      <w:r w:rsidR="00414C1A" w:rsidRPr="00744A22">
        <w:rPr>
          <w:szCs w:val="28"/>
        </w:rPr>
        <w:t>Администрации</w:t>
      </w:r>
      <w:r w:rsidR="00414C1A">
        <w:rPr>
          <w:szCs w:val="28"/>
        </w:rPr>
        <w:t xml:space="preserve"> МО </w:t>
      </w:r>
      <w:r>
        <w:rPr>
          <w:szCs w:val="28"/>
        </w:rPr>
        <w:t>Костинский</w:t>
      </w:r>
      <w:r w:rsidR="00414C1A">
        <w:rPr>
          <w:szCs w:val="28"/>
        </w:rPr>
        <w:t xml:space="preserve"> сельсовет </w:t>
      </w:r>
      <w:proofErr w:type="spellStart"/>
      <w:r w:rsidR="00414C1A">
        <w:rPr>
          <w:szCs w:val="28"/>
        </w:rPr>
        <w:t>Курманаевского</w:t>
      </w:r>
      <w:proofErr w:type="spellEnd"/>
      <w:r w:rsidR="00414C1A" w:rsidRPr="00744A22">
        <w:rPr>
          <w:szCs w:val="28"/>
        </w:rPr>
        <w:t xml:space="preserve"> района</w:t>
      </w:r>
      <w:r w:rsidR="00414C1A">
        <w:rPr>
          <w:szCs w:val="28"/>
        </w:rPr>
        <w:t xml:space="preserve"> Оренбургской области</w:t>
      </w:r>
      <w:r w:rsidR="00414C1A" w:rsidRPr="00744A22">
        <w:rPr>
          <w:szCs w:val="28"/>
        </w:rPr>
        <w:t>;</w:t>
      </w:r>
    </w:p>
    <w:p w:rsidR="00414C1A" w:rsidRDefault="006F0ECD" w:rsidP="00D8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Cs w:val="28"/>
        </w:rPr>
      </w:pPr>
      <w:proofErr w:type="spellStart"/>
      <w:r>
        <w:rPr>
          <w:szCs w:val="28"/>
        </w:rPr>
        <w:t>Щанькина</w:t>
      </w:r>
      <w:proofErr w:type="spellEnd"/>
      <w:r>
        <w:rPr>
          <w:szCs w:val="28"/>
        </w:rPr>
        <w:t xml:space="preserve"> Н.А</w:t>
      </w:r>
      <w:r w:rsidR="00414C1A">
        <w:rPr>
          <w:szCs w:val="28"/>
        </w:rPr>
        <w:t xml:space="preserve">.- </w:t>
      </w:r>
      <w:r>
        <w:rPr>
          <w:szCs w:val="28"/>
        </w:rPr>
        <w:t>депутат Совета депутатов</w:t>
      </w:r>
      <w:r w:rsidR="00414C1A">
        <w:rPr>
          <w:szCs w:val="28"/>
        </w:rPr>
        <w:t xml:space="preserve"> МО </w:t>
      </w:r>
      <w:r>
        <w:rPr>
          <w:szCs w:val="28"/>
        </w:rPr>
        <w:t>Костинский</w:t>
      </w:r>
      <w:r w:rsidR="00414C1A">
        <w:rPr>
          <w:szCs w:val="28"/>
        </w:rPr>
        <w:t xml:space="preserve"> сельсовет </w:t>
      </w:r>
      <w:proofErr w:type="spellStart"/>
      <w:r w:rsidR="00414C1A">
        <w:rPr>
          <w:szCs w:val="28"/>
        </w:rPr>
        <w:t>Курманаевского</w:t>
      </w:r>
      <w:proofErr w:type="spellEnd"/>
      <w:r w:rsidR="00414C1A" w:rsidRPr="00744A22">
        <w:rPr>
          <w:szCs w:val="28"/>
        </w:rPr>
        <w:t xml:space="preserve"> района</w:t>
      </w:r>
      <w:r w:rsidR="00414C1A">
        <w:rPr>
          <w:szCs w:val="28"/>
        </w:rPr>
        <w:t xml:space="preserve"> Оренбургской области</w:t>
      </w:r>
      <w:r w:rsidR="00414C1A" w:rsidRPr="00744A22">
        <w:rPr>
          <w:szCs w:val="28"/>
        </w:rPr>
        <w:t>;</w:t>
      </w:r>
    </w:p>
    <w:p w:rsidR="002333A5" w:rsidRDefault="006F0ECD" w:rsidP="00D8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Cs w:val="28"/>
        </w:rPr>
      </w:pPr>
      <w:proofErr w:type="spellStart"/>
      <w:r>
        <w:rPr>
          <w:szCs w:val="28"/>
        </w:rPr>
        <w:t>Дребнев</w:t>
      </w:r>
      <w:proofErr w:type="spellEnd"/>
      <w:r>
        <w:rPr>
          <w:szCs w:val="28"/>
        </w:rPr>
        <w:t xml:space="preserve"> С.А</w:t>
      </w:r>
      <w:r w:rsidR="002333A5">
        <w:rPr>
          <w:szCs w:val="28"/>
        </w:rPr>
        <w:t xml:space="preserve"> -</w:t>
      </w:r>
      <w:r w:rsidR="002333A5" w:rsidRPr="002333A5">
        <w:rPr>
          <w:szCs w:val="28"/>
        </w:rPr>
        <w:t xml:space="preserve"> </w:t>
      </w:r>
      <w:r>
        <w:rPr>
          <w:szCs w:val="28"/>
        </w:rPr>
        <w:t xml:space="preserve">депутат Совета депутатов МО Костинский </w:t>
      </w:r>
      <w:r w:rsidR="002333A5">
        <w:rPr>
          <w:szCs w:val="28"/>
        </w:rPr>
        <w:t xml:space="preserve">сельсовет </w:t>
      </w:r>
      <w:proofErr w:type="spellStart"/>
      <w:r w:rsidR="002333A5">
        <w:rPr>
          <w:szCs w:val="28"/>
        </w:rPr>
        <w:t>Курманаевского</w:t>
      </w:r>
      <w:proofErr w:type="spellEnd"/>
      <w:r w:rsidR="002333A5" w:rsidRPr="00744A22">
        <w:rPr>
          <w:szCs w:val="28"/>
        </w:rPr>
        <w:t xml:space="preserve"> района</w:t>
      </w:r>
      <w:r w:rsidR="002333A5">
        <w:rPr>
          <w:szCs w:val="28"/>
        </w:rPr>
        <w:t xml:space="preserve"> Оренбургской области</w:t>
      </w:r>
      <w:r w:rsidR="002333A5" w:rsidRPr="00744A22">
        <w:rPr>
          <w:szCs w:val="28"/>
        </w:rPr>
        <w:t>;</w:t>
      </w:r>
    </w:p>
    <w:p w:rsidR="002333A5" w:rsidRPr="00744A22" w:rsidRDefault="006F0ECD" w:rsidP="00D8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Courier New" w:hAnsi="Courier New" w:cs="Courier New"/>
          <w:szCs w:val="28"/>
        </w:rPr>
      </w:pPr>
      <w:r>
        <w:rPr>
          <w:szCs w:val="28"/>
        </w:rPr>
        <w:t>Макарова Г.А</w:t>
      </w:r>
      <w:r w:rsidR="002333A5">
        <w:rPr>
          <w:szCs w:val="28"/>
        </w:rPr>
        <w:t xml:space="preserve">. – </w:t>
      </w:r>
      <w:r w:rsidR="00571D94">
        <w:rPr>
          <w:szCs w:val="28"/>
        </w:rPr>
        <w:t>председатель Совета депутатов</w:t>
      </w:r>
      <w:r w:rsidR="002333A5">
        <w:rPr>
          <w:szCs w:val="28"/>
        </w:rPr>
        <w:t xml:space="preserve"> МО </w:t>
      </w:r>
      <w:r>
        <w:rPr>
          <w:szCs w:val="28"/>
        </w:rPr>
        <w:t>Костинский</w:t>
      </w:r>
      <w:r w:rsidR="002333A5">
        <w:rPr>
          <w:szCs w:val="28"/>
        </w:rPr>
        <w:t xml:space="preserve"> сельсовет </w:t>
      </w:r>
      <w:proofErr w:type="spellStart"/>
      <w:r w:rsidR="002333A5">
        <w:rPr>
          <w:szCs w:val="28"/>
        </w:rPr>
        <w:t>Курманаевского</w:t>
      </w:r>
      <w:proofErr w:type="spellEnd"/>
      <w:r w:rsidR="002333A5" w:rsidRPr="00744A22">
        <w:rPr>
          <w:szCs w:val="28"/>
        </w:rPr>
        <w:t xml:space="preserve"> района</w:t>
      </w:r>
      <w:r w:rsidR="002333A5">
        <w:rPr>
          <w:szCs w:val="28"/>
        </w:rPr>
        <w:t xml:space="preserve"> Оренбургской области</w:t>
      </w:r>
    </w:p>
    <w:p w:rsidR="00C710C4" w:rsidRPr="00A916F1" w:rsidRDefault="00C710C4" w:rsidP="00C710C4">
      <w:pPr>
        <w:widowControl w:val="0"/>
        <w:autoSpaceDE w:val="0"/>
        <w:autoSpaceDN w:val="0"/>
        <w:adjustRightInd w:val="0"/>
        <w:jc w:val="both"/>
        <w:rPr>
          <w:bCs/>
          <w:sz w:val="27"/>
          <w:szCs w:val="27"/>
        </w:rPr>
      </w:pPr>
      <w:r w:rsidRPr="00A916F1">
        <w:rPr>
          <w:bCs/>
          <w:sz w:val="27"/>
          <w:szCs w:val="27"/>
        </w:rPr>
        <w:t xml:space="preserve">     4. </w:t>
      </w:r>
      <w:proofErr w:type="gramStart"/>
      <w:r w:rsidRPr="00A916F1">
        <w:rPr>
          <w:bCs/>
          <w:sz w:val="27"/>
          <w:szCs w:val="27"/>
        </w:rPr>
        <w:t>Контроль за</w:t>
      </w:r>
      <w:proofErr w:type="gramEnd"/>
      <w:r w:rsidRPr="00A916F1">
        <w:rPr>
          <w:bCs/>
          <w:sz w:val="27"/>
          <w:szCs w:val="27"/>
        </w:rPr>
        <w:t xml:space="preserve"> исполнением настоящего постановления оставляю за собой.</w:t>
      </w:r>
    </w:p>
    <w:p w:rsidR="00C710C4" w:rsidRPr="00A916F1" w:rsidRDefault="00C710C4" w:rsidP="00C710C4">
      <w:pPr>
        <w:widowControl w:val="0"/>
        <w:autoSpaceDE w:val="0"/>
        <w:autoSpaceDN w:val="0"/>
        <w:adjustRightInd w:val="0"/>
        <w:jc w:val="both"/>
        <w:rPr>
          <w:bCs/>
          <w:sz w:val="27"/>
          <w:szCs w:val="27"/>
        </w:rPr>
      </w:pPr>
      <w:r w:rsidRPr="00A916F1">
        <w:rPr>
          <w:bCs/>
          <w:sz w:val="27"/>
          <w:szCs w:val="27"/>
        </w:rPr>
        <w:t xml:space="preserve">     5. Постановление вступает в силу со дня его подписания.</w:t>
      </w:r>
    </w:p>
    <w:p w:rsidR="00C710C4" w:rsidRDefault="00C710C4" w:rsidP="00C710C4">
      <w:pPr>
        <w:widowControl w:val="0"/>
        <w:autoSpaceDE w:val="0"/>
        <w:autoSpaceDN w:val="0"/>
        <w:adjustRightInd w:val="0"/>
        <w:jc w:val="both"/>
        <w:rPr>
          <w:bCs/>
          <w:sz w:val="27"/>
          <w:szCs w:val="27"/>
        </w:rPr>
      </w:pPr>
    </w:p>
    <w:p w:rsidR="00C710C4" w:rsidRPr="00D801F9" w:rsidRDefault="00C710C4" w:rsidP="00D801F9">
      <w:pPr>
        <w:widowControl w:val="0"/>
        <w:autoSpaceDE w:val="0"/>
        <w:autoSpaceDN w:val="0"/>
        <w:adjustRightInd w:val="0"/>
        <w:rPr>
          <w:bCs/>
          <w:sz w:val="27"/>
          <w:szCs w:val="27"/>
        </w:rPr>
      </w:pPr>
      <w:r w:rsidRPr="00A916F1">
        <w:rPr>
          <w:bCs/>
          <w:sz w:val="27"/>
          <w:szCs w:val="27"/>
        </w:rPr>
        <w:t xml:space="preserve">Глава муниципального образования                         </w:t>
      </w:r>
      <w:r w:rsidR="006F0ECD">
        <w:rPr>
          <w:bCs/>
          <w:sz w:val="27"/>
          <w:szCs w:val="27"/>
        </w:rPr>
        <w:t xml:space="preserve">                          </w:t>
      </w:r>
      <w:proofErr w:type="spellStart"/>
      <w:r w:rsidR="00D801F9">
        <w:rPr>
          <w:bCs/>
          <w:sz w:val="27"/>
          <w:szCs w:val="27"/>
        </w:rPr>
        <w:t>Ю.А.Солдатов</w:t>
      </w:r>
      <w:proofErr w:type="spellEnd"/>
    </w:p>
    <w:p w:rsidR="00C710C4" w:rsidRDefault="00C710C4" w:rsidP="0069258C">
      <w:pPr>
        <w:widowControl w:val="0"/>
        <w:tabs>
          <w:tab w:val="num" w:pos="1254"/>
        </w:tabs>
        <w:autoSpaceDE w:val="0"/>
        <w:autoSpaceDN w:val="0"/>
        <w:adjustRightInd w:val="0"/>
        <w:ind w:right="22"/>
        <w:jc w:val="right"/>
        <w:rPr>
          <w:sz w:val="24"/>
        </w:rPr>
      </w:pPr>
    </w:p>
    <w:p w:rsidR="003634BA" w:rsidRDefault="003634BA" w:rsidP="0069258C">
      <w:pPr>
        <w:widowControl w:val="0"/>
        <w:tabs>
          <w:tab w:val="num" w:pos="1254"/>
        </w:tabs>
        <w:autoSpaceDE w:val="0"/>
        <w:autoSpaceDN w:val="0"/>
        <w:adjustRightInd w:val="0"/>
        <w:ind w:right="22"/>
        <w:jc w:val="right"/>
        <w:rPr>
          <w:sz w:val="24"/>
        </w:rPr>
      </w:pPr>
    </w:p>
    <w:p w:rsidR="003634BA" w:rsidRDefault="003634BA" w:rsidP="0069258C">
      <w:pPr>
        <w:widowControl w:val="0"/>
        <w:tabs>
          <w:tab w:val="num" w:pos="1254"/>
        </w:tabs>
        <w:autoSpaceDE w:val="0"/>
        <w:autoSpaceDN w:val="0"/>
        <w:adjustRightInd w:val="0"/>
        <w:ind w:right="22"/>
        <w:jc w:val="right"/>
        <w:rPr>
          <w:sz w:val="24"/>
        </w:rPr>
      </w:pPr>
    </w:p>
    <w:p w:rsidR="003634BA" w:rsidRDefault="003634BA" w:rsidP="0069258C">
      <w:pPr>
        <w:widowControl w:val="0"/>
        <w:tabs>
          <w:tab w:val="num" w:pos="1254"/>
        </w:tabs>
        <w:autoSpaceDE w:val="0"/>
        <w:autoSpaceDN w:val="0"/>
        <w:adjustRightInd w:val="0"/>
        <w:ind w:right="22"/>
        <w:jc w:val="right"/>
        <w:rPr>
          <w:sz w:val="24"/>
        </w:rPr>
      </w:pPr>
    </w:p>
    <w:p w:rsidR="003634BA" w:rsidRDefault="003634BA" w:rsidP="0069258C">
      <w:pPr>
        <w:widowControl w:val="0"/>
        <w:tabs>
          <w:tab w:val="num" w:pos="1254"/>
        </w:tabs>
        <w:autoSpaceDE w:val="0"/>
        <w:autoSpaceDN w:val="0"/>
        <w:adjustRightInd w:val="0"/>
        <w:ind w:right="22"/>
        <w:jc w:val="right"/>
        <w:rPr>
          <w:sz w:val="24"/>
        </w:rPr>
      </w:pPr>
    </w:p>
    <w:p w:rsidR="003634BA" w:rsidRDefault="003634BA" w:rsidP="0069258C">
      <w:pPr>
        <w:widowControl w:val="0"/>
        <w:tabs>
          <w:tab w:val="num" w:pos="1254"/>
        </w:tabs>
        <w:autoSpaceDE w:val="0"/>
        <w:autoSpaceDN w:val="0"/>
        <w:adjustRightInd w:val="0"/>
        <w:ind w:right="22"/>
        <w:jc w:val="right"/>
        <w:rPr>
          <w:sz w:val="24"/>
        </w:rPr>
      </w:pPr>
    </w:p>
    <w:p w:rsidR="003634BA" w:rsidRDefault="003634BA" w:rsidP="0069258C">
      <w:pPr>
        <w:widowControl w:val="0"/>
        <w:tabs>
          <w:tab w:val="num" w:pos="1254"/>
        </w:tabs>
        <w:autoSpaceDE w:val="0"/>
        <w:autoSpaceDN w:val="0"/>
        <w:adjustRightInd w:val="0"/>
        <w:ind w:right="22"/>
        <w:jc w:val="right"/>
        <w:rPr>
          <w:sz w:val="24"/>
        </w:rPr>
      </w:pPr>
    </w:p>
    <w:p w:rsidR="003634BA" w:rsidRDefault="003634BA" w:rsidP="0069258C">
      <w:pPr>
        <w:widowControl w:val="0"/>
        <w:tabs>
          <w:tab w:val="num" w:pos="1254"/>
        </w:tabs>
        <w:autoSpaceDE w:val="0"/>
        <w:autoSpaceDN w:val="0"/>
        <w:adjustRightInd w:val="0"/>
        <w:ind w:right="22"/>
        <w:jc w:val="right"/>
        <w:rPr>
          <w:sz w:val="24"/>
        </w:rPr>
      </w:pPr>
    </w:p>
    <w:p w:rsidR="003634BA" w:rsidRDefault="003634BA" w:rsidP="0069258C">
      <w:pPr>
        <w:widowControl w:val="0"/>
        <w:tabs>
          <w:tab w:val="num" w:pos="1254"/>
        </w:tabs>
        <w:autoSpaceDE w:val="0"/>
        <w:autoSpaceDN w:val="0"/>
        <w:adjustRightInd w:val="0"/>
        <w:ind w:right="22"/>
        <w:jc w:val="right"/>
        <w:rPr>
          <w:sz w:val="24"/>
        </w:rPr>
      </w:pPr>
    </w:p>
    <w:p w:rsidR="003634BA" w:rsidRDefault="003634BA" w:rsidP="0069258C">
      <w:pPr>
        <w:widowControl w:val="0"/>
        <w:tabs>
          <w:tab w:val="num" w:pos="1254"/>
        </w:tabs>
        <w:autoSpaceDE w:val="0"/>
        <w:autoSpaceDN w:val="0"/>
        <w:adjustRightInd w:val="0"/>
        <w:ind w:right="22"/>
        <w:jc w:val="right"/>
        <w:rPr>
          <w:sz w:val="24"/>
        </w:rPr>
      </w:pPr>
    </w:p>
    <w:p w:rsidR="003634BA" w:rsidRDefault="003634BA" w:rsidP="0069258C">
      <w:pPr>
        <w:widowControl w:val="0"/>
        <w:tabs>
          <w:tab w:val="num" w:pos="1254"/>
        </w:tabs>
        <w:autoSpaceDE w:val="0"/>
        <w:autoSpaceDN w:val="0"/>
        <w:adjustRightInd w:val="0"/>
        <w:ind w:right="22"/>
        <w:jc w:val="right"/>
        <w:rPr>
          <w:sz w:val="24"/>
        </w:rPr>
      </w:pPr>
    </w:p>
    <w:p w:rsidR="003634BA" w:rsidRDefault="003634BA" w:rsidP="0069258C">
      <w:pPr>
        <w:widowControl w:val="0"/>
        <w:tabs>
          <w:tab w:val="num" w:pos="1254"/>
        </w:tabs>
        <w:autoSpaceDE w:val="0"/>
        <w:autoSpaceDN w:val="0"/>
        <w:adjustRightInd w:val="0"/>
        <w:ind w:right="22"/>
        <w:jc w:val="right"/>
        <w:rPr>
          <w:sz w:val="24"/>
        </w:rPr>
      </w:pPr>
    </w:p>
    <w:p w:rsidR="003634BA" w:rsidRDefault="003634BA" w:rsidP="0069258C">
      <w:pPr>
        <w:widowControl w:val="0"/>
        <w:tabs>
          <w:tab w:val="num" w:pos="1254"/>
        </w:tabs>
        <w:autoSpaceDE w:val="0"/>
        <w:autoSpaceDN w:val="0"/>
        <w:adjustRightInd w:val="0"/>
        <w:ind w:right="22"/>
        <w:jc w:val="right"/>
        <w:rPr>
          <w:sz w:val="24"/>
        </w:rPr>
      </w:pPr>
    </w:p>
    <w:p w:rsidR="003634BA" w:rsidRDefault="003634BA" w:rsidP="0069258C">
      <w:pPr>
        <w:widowControl w:val="0"/>
        <w:tabs>
          <w:tab w:val="num" w:pos="1254"/>
        </w:tabs>
        <w:autoSpaceDE w:val="0"/>
        <w:autoSpaceDN w:val="0"/>
        <w:adjustRightInd w:val="0"/>
        <w:ind w:right="22"/>
        <w:jc w:val="right"/>
        <w:rPr>
          <w:sz w:val="24"/>
        </w:rPr>
      </w:pPr>
    </w:p>
    <w:p w:rsidR="00C710C4" w:rsidRDefault="00C710C4" w:rsidP="0069258C">
      <w:pPr>
        <w:widowControl w:val="0"/>
        <w:tabs>
          <w:tab w:val="num" w:pos="1254"/>
        </w:tabs>
        <w:autoSpaceDE w:val="0"/>
        <w:autoSpaceDN w:val="0"/>
        <w:adjustRightInd w:val="0"/>
        <w:ind w:right="22"/>
        <w:jc w:val="right"/>
        <w:rPr>
          <w:sz w:val="24"/>
        </w:rPr>
      </w:pPr>
    </w:p>
    <w:p w:rsidR="00C710C4" w:rsidRPr="006D1016" w:rsidRDefault="00C710C4" w:rsidP="0069258C">
      <w:pPr>
        <w:widowControl w:val="0"/>
        <w:tabs>
          <w:tab w:val="num" w:pos="1254"/>
        </w:tabs>
        <w:autoSpaceDE w:val="0"/>
        <w:autoSpaceDN w:val="0"/>
        <w:adjustRightInd w:val="0"/>
        <w:ind w:right="22"/>
        <w:jc w:val="right"/>
        <w:rPr>
          <w:sz w:val="24"/>
        </w:rPr>
      </w:pPr>
      <w:r w:rsidRPr="006D1016">
        <w:rPr>
          <w:sz w:val="24"/>
        </w:rPr>
        <w:t xml:space="preserve">Приложение № </w:t>
      </w:r>
      <w:r w:rsidR="009265FD" w:rsidRPr="006D1016">
        <w:rPr>
          <w:sz w:val="24"/>
        </w:rPr>
        <w:t>1</w:t>
      </w:r>
    </w:p>
    <w:p w:rsidR="00C710C4" w:rsidRPr="006D1016" w:rsidRDefault="00C710C4" w:rsidP="0069258C">
      <w:pPr>
        <w:widowControl w:val="0"/>
        <w:tabs>
          <w:tab w:val="num" w:pos="1254"/>
        </w:tabs>
        <w:autoSpaceDE w:val="0"/>
        <w:autoSpaceDN w:val="0"/>
        <w:adjustRightInd w:val="0"/>
        <w:ind w:right="22" w:firstLine="709"/>
        <w:jc w:val="right"/>
        <w:rPr>
          <w:sz w:val="24"/>
        </w:rPr>
      </w:pPr>
      <w:r w:rsidRPr="006D1016">
        <w:rPr>
          <w:sz w:val="24"/>
        </w:rPr>
        <w:t>к постановлению</w:t>
      </w:r>
      <w:r w:rsidR="00315882" w:rsidRPr="006D1016">
        <w:rPr>
          <w:sz w:val="24"/>
        </w:rPr>
        <w:t xml:space="preserve"> администрации</w:t>
      </w:r>
    </w:p>
    <w:p w:rsidR="00C710C4" w:rsidRPr="006D1016" w:rsidRDefault="006B6BD9" w:rsidP="0069258C">
      <w:pPr>
        <w:widowControl w:val="0"/>
        <w:tabs>
          <w:tab w:val="num" w:pos="1254"/>
        </w:tabs>
        <w:autoSpaceDE w:val="0"/>
        <w:autoSpaceDN w:val="0"/>
        <w:adjustRightInd w:val="0"/>
        <w:ind w:right="22" w:firstLine="709"/>
        <w:jc w:val="right"/>
        <w:rPr>
          <w:sz w:val="24"/>
        </w:rPr>
      </w:pPr>
      <w:r w:rsidRPr="006D1016">
        <w:rPr>
          <w:sz w:val="24"/>
        </w:rPr>
        <w:t xml:space="preserve">от </w:t>
      </w:r>
      <w:r w:rsidR="006D1016" w:rsidRPr="006D1016">
        <w:rPr>
          <w:color w:val="000000" w:themeColor="text1"/>
          <w:sz w:val="24"/>
        </w:rPr>
        <w:t>19.07.2023</w:t>
      </w:r>
      <w:r w:rsidR="006D1016" w:rsidRPr="006D1016">
        <w:rPr>
          <w:sz w:val="24"/>
        </w:rPr>
        <w:t xml:space="preserve"> №67-п</w:t>
      </w:r>
    </w:p>
    <w:p w:rsidR="00C710C4" w:rsidRPr="00315882" w:rsidRDefault="00C710C4" w:rsidP="00C710C4">
      <w:pPr>
        <w:widowControl w:val="0"/>
        <w:tabs>
          <w:tab w:val="num" w:pos="1254"/>
        </w:tabs>
        <w:autoSpaceDE w:val="0"/>
        <w:autoSpaceDN w:val="0"/>
        <w:adjustRightInd w:val="0"/>
        <w:ind w:right="22" w:firstLine="709"/>
        <w:jc w:val="right"/>
        <w:rPr>
          <w:sz w:val="24"/>
        </w:rPr>
      </w:pPr>
    </w:p>
    <w:p w:rsidR="00C710C4" w:rsidRPr="00315882" w:rsidRDefault="00C710C4" w:rsidP="00C710C4">
      <w:pPr>
        <w:autoSpaceDE w:val="0"/>
        <w:autoSpaceDN w:val="0"/>
        <w:adjustRightInd w:val="0"/>
        <w:jc w:val="center"/>
        <w:outlineLvl w:val="0"/>
        <w:rPr>
          <w:sz w:val="24"/>
        </w:rPr>
      </w:pPr>
      <w:r w:rsidRPr="00315882">
        <w:rPr>
          <w:b/>
          <w:bCs/>
          <w:sz w:val="24"/>
        </w:rPr>
        <w:t>Договор</w:t>
      </w:r>
    </w:p>
    <w:p w:rsidR="00C710C4" w:rsidRPr="00315882" w:rsidRDefault="00C710C4" w:rsidP="00C710C4">
      <w:pPr>
        <w:autoSpaceDE w:val="0"/>
        <w:autoSpaceDN w:val="0"/>
        <w:adjustRightInd w:val="0"/>
        <w:ind w:firstLine="570"/>
        <w:jc w:val="center"/>
        <w:outlineLvl w:val="0"/>
        <w:rPr>
          <w:b/>
          <w:bCs/>
          <w:sz w:val="24"/>
        </w:rPr>
      </w:pPr>
      <w:r w:rsidRPr="00315882">
        <w:rPr>
          <w:b/>
          <w:bCs/>
          <w:sz w:val="24"/>
        </w:rPr>
        <w:t>аренды земельного участка № ___</w:t>
      </w:r>
    </w:p>
    <w:p w:rsidR="00C710C4" w:rsidRPr="00315882" w:rsidRDefault="00C710C4" w:rsidP="00C710C4">
      <w:pPr>
        <w:autoSpaceDE w:val="0"/>
        <w:autoSpaceDN w:val="0"/>
        <w:adjustRightInd w:val="0"/>
        <w:ind w:firstLine="570"/>
        <w:jc w:val="center"/>
        <w:outlineLvl w:val="0"/>
        <w:rPr>
          <w:b/>
          <w:bCs/>
          <w:sz w:val="24"/>
        </w:rPr>
      </w:pPr>
    </w:p>
    <w:p w:rsidR="00C710C4" w:rsidRPr="00315882" w:rsidRDefault="008F4D24" w:rsidP="0069258C">
      <w:pPr>
        <w:tabs>
          <w:tab w:val="left" w:pos="7068"/>
        </w:tabs>
        <w:autoSpaceDE w:val="0"/>
        <w:autoSpaceDN w:val="0"/>
        <w:adjustRightInd w:val="0"/>
        <w:jc w:val="both"/>
        <w:rPr>
          <w:sz w:val="24"/>
        </w:rPr>
      </w:pPr>
      <w:r w:rsidRPr="00315882">
        <w:rPr>
          <w:color w:val="000000"/>
          <w:sz w:val="24"/>
        </w:rPr>
        <w:t>с</w:t>
      </w:r>
      <w:r w:rsidR="00C710C4" w:rsidRPr="00315882">
        <w:rPr>
          <w:color w:val="000000"/>
          <w:sz w:val="24"/>
        </w:rPr>
        <w:t xml:space="preserve">. </w:t>
      </w:r>
      <w:proofErr w:type="gramStart"/>
      <w:r w:rsidRPr="00315882">
        <w:rPr>
          <w:color w:val="000000"/>
          <w:sz w:val="24"/>
        </w:rPr>
        <w:t>Костино</w:t>
      </w:r>
      <w:proofErr w:type="gramEnd"/>
      <w:r w:rsidR="006B6BD9" w:rsidRPr="00315882">
        <w:rPr>
          <w:color w:val="000000"/>
          <w:sz w:val="24"/>
        </w:rPr>
        <w:t xml:space="preserve">             </w:t>
      </w:r>
      <w:r w:rsidR="0069258C" w:rsidRPr="00315882">
        <w:rPr>
          <w:color w:val="000000"/>
          <w:sz w:val="24"/>
        </w:rPr>
        <w:t xml:space="preserve">                                                                           </w:t>
      </w:r>
      <w:r w:rsidRPr="00315882">
        <w:rPr>
          <w:color w:val="000000"/>
          <w:sz w:val="24"/>
        </w:rPr>
        <w:t xml:space="preserve">     __ __ 2023</w:t>
      </w:r>
      <w:r w:rsidR="00C710C4" w:rsidRPr="00315882">
        <w:rPr>
          <w:color w:val="000000"/>
          <w:sz w:val="24"/>
        </w:rPr>
        <w:t xml:space="preserve"> г.</w:t>
      </w:r>
    </w:p>
    <w:p w:rsidR="00C710C4" w:rsidRPr="00315882" w:rsidRDefault="00C710C4" w:rsidP="00C710C4">
      <w:pPr>
        <w:autoSpaceDE w:val="0"/>
        <w:autoSpaceDN w:val="0"/>
        <w:adjustRightInd w:val="0"/>
        <w:jc w:val="both"/>
        <w:rPr>
          <w:b/>
          <w:bCs/>
          <w:color w:val="000080"/>
          <w:sz w:val="24"/>
        </w:rPr>
      </w:pPr>
    </w:p>
    <w:p w:rsidR="00C710C4" w:rsidRPr="00315882" w:rsidRDefault="00C710C4" w:rsidP="00C710C4">
      <w:pPr>
        <w:ind w:firstLine="570"/>
        <w:jc w:val="both"/>
        <w:rPr>
          <w:color w:val="000000"/>
          <w:sz w:val="24"/>
        </w:rPr>
      </w:pPr>
      <w:proofErr w:type="gramStart"/>
      <w:r w:rsidRPr="00315882">
        <w:rPr>
          <w:b/>
          <w:color w:val="000000"/>
          <w:sz w:val="24"/>
        </w:rPr>
        <w:t xml:space="preserve">Администрация муниципального образования </w:t>
      </w:r>
      <w:r w:rsidR="008F4D24" w:rsidRPr="00315882">
        <w:rPr>
          <w:b/>
          <w:color w:val="000000"/>
          <w:sz w:val="24"/>
        </w:rPr>
        <w:t>Костинский</w:t>
      </w:r>
      <w:r w:rsidRPr="00315882">
        <w:rPr>
          <w:b/>
          <w:color w:val="000000"/>
          <w:sz w:val="24"/>
        </w:rPr>
        <w:t xml:space="preserve"> сельсовет </w:t>
      </w:r>
      <w:proofErr w:type="spellStart"/>
      <w:r w:rsidRPr="00315882">
        <w:rPr>
          <w:b/>
          <w:color w:val="000000"/>
          <w:sz w:val="24"/>
        </w:rPr>
        <w:t>Курманаевского</w:t>
      </w:r>
      <w:proofErr w:type="spellEnd"/>
      <w:r w:rsidRPr="00315882">
        <w:rPr>
          <w:b/>
          <w:color w:val="000000"/>
          <w:sz w:val="24"/>
        </w:rPr>
        <w:t xml:space="preserve"> района Оренбургской области,</w:t>
      </w:r>
      <w:r w:rsidRPr="00315882">
        <w:rPr>
          <w:color w:val="000000"/>
          <w:sz w:val="24"/>
        </w:rPr>
        <w:t xml:space="preserve"> именуемое в дальнейшем «Арендодатель», в лице главы муниципального образования </w:t>
      </w:r>
      <w:r w:rsidR="008F4D24" w:rsidRPr="00315882">
        <w:rPr>
          <w:b/>
          <w:color w:val="000000"/>
          <w:sz w:val="24"/>
        </w:rPr>
        <w:t>Солдатова Юрия Александровича</w:t>
      </w:r>
      <w:r w:rsidRPr="00315882">
        <w:rPr>
          <w:color w:val="000000"/>
          <w:sz w:val="24"/>
        </w:rPr>
        <w:t xml:space="preserve"> действующего на основании Устава муниципального образования </w:t>
      </w:r>
      <w:r w:rsidR="008F4D24" w:rsidRPr="00315882">
        <w:rPr>
          <w:color w:val="000000"/>
          <w:sz w:val="24"/>
        </w:rPr>
        <w:t xml:space="preserve">Костинский </w:t>
      </w:r>
      <w:r w:rsidRPr="00315882">
        <w:rPr>
          <w:color w:val="000000"/>
          <w:sz w:val="24"/>
        </w:rPr>
        <w:t xml:space="preserve">сельсовет </w:t>
      </w:r>
      <w:proofErr w:type="spellStart"/>
      <w:r w:rsidRPr="00315882">
        <w:rPr>
          <w:color w:val="000000"/>
          <w:sz w:val="24"/>
        </w:rPr>
        <w:t>Курманаевского</w:t>
      </w:r>
      <w:proofErr w:type="spellEnd"/>
      <w:r w:rsidRPr="00315882">
        <w:rPr>
          <w:color w:val="000000"/>
          <w:sz w:val="24"/>
        </w:rPr>
        <w:t xml:space="preserve"> района Оренбургской области, с одной стороны, и ___________________________, именуемый в дальнейшем «Арендатор», с другой стороны, именуемые совместно «Стороны», на основании протокола комиссии </w:t>
      </w:r>
      <w:r w:rsidRPr="00315882">
        <w:rPr>
          <w:rFonts w:eastAsia="Calibri"/>
          <w:sz w:val="24"/>
        </w:rPr>
        <w:t>по проведению аукционов по продаже или на право заключения</w:t>
      </w:r>
      <w:proofErr w:type="gramEnd"/>
      <w:r w:rsidRPr="00315882">
        <w:rPr>
          <w:rFonts w:eastAsia="Calibri"/>
          <w:sz w:val="24"/>
        </w:rPr>
        <w:t xml:space="preserve"> договора аренды земельного участка, находящегося в муниципальной собственности и расположенного на территории муниципального образования </w:t>
      </w:r>
      <w:r w:rsidR="008F4D24" w:rsidRPr="00315882">
        <w:rPr>
          <w:rFonts w:eastAsia="Calibri"/>
          <w:sz w:val="24"/>
        </w:rPr>
        <w:t>Костинский</w:t>
      </w:r>
      <w:r w:rsidRPr="00315882">
        <w:rPr>
          <w:rFonts w:eastAsia="Calibri"/>
          <w:sz w:val="24"/>
        </w:rPr>
        <w:t xml:space="preserve"> сельсовет </w:t>
      </w:r>
      <w:proofErr w:type="spellStart"/>
      <w:r w:rsidRPr="00315882">
        <w:rPr>
          <w:rFonts w:eastAsia="Calibri"/>
          <w:sz w:val="24"/>
        </w:rPr>
        <w:t>Курманаевского</w:t>
      </w:r>
      <w:proofErr w:type="spellEnd"/>
      <w:r w:rsidRPr="00315882">
        <w:rPr>
          <w:rFonts w:eastAsia="Calibri"/>
          <w:sz w:val="24"/>
        </w:rPr>
        <w:t xml:space="preserve"> района Оренбургской области</w:t>
      </w:r>
      <w:r w:rsidRPr="00315882">
        <w:rPr>
          <w:color w:val="000000"/>
          <w:sz w:val="24"/>
        </w:rPr>
        <w:t xml:space="preserve"> № 2 комиссии от __________ года, заключили настоящий договор (далее - Договор) о нижеследующем:</w:t>
      </w:r>
    </w:p>
    <w:p w:rsidR="00C710C4" w:rsidRPr="00315882" w:rsidRDefault="00C710C4" w:rsidP="00C710C4">
      <w:pPr>
        <w:autoSpaceDE w:val="0"/>
        <w:autoSpaceDN w:val="0"/>
        <w:adjustRightInd w:val="0"/>
        <w:jc w:val="both"/>
        <w:rPr>
          <w:b/>
          <w:bCs/>
          <w:color w:val="000080"/>
          <w:sz w:val="24"/>
        </w:rPr>
      </w:pPr>
    </w:p>
    <w:p w:rsidR="00C710C4" w:rsidRPr="00315882" w:rsidRDefault="00C710C4" w:rsidP="00C710C4">
      <w:pPr>
        <w:autoSpaceDE w:val="0"/>
        <w:autoSpaceDN w:val="0"/>
        <w:adjustRightInd w:val="0"/>
        <w:jc w:val="center"/>
        <w:rPr>
          <w:sz w:val="24"/>
        </w:rPr>
      </w:pPr>
      <w:r w:rsidRPr="00315882">
        <w:rPr>
          <w:b/>
          <w:bCs/>
          <w:sz w:val="24"/>
        </w:rPr>
        <w:t>1. Предмет Договора</w:t>
      </w:r>
    </w:p>
    <w:p w:rsidR="00C710C4" w:rsidRPr="00315882" w:rsidRDefault="00C710C4" w:rsidP="00C710C4">
      <w:pPr>
        <w:rPr>
          <w:b/>
          <w:bCs/>
          <w:color w:val="000000"/>
          <w:sz w:val="24"/>
        </w:rPr>
      </w:pPr>
    </w:p>
    <w:p w:rsidR="00C710C4" w:rsidRPr="00315882" w:rsidRDefault="00C710C4" w:rsidP="00C710C4">
      <w:pPr>
        <w:ind w:firstLine="708"/>
        <w:jc w:val="both"/>
        <w:rPr>
          <w:sz w:val="24"/>
        </w:rPr>
      </w:pPr>
      <w:r w:rsidRPr="00315882">
        <w:rPr>
          <w:color w:val="000000"/>
          <w:sz w:val="24"/>
        </w:rPr>
        <w:t xml:space="preserve">1.1. «Арендодатель» предоставляет, а «Арендатор» принимает в аренду, в границах указанных в Выписке из единого государственного реестра </w:t>
      </w:r>
      <w:proofErr w:type="spellStart"/>
      <w:r w:rsidRPr="00315882">
        <w:rPr>
          <w:color w:val="000000"/>
          <w:sz w:val="24"/>
        </w:rPr>
        <w:t>прав</w:t>
      </w:r>
      <w:r w:rsidRPr="00315882">
        <w:rPr>
          <w:sz w:val="24"/>
        </w:rPr>
        <w:t>следующий</w:t>
      </w:r>
      <w:proofErr w:type="spellEnd"/>
      <w:r w:rsidRPr="00315882">
        <w:rPr>
          <w:sz w:val="24"/>
        </w:rPr>
        <w:t xml:space="preserve"> земельный участок (в дальнейшем - участок):</w:t>
      </w:r>
    </w:p>
    <w:p w:rsidR="00C710C4" w:rsidRPr="00315882" w:rsidRDefault="00C710C4" w:rsidP="00C710C4">
      <w:pPr>
        <w:ind w:firstLine="570"/>
        <w:jc w:val="both"/>
        <w:rPr>
          <w:sz w:val="24"/>
        </w:rPr>
      </w:pPr>
      <w:r w:rsidRPr="00315882">
        <w:rPr>
          <w:sz w:val="24"/>
        </w:rPr>
        <w:t>- с кадастровым номером 56:16:</w:t>
      </w:r>
      <w:r w:rsidR="0069258C" w:rsidRPr="00315882">
        <w:rPr>
          <w:sz w:val="24"/>
          <w:u w:val="single"/>
        </w:rPr>
        <w:t xml:space="preserve"> </w:t>
      </w:r>
      <w:r w:rsidRPr="00315882">
        <w:rPr>
          <w:sz w:val="24"/>
          <w:u w:val="single"/>
        </w:rPr>
        <w:t xml:space="preserve"> </w:t>
      </w:r>
      <w:r w:rsidRPr="00315882">
        <w:rPr>
          <w:sz w:val="24"/>
        </w:rPr>
        <w:t xml:space="preserve">площадью </w:t>
      </w:r>
      <w:r w:rsidR="008F4D24" w:rsidRPr="00315882">
        <w:rPr>
          <w:sz w:val="24"/>
        </w:rPr>
        <w:t>____</w:t>
      </w:r>
      <w:proofErr w:type="spellStart"/>
      <w:r w:rsidRPr="00315882">
        <w:rPr>
          <w:sz w:val="24"/>
        </w:rPr>
        <w:t>кв.м</w:t>
      </w:r>
      <w:proofErr w:type="spellEnd"/>
      <w:r w:rsidRPr="00315882">
        <w:rPr>
          <w:sz w:val="24"/>
        </w:rPr>
        <w:t xml:space="preserve">., с местоположением: </w:t>
      </w:r>
      <w:r w:rsidR="008F4D24" w:rsidRPr="00315882">
        <w:rPr>
          <w:bCs/>
          <w:sz w:val="24"/>
        </w:rPr>
        <w:t xml:space="preserve">Российская Федерация, Оренбургская область, </w:t>
      </w:r>
      <w:proofErr w:type="spellStart"/>
      <w:r w:rsidR="008F4D24" w:rsidRPr="00315882">
        <w:rPr>
          <w:bCs/>
          <w:sz w:val="24"/>
        </w:rPr>
        <w:t>Курманаевский</w:t>
      </w:r>
      <w:proofErr w:type="spellEnd"/>
      <w:r w:rsidR="008F4D24" w:rsidRPr="00315882">
        <w:rPr>
          <w:bCs/>
          <w:sz w:val="24"/>
        </w:rPr>
        <w:t xml:space="preserve"> район, МО Костинский сельсовет АО «</w:t>
      </w:r>
      <w:proofErr w:type="spellStart"/>
      <w:r w:rsidR="008F4D24" w:rsidRPr="00315882">
        <w:rPr>
          <w:bCs/>
          <w:sz w:val="24"/>
        </w:rPr>
        <w:t>Тананык</w:t>
      </w:r>
      <w:proofErr w:type="spellEnd"/>
      <w:r w:rsidR="008F4D24" w:rsidRPr="00315882">
        <w:rPr>
          <w:bCs/>
          <w:sz w:val="24"/>
        </w:rPr>
        <w:t>», земельный участок расположен в  южной части кадастрового квартала</w:t>
      </w:r>
      <w:r w:rsidR="008F4D24" w:rsidRPr="00315882">
        <w:rPr>
          <w:sz w:val="24"/>
        </w:rPr>
        <w:t xml:space="preserve"> 56:16:_______. </w:t>
      </w:r>
      <w:r w:rsidRPr="00315882">
        <w:rPr>
          <w:sz w:val="24"/>
        </w:rPr>
        <w:t xml:space="preserve">Категория земель - земли сельскохозяйственного назначения, разрешенное использование: для сельскохозяйственного производства, принадлежащий на праве собственности муниципальному образованию </w:t>
      </w:r>
      <w:r w:rsidR="008F4D24" w:rsidRPr="00315882">
        <w:rPr>
          <w:sz w:val="24"/>
        </w:rPr>
        <w:t>Костинский</w:t>
      </w:r>
      <w:r w:rsidRPr="00315882">
        <w:rPr>
          <w:sz w:val="24"/>
        </w:rPr>
        <w:t xml:space="preserve"> сельсовет </w:t>
      </w:r>
      <w:proofErr w:type="spellStart"/>
      <w:r w:rsidRPr="00315882">
        <w:rPr>
          <w:sz w:val="24"/>
        </w:rPr>
        <w:t>Курманаевского</w:t>
      </w:r>
      <w:proofErr w:type="spellEnd"/>
      <w:r w:rsidRPr="00315882">
        <w:rPr>
          <w:sz w:val="24"/>
        </w:rPr>
        <w:t xml:space="preserve"> района Оренбургской области, регистрационный № </w:t>
      </w:r>
      <w:r w:rsidR="008F4D24" w:rsidRPr="00315882">
        <w:rPr>
          <w:sz w:val="24"/>
        </w:rPr>
        <w:t>_____</w:t>
      </w:r>
      <w:r w:rsidR="00BB743C" w:rsidRPr="00315882">
        <w:rPr>
          <w:sz w:val="24"/>
        </w:rPr>
        <w:t xml:space="preserve"> </w:t>
      </w:r>
      <w:proofErr w:type="gramStart"/>
      <w:r w:rsidR="00BB743C" w:rsidRPr="00315882">
        <w:rPr>
          <w:sz w:val="24"/>
        </w:rPr>
        <w:t>от</w:t>
      </w:r>
      <w:proofErr w:type="gramEnd"/>
      <w:r w:rsidR="00BB743C" w:rsidRPr="00315882">
        <w:rPr>
          <w:sz w:val="24"/>
        </w:rPr>
        <w:t xml:space="preserve"> </w:t>
      </w:r>
      <w:r w:rsidR="008F4D24" w:rsidRPr="00315882">
        <w:rPr>
          <w:sz w:val="24"/>
        </w:rPr>
        <w:t>_______.</w:t>
      </w:r>
    </w:p>
    <w:p w:rsidR="00C710C4" w:rsidRPr="00315882" w:rsidRDefault="00C710C4" w:rsidP="00C710C4">
      <w:pPr>
        <w:ind w:firstLine="570"/>
        <w:jc w:val="both"/>
        <w:rPr>
          <w:sz w:val="24"/>
        </w:rPr>
      </w:pPr>
      <w:r w:rsidRPr="00315882">
        <w:rPr>
          <w:sz w:val="24"/>
        </w:rPr>
        <w:t>1.2. Договор одновременно является актом приёма передачи участка.</w:t>
      </w:r>
    </w:p>
    <w:p w:rsidR="00C710C4" w:rsidRPr="00315882" w:rsidRDefault="00C710C4" w:rsidP="00C710C4">
      <w:pPr>
        <w:pStyle w:val="a9"/>
        <w:ind w:firstLine="570"/>
        <w:rPr>
          <w:rFonts w:ascii="Times New Roman" w:hAnsi="Times New Roman" w:cs="Times New Roman"/>
          <w:sz w:val="24"/>
          <w:szCs w:val="24"/>
        </w:rPr>
      </w:pPr>
    </w:p>
    <w:p w:rsidR="00C710C4" w:rsidRPr="00315882" w:rsidRDefault="00C710C4" w:rsidP="00C710C4">
      <w:pPr>
        <w:autoSpaceDE w:val="0"/>
        <w:autoSpaceDN w:val="0"/>
        <w:adjustRightInd w:val="0"/>
        <w:jc w:val="center"/>
        <w:rPr>
          <w:sz w:val="24"/>
        </w:rPr>
      </w:pPr>
      <w:r w:rsidRPr="00315882">
        <w:rPr>
          <w:b/>
          <w:bCs/>
          <w:sz w:val="24"/>
        </w:rPr>
        <w:t>2. Споры по предмету Договора</w:t>
      </w:r>
    </w:p>
    <w:p w:rsidR="00C710C4" w:rsidRPr="00315882" w:rsidRDefault="00C710C4" w:rsidP="00C710C4">
      <w:pPr>
        <w:autoSpaceDE w:val="0"/>
        <w:autoSpaceDN w:val="0"/>
        <w:adjustRightInd w:val="0"/>
        <w:ind w:firstLine="570"/>
        <w:jc w:val="center"/>
        <w:rPr>
          <w:sz w:val="24"/>
        </w:rPr>
      </w:pPr>
    </w:p>
    <w:p w:rsidR="00C710C4" w:rsidRPr="00315882" w:rsidRDefault="00C710C4" w:rsidP="00C710C4">
      <w:pPr>
        <w:autoSpaceDE w:val="0"/>
        <w:autoSpaceDN w:val="0"/>
        <w:adjustRightInd w:val="0"/>
        <w:ind w:firstLine="570"/>
        <w:jc w:val="both"/>
        <w:rPr>
          <w:sz w:val="24"/>
        </w:rPr>
      </w:pPr>
      <w:r w:rsidRPr="00315882">
        <w:rPr>
          <w:color w:val="000000"/>
          <w:sz w:val="24"/>
        </w:rPr>
        <w:t>2.1. «Арендодатель» довел до сведения «Арендатора», а «Арендатор» принял к сведению, что по участкам, являющимся предметом Договора, не имеются земельные и иные имущественные споры.</w:t>
      </w:r>
    </w:p>
    <w:p w:rsidR="00C710C4" w:rsidRPr="00315882" w:rsidRDefault="00C710C4" w:rsidP="00C710C4">
      <w:pPr>
        <w:autoSpaceDE w:val="0"/>
        <w:autoSpaceDN w:val="0"/>
        <w:adjustRightInd w:val="0"/>
        <w:ind w:firstLine="570"/>
        <w:jc w:val="both"/>
        <w:rPr>
          <w:sz w:val="24"/>
        </w:rPr>
      </w:pPr>
    </w:p>
    <w:p w:rsidR="00C710C4" w:rsidRPr="00315882" w:rsidRDefault="00C710C4" w:rsidP="00C710C4">
      <w:pPr>
        <w:autoSpaceDE w:val="0"/>
        <w:autoSpaceDN w:val="0"/>
        <w:adjustRightInd w:val="0"/>
        <w:jc w:val="center"/>
        <w:rPr>
          <w:b/>
          <w:bCs/>
          <w:sz w:val="24"/>
        </w:rPr>
      </w:pPr>
      <w:r w:rsidRPr="00315882">
        <w:rPr>
          <w:b/>
          <w:bCs/>
          <w:sz w:val="24"/>
        </w:rPr>
        <w:t>3. Обременения участков</w:t>
      </w:r>
    </w:p>
    <w:p w:rsidR="00C710C4" w:rsidRPr="00315882" w:rsidRDefault="00C710C4" w:rsidP="00C710C4">
      <w:pPr>
        <w:autoSpaceDE w:val="0"/>
        <w:autoSpaceDN w:val="0"/>
        <w:adjustRightInd w:val="0"/>
        <w:rPr>
          <w:b/>
          <w:bCs/>
          <w:color w:val="000080"/>
          <w:sz w:val="24"/>
        </w:rPr>
      </w:pPr>
    </w:p>
    <w:p w:rsidR="00C710C4" w:rsidRPr="00315882" w:rsidRDefault="00C710C4" w:rsidP="00C710C4">
      <w:pPr>
        <w:autoSpaceDE w:val="0"/>
        <w:autoSpaceDN w:val="0"/>
        <w:adjustRightInd w:val="0"/>
        <w:ind w:firstLine="570"/>
        <w:jc w:val="both"/>
        <w:rPr>
          <w:sz w:val="24"/>
        </w:rPr>
      </w:pPr>
      <w:r w:rsidRPr="00315882">
        <w:rPr>
          <w:color w:val="000000"/>
          <w:sz w:val="24"/>
        </w:rPr>
        <w:t>3.1. Участки не обременены сервитутами.</w:t>
      </w:r>
    </w:p>
    <w:p w:rsidR="00C710C4" w:rsidRPr="00315882" w:rsidRDefault="00C710C4" w:rsidP="00C710C4">
      <w:pPr>
        <w:autoSpaceDE w:val="0"/>
        <w:autoSpaceDN w:val="0"/>
        <w:adjustRightInd w:val="0"/>
        <w:ind w:firstLine="570"/>
        <w:jc w:val="both"/>
        <w:rPr>
          <w:sz w:val="24"/>
        </w:rPr>
      </w:pPr>
      <w:r w:rsidRPr="00315882">
        <w:rPr>
          <w:color w:val="000000"/>
          <w:sz w:val="24"/>
        </w:rPr>
        <w:t>3.2. На участки не распространяются иные права третьих лиц.</w:t>
      </w:r>
    </w:p>
    <w:p w:rsidR="00C710C4" w:rsidRPr="00315882" w:rsidRDefault="00C710C4" w:rsidP="00C710C4">
      <w:pPr>
        <w:autoSpaceDE w:val="0"/>
        <w:autoSpaceDN w:val="0"/>
        <w:adjustRightInd w:val="0"/>
        <w:ind w:firstLine="570"/>
        <w:jc w:val="both"/>
        <w:rPr>
          <w:sz w:val="24"/>
        </w:rPr>
      </w:pPr>
    </w:p>
    <w:p w:rsidR="00C710C4" w:rsidRPr="00315882" w:rsidRDefault="00C710C4" w:rsidP="00C710C4">
      <w:pPr>
        <w:autoSpaceDE w:val="0"/>
        <w:autoSpaceDN w:val="0"/>
        <w:adjustRightInd w:val="0"/>
        <w:jc w:val="center"/>
        <w:rPr>
          <w:sz w:val="24"/>
        </w:rPr>
      </w:pPr>
      <w:r w:rsidRPr="00315882">
        <w:rPr>
          <w:b/>
          <w:bCs/>
          <w:sz w:val="24"/>
        </w:rPr>
        <w:t>4. Срок действия Договора</w:t>
      </w:r>
    </w:p>
    <w:p w:rsidR="00C710C4" w:rsidRPr="00315882" w:rsidRDefault="00C710C4" w:rsidP="00C710C4">
      <w:pPr>
        <w:autoSpaceDE w:val="0"/>
        <w:autoSpaceDN w:val="0"/>
        <w:adjustRightInd w:val="0"/>
        <w:ind w:firstLine="570"/>
        <w:jc w:val="center"/>
        <w:rPr>
          <w:color w:val="000000"/>
          <w:sz w:val="24"/>
        </w:rPr>
      </w:pPr>
    </w:p>
    <w:p w:rsidR="00C710C4" w:rsidRPr="00315882" w:rsidRDefault="00C710C4" w:rsidP="00C710C4">
      <w:pPr>
        <w:autoSpaceDE w:val="0"/>
        <w:autoSpaceDN w:val="0"/>
        <w:adjustRightInd w:val="0"/>
        <w:ind w:firstLine="570"/>
        <w:jc w:val="both"/>
        <w:rPr>
          <w:color w:val="000000"/>
          <w:sz w:val="24"/>
        </w:rPr>
      </w:pPr>
      <w:r w:rsidRPr="00315882">
        <w:rPr>
          <w:color w:val="000000"/>
          <w:sz w:val="24"/>
        </w:rPr>
        <w:t>4.1. Срок действия Договора устанавливается на 49 лет с __.__20__ года по __.__.20__ года.</w:t>
      </w:r>
    </w:p>
    <w:p w:rsidR="00C710C4" w:rsidRPr="00315882" w:rsidRDefault="00C710C4" w:rsidP="00C710C4">
      <w:pPr>
        <w:autoSpaceDE w:val="0"/>
        <w:autoSpaceDN w:val="0"/>
        <w:adjustRightInd w:val="0"/>
        <w:ind w:firstLine="570"/>
        <w:jc w:val="both"/>
        <w:rPr>
          <w:color w:val="000000"/>
          <w:sz w:val="24"/>
        </w:rPr>
      </w:pPr>
    </w:p>
    <w:p w:rsidR="00C710C4" w:rsidRPr="00315882" w:rsidRDefault="00C710C4" w:rsidP="00C710C4">
      <w:pPr>
        <w:autoSpaceDE w:val="0"/>
        <w:autoSpaceDN w:val="0"/>
        <w:adjustRightInd w:val="0"/>
        <w:ind w:firstLine="570"/>
        <w:jc w:val="center"/>
        <w:rPr>
          <w:b/>
          <w:bCs/>
          <w:sz w:val="24"/>
        </w:rPr>
      </w:pPr>
      <w:r w:rsidRPr="00315882">
        <w:rPr>
          <w:b/>
          <w:bCs/>
          <w:sz w:val="24"/>
        </w:rPr>
        <w:t>5. Арендная плата</w:t>
      </w:r>
    </w:p>
    <w:p w:rsidR="00C710C4" w:rsidRPr="00315882" w:rsidRDefault="00C710C4" w:rsidP="00C710C4">
      <w:pPr>
        <w:autoSpaceDE w:val="0"/>
        <w:autoSpaceDN w:val="0"/>
        <w:adjustRightInd w:val="0"/>
        <w:ind w:firstLine="570"/>
        <w:jc w:val="both"/>
        <w:rPr>
          <w:b/>
          <w:bCs/>
          <w:color w:val="000080"/>
          <w:sz w:val="24"/>
        </w:rPr>
      </w:pPr>
    </w:p>
    <w:p w:rsidR="00C710C4" w:rsidRPr="00315882" w:rsidRDefault="00C710C4" w:rsidP="00C710C4">
      <w:pPr>
        <w:ind w:firstLine="567"/>
        <w:jc w:val="both"/>
        <w:rPr>
          <w:sz w:val="24"/>
        </w:rPr>
      </w:pPr>
      <w:r w:rsidRPr="00315882">
        <w:rPr>
          <w:sz w:val="24"/>
          <w:shd w:val="clear" w:color="auto" w:fill="FFFFFF"/>
        </w:rPr>
        <w:t xml:space="preserve">5.1. Размер арендной платы за участок (согласно Протоколу от </w:t>
      </w:r>
      <w:r w:rsidR="0068363C" w:rsidRPr="00315882">
        <w:rPr>
          <w:sz w:val="24"/>
          <w:shd w:val="clear" w:color="auto" w:fill="FFFFFF"/>
        </w:rPr>
        <w:t>____ 2022</w:t>
      </w:r>
      <w:r w:rsidRPr="00315882">
        <w:rPr>
          <w:sz w:val="24"/>
          <w:shd w:val="clear" w:color="auto" w:fill="FFFFFF"/>
        </w:rPr>
        <w:t xml:space="preserve"> года № __) составляет ____ руб. ___ коп</w:t>
      </w:r>
      <w:proofErr w:type="gramStart"/>
      <w:r w:rsidRPr="00315882">
        <w:rPr>
          <w:sz w:val="24"/>
          <w:shd w:val="clear" w:color="auto" w:fill="FFFFFF"/>
        </w:rPr>
        <w:t>.</w:t>
      </w:r>
      <w:proofErr w:type="gramEnd"/>
      <w:r w:rsidRPr="00315882">
        <w:rPr>
          <w:sz w:val="24"/>
          <w:shd w:val="clear" w:color="auto" w:fill="FFFFFF"/>
        </w:rPr>
        <w:t xml:space="preserve"> (______ </w:t>
      </w:r>
      <w:proofErr w:type="gramStart"/>
      <w:r w:rsidRPr="00315882">
        <w:rPr>
          <w:sz w:val="24"/>
          <w:shd w:val="clear" w:color="auto" w:fill="FFFFFF"/>
        </w:rPr>
        <w:t>р</w:t>
      </w:r>
      <w:proofErr w:type="gramEnd"/>
      <w:r w:rsidRPr="00315882">
        <w:rPr>
          <w:sz w:val="24"/>
          <w:shd w:val="clear" w:color="auto" w:fill="FFFFFF"/>
        </w:rPr>
        <w:t>уб. __ коп.), в год.</w:t>
      </w:r>
    </w:p>
    <w:p w:rsidR="00C710C4" w:rsidRPr="00315882" w:rsidRDefault="00C710C4" w:rsidP="00C710C4">
      <w:pPr>
        <w:widowControl w:val="0"/>
        <w:autoSpaceDE w:val="0"/>
        <w:autoSpaceDN w:val="0"/>
        <w:adjustRightInd w:val="0"/>
        <w:ind w:firstLine="570"/>
        <w:jc w:val="both"/>
        <w:rPr>
          <w:sz w:val="24"/>
        </w:rPr>
      </w:pPr>
      <w:r w:rsidRPr="00315882">
        <w:rPr>
          <w:sz w:val="24"/>
        </w:rPr>
        <w:t xml:space="preserve">5.1.1. </w:t>
      </w:r>
      <w:proofErr w:type="gramStart"/>
      <w:r w:rsidRPr="00315882">
        <w:rPr>
          <w:sz w:val="24"/>
        </w:rPr>
        <w:t>Размер арендной платы ежегодно, но не ранее чем через год после заключения Договора,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w:t>
      </w:r>
      <w:proofErr w:type="gramEnd"/>
    </w:p>
    <w:p w:rsidR="00C710C4" w:rsidRPr="00315882" w:rsidRDefault="00C710C4" w:rsidP="00C710C4">
      <w:pPr>
        <w:widowControl w:val="0"/>
        <w:autoSpaceDE w:val="0"/>
        <w:autoSpaceDN w:val="0"/>
        <w:adjustRightInd w:val="0"/>
        <w:ind w:firstLine="570"/>
        <w:jc w:val="both"/>
        <w:rPr>
          <w:color w:val="000000"/>
          <w:sz w:val="24"/>
        </w:rPr>
      </w:pPr>
      <w:r w:rsidRPr="00315882">
        <w:rPr>
          <w:color w:val="000000"/>
          <w:sz w:val="24"/>
        </w:rPr>
        <w:t>5.1.2.Размер арендной платы изменяется в одностороннем порядке «Арендодателем»:</w:t>
      </w:r>
    </w:p>
    <w:p w:rsidR="00C710C4" w:rsidRPr="00315882" w:rsidRDefault="00C710C4" w:rsidP="00C710C4">
      <w:pPr>
        <w:widowControl w:val="0"/>
        <w:autoSpaceDE w:val="0"/>
        <w:autoSpaceDN w:val="0"/>
        <w:adjustRightInd w:val="0"/>
        <w:ind w:firstLine="570"/>
        <w:jc w:val="both"/>
        <w:rPr>
          <w:color w:val="000000"/>
          <w:sz w:val="24"/>
        </w:rPr>
      </w:pPr>
      <w:r w:rsidRPr="00315882">
        <w:rPr>
          <w:color w:val="000000"/>
          <w:sz w:val="24"/>
        </w:rPr>
        <w:t>- в связи с изменением кадастровой стоимости участка. При этом арендная плата пересчитывается по состоянию на 1 января года, следующего за годом, в котором утверждены результаты государственной кадастровой оценки земель на территории Оренбургской области. В этом случае индексация арендной платы с учетом размера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 не проводится;</w:t>
      </w:r>
    </w:p>
    <w:p w:rsidR="00C710C4" w:rsidRPr="00315882" w:rsidRDefault="00C710C4" w:rsidP="00C710C4">
      <w:pPr>
        <w:widowControl w:val="0"/>
        <w:autoSpaceDE w:val="0"/>
        <w:autoSpaceDN w:val="0"/>
        <w:adjustRightInd w:val="0"/>
        <w:ind w:firstLine="570"/>
        <w:jc w:val="both"/>
        <w:rPr>
          <w:color w:val="000000"/>
          <w:sz w:val="24"/>
        </w:rPr>
      </w:pPr>
      <w:r w:rsidRPr="00315882">
        <w:rPr>
          <w:color w:val="000000"/>
          <w:sz w:val="24"/>
        </w:rPr>
        <w:t>- в связи с изменением рыночной стоимости участка, но не чаще чем один раз в пять лет.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В этом случае размер уровня инфляции, установленный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 не применяется;</w:t>
      </w:r>
    </w:p>
    <w:p w:rsidR="00C710C4" w:rsidRPr="00315882" w:rsidRDefault="00C710C4" w:rsidP="00C710C4">
      <w:pPr>
        <w:widowControl w:val="0"/>
        <w:autoSpaceDE w:val="0"/>
        <w:autoSpaceDN w:val="0"/>
        <w:adjustRightInd w:val="0"/>
        <w:ind w:firstLine="570"/>
        <w:jc w:val="both"/>
        <w:rPr>
          <w:color w:val="000000"/>
          <w:sz w:val="24"/>
        </w:rPr>
      </w:pPr>
      <w:r w:rsidRPr="00315882">
        <w:rPr>
          <w:color w:val="000000"/>
          <w:sz w:val="24"/>
        </w:rPr>
        <w:t xml:space="preserve">- в случае перевода участка из одной категории земель в другую или изменения разрешенного использования участка в соответствии с требованиями </w:t>
      </w:r>
      <w:r w:rsidRPr="00315882">
        <w:rPr>
          <w:color w:val="000000" w:themeColor="text1"/>
          <w:sz w:val="24"/>
          <w:u w:val="single"/>
        </w:rPr>
        <w:t>законодательства</w:t>
      </w:r>
      <w:r w:rsidR="008F4D24" w:rsidRPr="00315882">
        <w:rPr>
          <w:color w:val="000000" w:themeColor="text1"/>
          <w:sz w:val="24"/>
          <w:u w:val="single"/>
        </w:rPr>
        <w:t xml:space="preserve"> </w:t>
      </w:r>
      <w:r w:rsidRPr="00315882">
        <w:rPr>
          <w:color w:val="000000"/>
          <w:sz w:val="24"/>
        </w:rPr>
        <w:t>Российской Федерации арендная плата подлежит перерасчету в порядке, предусмотренном абзацем вторым настоящего подпункта.</w:t>
      </w:r>
    </w:p>
    <w:p w:rsidR="00C710C4" w:rsidRPr="00315882" w:rsidRDefault="00C710C4" w:rsidP="00C710C4">
      <w:pPr>
        <w:ind w:firstLine="567"/>
        <w:jc w:val="both"/>
        <w:rPr>
          <w:color w:val="FF0000"/>
          <w:sz w:val="24"/>
        </w:rPr>
      </w:pPr>
      <w:r w:rsidRPr="00315882">
        <w:rPr>
          <w:sz w:val="24"/>
        </w:rPr>
        <w:t>5.2. Арендная плата «Арендатором» определяется самостоятельно согласно п. 5.1. Договора и вносится два раза в год равными долями не позднее 15 сентября и 15 ноября текущего года, путем перечисления денежных средств по следующим реквизитам: Получатель УФК по Оренбургской области (Финансовый отдел администрации</w:t>
      </w:r>
      <w:r w:rsidR="008F4D24" w:rsidRPr="00315882">
        <w:rPr>
          <w:sz w:val="24"/>
        </w:rPr>
        <w:t xml:space="preserve">  </w:t>
      </w:r>
      <w:proofErr w:type="spellStart"/>
      <w:r w:rsidRPr="00315882">
        <w:rPr>
          <w:sz w:val="24"/>
        </w:rPr>
        <w:t>Курманаевского</w:t>
      </w:r>
      <w:proofErr w:type="spellEnd"/>
      <w:r w:rsidRPr="00315882">
        <w:rPr>
          <w:sz w:val="24"/>
        </w:rPr>
        <w:t xml:space="preserve"> района), Администрация МО </w:t>
      </w:r>
      <w:r w:rsidR="008F4D24" w:rsidRPr="00315882">
        <w:rPr>
          <w:sz w:val="24"/>
        </w:rPr>
        <w:t>Костинский</w:t>
      </w:r>
      <w:r w:rsidRPr="00315882">
        <w:rPr>
          <w:sz w:val="24"/>
        </w:rPr>
        <w:t xml:space="preserve"> сельсовет, </w:t>
      </w:r>
    </w:p>
    <w:p w:rsidR="00C710C4" w:rsidRPr="00315882" w:rsidRDefault="00C710C4" w:rsidP="00C710C4">
      <w:pPr>
        <w:pStyle w:val="a5"/>
        <w:rPr>
          <w:rFonts w:ascii="Times New Roman" w:hAnsi="Times New Roman" w:cs="Times New Roman"/>
          <w:sz w:val="24"/>
          <w:szCs w:val="24"/>
        </w:rPr>
      </w:pPr>
      <w:r w:rsidRPr="00315882">
        <w:rPr>
          <w:rFonts w:ascii="Times New Roman" w:hAnsi="Times New Roman" w:cs="Times New Roman"/>
          <w:sz w:val="24"/>
          <w:szCs w:val="24"/>
        </w:rPr>
        <w:t>ОТДЕЛЕНИЕ ОРЕНБУРГ БАНКА РОССИИ//УФК по Оренбургской области</w:t>
      </w:r>
    </w:p>
    <w:p w:rsidR="00C710C4" w:rsidRPr="00315882" w:rsidRDefault="00C710C4" w:rsidP="00C710C4">
      <w:pPr>
        <w:pStyle w:val="a5"/>
        <w:rPr>
          <w:rFonts w:ascii="Times New Roman" w:hAnsi="Times New Roman" w:cs="Times New Roman"/>
          <w:sz w:val="24"/>
          <w:szCs w:val="24"/>
        </w:rPr>
      </w:pPr>
      <w:r w:rsidRPr="00315882">
        <w:rPr>
          <w:rFonts w:ascii="Times New Roman" w:hAnsi="Times New Roman" w:cs="Times New Roman"/>
          <w:sz w:val="24"/>
          <w:szCs w:val="24"/>
        </w:rPr>
        <w:t xml:space="preserve">г. Оренбург, ИНН </w:t>
      </w:r>
      <w:r w:rsidR="008F4D24" w:rsidRPr="00315882">
        <w:rPr>
          <w:rFonts w:ascii="Times New Roman" w:hAnsi="Times New Roman" w:cs="Times New Roman"/>
          <w:sz w:val="24"/>
          <w:szCs w:val="24"/>
        </w:rPr>
        <w:t>5633004788</w:t>
      </w:r>
      <w:r w:rsidRPr="00315882">
        <w:rPr>
          <w:rFonts w:ascii="Times New Roman" w:hAnsi="Times New Roman" w:cs="Times New Roman"/>
          <w:sz w:val="24"/>
          <w:szCs w:val="24"/>
        </w:rPr>
        <w:t xml:space="preserve">, КПП </w:t>
      </w:r>
      <w:r w:rsidR="008F4D24" w:rsidRPr="00315882">
        <w:rPr>
          <w:rFonts w:ascii="Times New Roman" w:hAnsi="Times New Roman" w:cs="Times New Roman"/>
          <w:sz w:val="24"/>
          <w:szCs w:val="24"/>
        </w:rPr>
        <w:t>563301001</w:t>
      </w:r>
      <w:r w:rsidRPr="00315882">
        <w:rPr>
          <w:rFonts w:ascii="Times New Roman" w:hAnsi="Times New Roman" w:cs="Times New Roman"/>
          <w:sz w:val="24"/>
          <w:szCs w:val="24"/>
        </w:rPr>
        <w:t xml:space="preserve">, ОКТМО </w:t>
      </w:r>
      <w:r w:rsidR="008F4D24" w:rsidRPr="00315882">
        <w:rPr>
          <w:rFonts w:ascii="Times New Roman" w:hAnsi="Times New Roman" w:cs="Times New Roman"/>
          <w:sz w:val="24"/>
          <w:szCs w:val="24"/>
        </w:rPr>
        <w:t>53625428</w:t>
      </w:r>
    </w:p>
    <w:p w:rsidR="00C710C4" w:rsidRPr="00315882" w:rsidRDefault="00C710C4" w:rsidP="00C710C4">
      <w:pPr>
        <w:pStyle w:val="a5"/>
        <w:rPr>
          <w:rFonts w:ascii="Times New Roman" w:hAnsi="Times New Roman" w:cs="Times New Roman"/>
          <w:sz w:val="24"/>
          <w:szCs w:val="24"/>
        </w:rPr>
      </w:pPr>
      <w:r w:rsidRPr="00315882">
        <w:rPr>
          <w:rFonts w:ascii="Times New Roman" w:hAnsi="Times New Roman" w:cs="Times New Roman"/>
          <w:sz w:val="24"/>
          <w:szCs w:val="24"/>
        </w:rPr>
        <w:t>ОГРН 105560304</w:t>
      </w:r>
      <w:r w:rsidR="00281A38" w:rsidRPr="00315882">
        <w:rPr>
          <w:rFonts w:ascii="Times New Roman" w:hAnsi="Times New Roman" w:cs="Times New Roman"/>
          <w:sz w:val="24"/>
          <w:szCs w:val="24"/>
        </w:rPr>
        <w:t>1273</w:t>
      </w:r>
      <w:r w:rsidRPr="00315882">
        <w:rPr>
          <w:rFonts w:ascii="Times New Roman" w:hAnsi="Times New Roman" w:cs="Times New Roman"/>
          <w:sz w:val="24"/>
          <w:szCs w:val="24"/>
        </w:rPr>
        <w:t xml:space="preserve">, БИК 015354008, Кор. </w:t>
      </w:r>
      <w:proofErr w:type="spellStart"/>
      <w:r w:rsidRPr="00315882">
        <w:rPr>
          <w:rFonts w:ascii="Times New Roman" w:hAnsi="Times New Roman" w:cs="Times New Roman"/>
          <w:sz w:val="24"/>
          <w:szCs w:val="24"/>
        </w:rPr>
        <w:t>сч</w:t>
      </w:r>
      <w:proofErr w:type="spellEnd"/>
      <w:r w:rsidRPr="00315882">
        <w:rPr>
          <w:rFonts w:ascii="Times New Roman" w:hAnsi="Times New Roman" w:cs="Times New Roman"/>
          <w:sz w:val="24"/>
          <w:szCs w:val="24"/>
        </w:rPr>
        <w:t>. 40102810545370000045</w:t>
      </w:r>
    </w:p>
    <w:p w:rsidR="00C710C4" w:rsidRPr="00315882" w:rsidRDefault="00C710C4" w:rsidP="00C710C4">
      <w:pPr>
        <w:pStyle w:val="a5"/>
        <w:rPr>
          <w:rFonts w:ascii="Times New Roman" w:hAnsi="Times New Roman" w:cs="Times New Roman"/>
          <w:sz w:val="24"/>
          <w:szCs w:val="24"/>
        </w:rPr>
      </w:pPr>
      <w:proofErr w:type="spellStart"/>
      <w:r w:rsidRPr="00315882">
        <w:rPr>
          <w:rFonts w:ascii="Times New Roman" w:hAnsi="Times New Roman" w:cs="Times New Roman"/>
          <w:sz w:val="24"/>
          <w:szCs w:val="24"/>
        </w:rPr>
        <w:t>Расч</w:t>
      </w:r>
      <w:proofErr w:type="spellEnd"/>
      <w:r w:rsidRPr="00315882">
        <w:rPr>
          <w:rFonts w:ascii="Times New Roman" w:hAnsi="Times New Roman" w:cs="Times New Roman"/>
          <w:sz w:val="24"/>
          <w:szCs w:val="24"/>
        </w:rPr>
        <w:t xml:space="preserve">. </w:t>
      </w:r>
      <w:proofErr w:type="spellStart"/>
      <w:r w:rsidRPr="00315882">
        <w:rPr>
          <w:rFonts w:ascii="Times New Roman" w:hAnsi="Times New Roman" w:cs="Times New Roman"/>
          <w:sz w:val="24"/>
          <w:szCs w:val="24"/>
        </w:rPr>
        <w:t>сч</w:t>
      </w:r>
      <w:proofErr w:type="spellEnd"/>
      <w:r w:rsidRPr="00315882">
        <w:rPr>
          <w:rFonts w:ascii="Times New Roman" w:hAnsi="Times New Roman" w:cs="Times New Roman"/>
          <w:sz w:val="24"/>
          <w:szCs w:val="24"/>
        </w:rPr>
        <w:t xml:space="preserve">. </w:t>
      </w:r>
      <w:r w:rsidR="00C530CF" w:rsidRPr="00315882">
        <w:rPr>
          <w:rFonts w:ascii="Times New Roman" w:hAnsi="Times New Roman" w:cs="Times New Roman"/>
          <w:sz w:val="24"/>
          <w:szCs w:val="24"/>
        </w:rPr>
        <w:t>03</w:t>
      </w:r>
      <w:r w:rsidR="00281A38" w:rsidRPr="00315882">
        <w:rPr>
          <w:rFonts w:ascii="Times New Roman" w:hAnsi="Times New Roman" w:cs="Times New Roman"/>
          <w:sz w:val="24"/>
          <w:szCs w:val="24"/>
        </w:rPr>
        <w:t>231643536254285301</w:t>
      </w:r>
    </w:p>
    <w:p w:rsidR="00C710C4" w:rsidRPr="00315882" w:rsidRDefault="00C710C4" w:rsidP="00C710C4">
      <w:pPr>
        <w:pStyle w:val="a5"/>
        <w:rPr>
          <w:rFonts w:ascii="Times New Roman" w:hAnsi="Times New Roman" w:cs="Times New Roman"/>
          <w:sz w:val="24"/>
          <w:szCs w:val="24"/>
        </w:rPr>
      </w:pPr>
      <w:r w:rsidRPr="00315882">
        <w:rPr>
          <w:rFonts w:ascii="Times New Roman" w:hAnsi="Times New Roman" w:cs="Times New Roman"/>
          <w:sz w:val="24"/>
          <w:szCs w:val="24"/>
        </w:rPr>
        <w:t xml:space="preserve"> Назначение платежа: «Арендная плата за землю».</w:t>
      </w:r>
    </w:p>
    <w:p w:rsidR="00C710C4" w:rsidRPr="00315882" w:rsidRDefault="00C710C4" w:rsidP="00C710C4">
      <w:pPr>
        <w:autoSpaceDE w:val="0"/>
        <w:autoSpaceDN w:val="0"/>
        <w:adjustRightInd w:val="0"/>
        <w:jc w:val="both"/>
        <w:rPr>
          <w:b/>
          <w:bCs/>
          <w:color w:val="000080"/>
          <w:sz w:val="24"/>
        </w:rPr>
      </w:pPr>
    </w:p>
    <w:p w:rsidR="00C710C4" w:rsidRPr="00315882" w:rsidRDefault="00C710C4" w:rsidP="00C710C4">
      <w:pPr>
        <w:autoSpaceDE w:val="0"/>
        <w:autoSpaceDN w:val="0"/>
        <w:adjustRightInd w:val="0"/>
        <w:jc w:val="center"/>
        <w:rPr>
          <w:b/>
          <w:bCs/>
          <w:sz w:val="24"/>
        </w:rPr>
      </w:pPr>
      <w:r w:rsidRPr="00315882">
        <w:rPr>
          <w:b/>
          <w:bCs/>
          <w:sz w:val="24"/>
        </w:rPr>
        <w:t>6. Права и обязанности Сторон</w:t>
      </w:r>
    </w:p>
    <w:p w:rsidR="00C710C4" w:rsidRPr="00315882" w:rsidRDefault="00C710C4" w:rsidP="00C710C4">
      <w:pPr>
        <w:autoSpaceDE w:val="0"/>
        <w:autoSpaceDN w:val="0"/>
        <w:adjustRightInd w:val="0"/>
        <w:jc w:val="both"/>
        <w:rPr>
          <w:sz w:val="24"/>
        </w:rPr>
      </w:pPr>
    </w:p>
    <w:p w:rsidR="00C710C4" w:rsidRPr="00315882" w:rsidRDefault="00C710C4" w:rsidP="00C710C4">
      <w:pPr>
        <w:autoSpaceDE w:val="0"/>
        <w:autoSpaceDN w:val="0"/>
        <w:adjustRightInd w:val="0"/>
        <w:ind w:firstLine="570"/>
        <w:jc w:val="both"/>
        <w:rPr>
          <w:sz w:val="24"/>
        </w:rPr>
      </w:pPr>
      <w:r w:rsidRPr="00315882">
        <w:rPr>
          <w:color w:val="000000"/>
          <w:sz w:val="24"/>
        </w:rPr>
        <w:t>6.1. «Арендодатель» имеет право:</w:t>
      </w:r>
    </w:p>
    <w:p w:rsidR="00C710C4" w:rsidRPr="00315882" w:rsidRDefault="00C710C4" w:rsidP="00C710C4">
      <w:pPr>
        <w:autoSpaceDE w:val="0"/>
        <w:autoSpaceDN w:val="0"/>
        <w:adjustRightInd w:val="0"/>
        <w:ind w:firstLine="570"/>
        <w:jc w:val="both"/>
        <w:rPr>
          <w:sz w:val="24"/>
        </w:rPr>
      </w:pPr>
      <w:r w:rsidRPr="00315882">
        <w:rPr>
          <w:color w:val="000000"/>
          <w:sz w:val="24"/>
        </w:rPr>
        <w:t>6.1.1. Вносить по согласованию с «Арендатором» в Договор необходимые изменения и уточнения в случае изменения законодательства.</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6.1.2. Приостанавливать работы, которые ведутся «Арендатором» с нарушением условий Договора.</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 xml:space="preserve">6.1.3. Беспрепятственного доступа </w:t>
      </w:r>
      <w:proofErr w:type="gramStart"/>
      <w:r w:rsidRPr="00315882">
        <w:rPr>
          <w:color w:val="000000"/>
          <w:sz w:val="24"/>
        </w:rPr>
        <w:t>на территорию участка с целью контроля за их использованием в соответствии с условиями</w:t>
      </w:r>
      <w:proofErr w:type="gramEnd"/>
      <w:r w:rsidRPr="00315882">
        <w:rPr>
          <w:color w:val="000000"/>
          <w:sz w:val="24"/>
        </w:rPr>
        <w:t xml:space="preserve"> Договора.</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6.1.4. Требовать возмещения убытков, причиненных ухудшением качества земель в результате деятельности «Арендатора».</w:t>
      </w:r>
    </w:p>
    <w:p w:rsidR="00C710C4" w:rsidRPr="00315882" w:rsidRDefault="00C710C4" w:rsidP="00C710C4">
      <w:pPr>
        <w:autoSpaceDE w:val="0"/>
        <w:autoSpaceDN w:val="0"/>
        <w:adjustRightInd w:val="0"/>
        <w:ind w:firstLine="570"/>
        <w:jc w:val="both"/>
        <w:rPr>
          <w:sz w:val="24"/>
        </w:rPr>
      </w:pPr>
      <w:r w:rsidRPr="00315882">
        <w:rPr>
          <w:color w:val="000000"/>
          <w:sz w:val="24"/>
        </w:rPr>
        <w:t>6.1.5. Требовать расторжения Договора в случаях и порядке предусмотренных</w:t>
      </w:r>
      <w:r w:rsidRPr="00315882">
        <w:rPr>
          <w:color w:val="000000" w:themeColor="text1"/>
          <w:sz w:val="24"/>
          <w:u w:val="single"/>
        </w:rPr>
        <w:t>п.7.3</w:t>
      </w:r>
      <w:r w:rsidRPr="00315882">
        <w:rPr>
          <w:color w:val="000000"/>
          <w:sz w:val="24"/>
        </w:rPr>
        <w:t xml:space="preserve"> Договора.</w:t>
      </w:r>
    </w:p>
    <w:p w:rsidR="00C710C4" w:rsidRPr="00315882" w:rsidRDefault="00C710C4" w:rsidP="00C710C4">
      <w:pPr>
        <w:autoSpaceDE w:val="0"/>
        <w:autoSpaceDN w:val="0"/>
        <w:adjustRightInd w:val="0"/>
        <w:ind w:firstLine="570"/>
        <w:jc w:val="both"/>
        <w:rPr>
          <w:sz w:val="24"/>
        </w:rPr>
      </w:pPr>
      <w:r w:rsidRPr="00315882">
        <w:rPr>
          <w:color w:val="000000"/>
          <w:sz w:val="24"/>
        </w:rPr>
        <w:t>6.2. «Арендодатель» обязан:</w:t>
      </w:r>
    </w:p>
    <w:p w:rsidR="00C710C4" w:rsidRPr="00315882" w:rsidRDefault="00C710C4" w:rsidP="00C710C4">
      <w:pPr>
        <w:widowControl w:val="0"/>
        <w:autoSpaceDE w:val="0"/>
        <w:autoSpaceDN w:val="0"/>
        <w:adjustRightInd w:val="0"/>
        <w:ind w:firstLine="570"/>
        <w:jc w:val="both"/>
        <w:rPr>
          <w:color w:val="000000"/>
          <w:sz w:val="24"/>
        </w:rPr>
      </w:pPr>
      <w:r w:rsidRPr="00315882">
        <w:rPr>
          <w:color w:val="000000"/>
          <w:sz w:val="24"/>
        </w:rPr>
        <w:t>6.2.1. Выполнять в полном объеме все условия Договора.</w:t>
      </w:r>
    </w:p>
    <w:p w:rsidR="00C710C4" w:rsidRPr="00315882" w:rsidRDefault="00C710C4" w:rsidP="00C710C4">
      <w:pPr>
        <w:widowControl w:val="0"/>
        <w:autoSpaceDE w:val="0"/>
        <w:autoSpaceDN w:val="0"/>
        <w:adjustRightInd w:val="0"/>
        <w:ind w:firstLine="570"/>
        <w:jc w:val="both"/>
        <w:rPr>
          <w:sz w:val="24"/>
        </w:rPr>
      </w:pPr>
      <w:r w:rsidRPr="00315882">
        <w:rPr>
          <w:color w:val="000000"/>
          <w:sz w:val="24"/>
        </w:rPr>
        <w:t>6.2.2. Письменно в десятидневный срок уведомить «Арендатора» об изменении реквизитов счета для перечисления арендной платы, указанного в п. 5.2. Договора.</w:t>
      </w:r>
    </w:p>
    <w:p w:rsidR="00C710C4" w:rsidRPr="00315882" w:rsidRDefault="00C710C4" w:rsidP="00C710C4">
      <w:pPr>
        <w:widowControl w:val="0"/>
        <w:autoSpaceDE w:val="0"/>
        <w:autoSpaceDN w:val="0"/>
        <w:adjustRightInd w:val="0"/>
        <w:ind w:firstLine="570"/>
        <w:jc w:val="both"/>
        <w:rPr>
          <w:color w:val="000000"/>
          <w:sz w:val="24"/>
        </w:rPr>
      </w:pPr>
      <w:r w:rsidRPr="00315882">
        <w:rPr>
          <w:color w:val="000000"/>
          <w:sz w:val="24"/>
        </w:rPr>
        <w:t>6.2.3. Предупредить «Арендатора» обо всех известных ему недостатках участка до заключения Договора.</w:t>
      </w:r>
    </w:p>
    <w:p w:rsidR="00C710C4" w:rsidRPr="00315882" w:rsidRDefault="00C710C4" w:rsidP="00C710C4">
      <w:pPr>
        <w:autoSpaceDE w:val="0"/>
        <w:autoSpaceDN w:val="0"/>
        <w:adjustRightInd w:val="0"/>
        <w:ind w:firstLine="570"/>
        <w:jc w:val="both"/>
        <w:rPr>
          <w:sz w:val="24"/>
        </w:rPr>
      </w:pPr>
      <w:r w:rsidRPr="00315882">
        <w:rPr>
          <w:color w:val="000000"/>
          <w:sz w:val="24"/>
        </w:rPr>
        <w:t>6.2.4. Передать участок в состоянии, пригодном для их использования в соответствии с целевым назначением.</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6.2.5. Передать участок, не состоящий под арестом (запрещением) и свободным от любых имущественных прав и претензий третьих лиц, о которых в момент заключения Договора</w:t>
      </w:r>
      <w:r w:rsidRPr="00315882">
        <w:rPr>
          <w:sz w:val="24"/>
        </w:rPr>
        <w:t xml:space="preserve"> «</w:t>
      </w:r>
      <w:r w:rsidRPr="00315882">
        <w:rPr>
          <w:color w:val="000000"/>
          <w:sz w:val="24"/>
        </w:rPr>
        <w:t>Арендодатель» не мог не знать.</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6.2.6. Не вмешиваться в хозяйственную деятельность «Арендатора», если она не противоречит условиям Договора и требованиям природоохранного законодательства.</w:t>
      </w:r>
    </w:p>
    <w:p w:rsidR="00C710C4" w:rsidRPr="00315882" w:rsidRDefault="00C710C4" w:rsidP="00C710C4">
      <w:pPr>
        <w:autoSpaceDE w:val="0"/>
        <w:autoSpaceDN w:val="0"/>
        <w:adjustRightInd w:val="0"/>
        <w:ind w:firstLine="567"/>
        <w:jc w:val="both"/>
        <w:rPr>
          <w:sz w:val="24"/>
        </w:rPr>
      </w:pPr>
      <w:r w:rsidRPr="00315882">
        <w:rPr>
          <w:color w:val="000000"/>
          <w:sz w:val="24"/>
        </w:rPr>
        <w:t>6.3. «Арендатор» имеет право:</w:t>
      </w:r>
    </w:p>
    <w:p w:rsidR="00C710C4" w:rsidRPr="00315882" w:rsidRDefault="00C710C4" w:rsidP="00C710C4">
      <w:pPr>
        <w:widowControl w:val="0"/>
        <w:autoSpaceDE w:val="0"/>
        <w:autoSpaceDN w:val="0"/>
        <w:adjustRightInd w:val="0"/>
        <w:ind w:firstLine="570"/>
        <w:jc w:val="both"/>
        <w:rPr>
          <w:color w:val="000000"/>
          <w:sz w:val="24"/>
        </w:rPr>
      </w:pPr>
      <w:r w:rsidRPr="00315882">
        <w:rPr>
          <w:color w:val="000000"/>
          <w:sz w:val="24"/>
        </w:rPr>
        <w:t>6.3.1. Использовать участок на условиях, установленных Договором.</w:t>
      </w:r>
    </w:p>
    <w:p w:rsidR="00C710C4" w:rsidRPr="00315882" w:rsidRDefault="00C710C4" w:rsidP="00C710C4">
      <w:pPr>
        <w:widowControl w:val="0"/>
        <w:autoSpaceDE w:val="0"/>
        <w:autoSpaceDN w:val="0"/>
        <w:adjustRightInd w:val="0"/>
        <w:ind w:firstLine="570"/>
        <w:jc w:val="both"/>
        <w:rPr>
          <w:color w:val="000000"/>
          <w:sz w:val="24"/>
        </w:rPr>
      </w:pPr>
      <w:r w:rsidRPr="00315882">
        <w:rPr>
          <w:color w:val="000000"/>
          <w:sz w:val="24"/>
        </w:rPr>
        <w:t>6.3.2. Передавать участок в субаренду, а  также  свои права и обязанности по Договору третьим лицам в пределах срока Договора без согласия «Арендодателя» при условии его уведомления с приложением Договора субаренды.</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6.4. «Арендатор» обязан:</w:t>
      </w:r>
    </w:p>
    <w:p w:rsidR="00C710C4" w:rsidRPr="00315882" w:rsidRDefault="00C710C4" w:rsidP="00C710C4">
      <w:pPr>
        <w:widowControl w:val="0"/>
        <w:autoSpaceDE w:val="0"/>
        <w:autoSpaceDN w:val="0"/>
        <w:adjustRightInd w:val="0"/>
        <w:ind w:firstLine="570"/>
        <w:jc w:val="both"/>
        <w:rPr>
          <w:color w:val="000000"/>
          <w:sz w:val="24"/>
        </w:rPr>
      </w:pPr>
      <w:r w:rsidRPr="00315882">
        <w:rPr>
          <w:color w:val="000000"/>
          <w:sz w:val="24"/>
        </w:rPr>
        <w:t>6.4.1. Выполнять в полном объеме все условия Договора.</w:t>
      </w:r>
    </w:p>
    <w:p w:rsidR="00C710C4" w:rsidRPr="00315882" w:rsidRDefault="00C710C4" w:rsidP="00C710C4">
      <w:pPr>
        <w:widowControl w:val="0"/>
        <w:autoSpaceDE w:val="0"/>
        <w:autoSpaceDN w:val="0"/>
        <w:adjustRightInd w:val="0"/>
        <w:ind w:firstLine="570"/>
        <w:jc w:val="both"/>
        <w:rPr>
          <w:color w:val="000000"/>
          <w:sz w:val="24"/>
        </w:rPr>
      </w:pPr>
      <w:r w:rsidRPr="00315882">
        <w:rPr>
          <w:color w:val="000000"/>
          <w:sz w:val="24"/>
        </w:rPr>
        <w:t>6.4.2. Письменно в десятидневный срок уведомить «Арендодателя» об изменении своих реквизитов.</w:t>
      </w:r>
    </w:p>
    <w:p w:rsidR="00C710C4" w:rsidRPr="00315882" w:rsidRDefault="00C710C4" w:rsidP="00C710C4">
      <w:pPr>
        <w:autoSpaceDE w:val="0"/>
        <w:autoSpaceDN w:val="0"/>
        <w:adjustRightInd w:val="0"/>
        <w:ind w:firstLine="570"/>
        <w:jc w:val="both"/>
        <w:rPr>
          <w:sz w:val="24"/>
        </w:rPr>
      </w:pPr>
      <w:r w:rsidRPr="00315882">
        <w:rPr>
          <w:color w:val="000000"/>
          <w:sz w:val="24"/>
        </w:rPr>
        <w:t xml:space="preserve">6.4.3. Использовать участок в соответствии с их целевым назначением и разрешенным использованием, установленным в </w:t>
      </w:r>
      <w:r w:rsidRPr="00315882">
        <w:rPr>
          <w:color w:val="000000" w:themeColor="text1"/>
          <w:sz w:val="24"/>
          <w:u w:val="single"/>
        </w:rPr>
        <w:t>разделе</w:t>
      </w:r>
      <w:proofErr w:type="gramStart"/>
      <w:r w:rsidRPr="00315882">
        <w:rPr>
          <w:color w:val="000000" w:themeColor="text1"/>
          <w:sz w:val="24"/>
          <w:u w:val="single"/>
        </w:rPr>
        <w:t>1</w:t>
      </w:r>
      <w:proofErr w:type="gramEnd"/>
      <w:r w:rsidR="008F4D24" w:rsidRPr="00315882">
        <w:rPr>
          <w:color w:val="000000" w:themeColor="text1"/>
          <w:sz w:val="24"/>
          <w:u w:val="single"/>
        </w:rPr>
        <w:t xml:space="preserve"> </w:t>
      </w:r>
      <w:r w:rsidRPr="00315882">
        <w:rPr>
          <w:color w:val="000000"/>
          <w:sz w:val="24"/>
        </w:rPr>
        <w:t xml:space="preserve">Договора способами, которые не должны наносить вред окружающей среде, в </w:t>
      </w:r>
      <w:proofErr w:type="spellStart"/>
      <w:r w:rsidRPr="00315882">
        <w:rPr>
          <w:color w:val="000000"/>
          <w:sz w:val="24"/>
        </w:rPr>
        <w:t>т.ч</w:t>
      </w:r>
      <w:proofErr w:type="spellEnd"/>
      <w:r w:rsidRPr="00315882">
        <w:rPr>
          <w:color w:val="000000"/>
          <w:sz w:val="24"/>
        </w:rPr>
        <w:t>. земле как природному объекту.</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 xml:space="preserve">6.4.4. Вносить арендную плату в размере, порядке и сроки, установленные </w:t>
      </w:r>
      <w:r w:rsidRPr="00315882">
        <w:rPr>
          <w:color w:val="000000" w:themeColor="text1"/>
          <w:sz w:val="24"/>
          <w:u w:val="single"/>
        </w:rPr>
        <w:t>разделом 5</w:t>
      </w:r>
      <w:r w:rsidRPr="00315882">
        <w:rPr>
          <w:color w:val="000000"/>
          <w:sz w:val="24"/>
        </w:rPr>
        <w:t xml:space="preserve"> Договора.</w:t>
      </w:r>
    </w:p>
    <w:p w:rsidR="00C710C4" w:rsidRPr="00315882" w:rsidRDefault="00C710C4" w:rsidP="00C710C4">
      <w:pPr>
        <w:autoSpaceDE w:val="0"/>
        <w:autoSpaceDN w:val="0"/>
        <w:adjustRightInd w:val="0"/>
        <w:ind w:firstLine="570"/>
        <w:jc w:val="both"/>
        <w:rPr>
          <w:sz w:val="24"/>
        </w:rPr>
      </w:pPr>
      <w:r w:rsidRPr="00315882">
        <w:rPr>
          <w:color w:val="000000"/>
          <w:sz w:val="24"/>
        </w:rPr>
        <w:t>6.4.5. В случае сдачи участка в субаренду 50 % разницы между суммами субарендой платы и арендной платы в течени</w:t>
      </w:r>
      <w:proofErr w:type="gramStart"/>
      <w:r w:rsidRPr="00315882">
        <w:rPr>
          <w:color w:val="000000"/>
          <w:sz w:val="24"/>
        </w:rPr>
        <w:t>и</w:t>
      </w:r>
      <w:proofErr w:type="gramEnd"/>
      <w:r w:rsidRPr="00315882">
        <w:rPr>
          <w:color w:val="000000"/>
          <w:sz w:val="24"/>
        </w:rPr>
        <w:t xml:space="preserve"> 30 дней со дня ее получения перечислить на счет «Арендодателя».</w:t>
      </w:r>
    </w:p>
    <w:p w:rsidR="00C710C4" w:rsidRPr="00315882" w:rsidRDefault="00C710C4" w:rsidP="00C710C4">
      <w:pPr>
        <w:autoSpaceDE w:val="0"/>
        <w:autoSpaceDN w:val="0"/>
        <w:adjustRightInd w:val="0"/>
        <w:ind w:firstLine="570"/>
        <w:jc w:val="both"/>
        <w:rPr>
          <w:sz w:val="24"/>
        </w:rPr>
      </w:pPr>
      <w:r w:rsidRPr="00315882">
        <w:rPr>
          <w:color w:val="000000"/>
          <w:sz w:val="24"/>
        </w:rPr>
        <w:t>6.4.6. Сохранять межевые, геодезические и другие специальные знаки, установленные на участке.</w:t>
      </w:r>
    </w:p>
    <w:p w:rsidR="00C710C4" w:rsidRPr="00315882" w:rsidRDefault="00C710C4" w:rsidP="00C710C4">
      <w:pPr>
        <w:autoSpaceDE w:val="0"/>
        <w:autoSpaceDN w:val="0"/>
        <w:adjustRightInd w:val="0"/>
        <w:ind w:firstLine="570"/>
        <w:jc w:val="both"/>
        <w:rPr>
          <w:sz w:val="24"/>
        </w:rPr>
      </w:pPr>
      <w:r w:rsidRPr="00315882">
        <w:rPr>
          <w:color w:val="000000"/>
          <w:sz w:val="24"/>
        </w:rPr>
        <w:t xml:space="preserve">6.4.7. Не препятствовать доступу «Арендодателя» на территорию участка с целью </w:t>
      </w:r>
      <w:proofErr w:type="gramStart"/>
      <w:r w:rsidRPr="00315882">
        <w:rPr>
          <w:color w:val="000000"/>
          <w:sz w:val="24"/>
        </w:rPr>
        <w:t>контроля за</w:t>
      </w:r>
      <w:proofErr w:type="gramEnd"/>
      <w:r w:rsidRPr="00315882">
        <w:rPr>
          <w:color w:val="000000"/>
          <w:sz w:val="24"/>
        </w:rPr>
        <w:t xml:space="preserve"> их использованием в соответствии с условиями Договора.</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6.4.8. После окончания срока действия Договора привести участок в состояние, пригодное для их дальнейшего использования по целевому назначению.</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6.4.9. При прекращении Договора «Арендатор» обязан вернуть «Арендодателю» участок в надлежащем состоянии.</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 xml:space="preserve">6.4.10. Требовать расторжения Договора  в случаях и порядке, предусмотренных </w:t>
      </w:r>
      <w:r w:rsidRPr="00315882">
        <w:rPr>
          <w:color w:val="000000"/>
          <w:sz w:val="24"/>
          <w:u w:val="single"/>
        </w:rPr>
        <w:t xml:space="preserve">п. 7.4. </w:t>
      </w:r>
      <w:r w:rsidRPr="00315882">
        <w:rPr>
          <w:color w:val="000000"/>
          <w:sz w:val="24"/>
        </w:rPr>
        <w:t>Договора.</w:t>
      </w:r>
    </w:p>
    <w:p w:rsidR="00C710C4" w:rsidRPr="00315882" w:rsidRDefault="00C710C4" w:rsidP="00C710C4">
      <w:pPr>
        <w:autoSpaceDE w:val="0"/>
        <w:autoSpaceDN w:val="0"/>
        <w:adjustRightInd w:val="0"/>
        <w:ind w:firstLine="570"/>
        <w:jc w:val="both"/>
        <w:rPr>
          <w:sz w:val="24"/>
        </w:rPr>
      </w:pPr>
      <w:r w:rsidRPr="00315882">
        <w:rPr>
          <w:color w:val="000000"/>
          <w:sz w:val="24"/>
        </w:rPr>
        <w:t xml:space="preserve">6.5. «Арендодатель» и «Арендатор» имеют иные права и </w:t>
      </w:r>
      <w:proofErr w:type="gramStart"/>
      <w:r w:rsidRPr="00315882">
        <w:rPr>
          <w:color w:val="000000"/>
          <w:sz w:val="24"/>
        </w:rPr>
        <w:t>несут иные обязанности</w:t>
      </w:r>
      <w:proofErr w:type="gramEnd"/>
      <w:r w:rsidRPr="00315882">
        <w:rPr>
          <w:color w:val="000000"/>
          <w:sz w:val="24"/>
        </w:rPr>
        <w:t xml:space="preserve">, установленные нормативными правовыми актами Российской Федерации, Оренбургской области, муниципального образования </w:t>
      </w:r>
      <w:proofErr w:type="spellStart"/>
      <w:r w:rsidRPr="00315882">
        <w:rPr>
          <w:color w:val="000000"/>
          <w:sz w:val="24"/>
        </w:rPr>
        <w:t>Курманаевский</w:t>
      </w:r>
      <w:proofErr w:type="spellEnd"/>
      <w:r w:rsidRPr="00315882">
        <w:rPr>
          <w:color w:val="000000"/>
          <w:sz w:val="24"/>
        </w:rPr>
        <w:t xml:space="preserve"> район, муниципального образования </w:t>
      </w:r>
      <w:r w:rsidR="008F4D24" w:rsidRPr="00315882">
        <w:rPr>
          <w:color w:val="000000"/>
          <w:sz w:val="24"/>
        </w:rPr>
        <w:t>Костинский</w:t>
      </w:r>
      <w:r w:rsidRPr="00315882">
        <w:rPr>
          <w:color w:val="000000"/>
          <w:sz w:val="24"/>
        </w:rPr>
        <w:t xml:space="preserve"> сельсовет.</w:t>
      </w:r>
    </w:p>
    <w:p w:rsidR="00C710C4" w:rsidRPr="00315882" w:rsidRDefault="00C710C4" w:rsidP="00C710C4">
      <w:pPr>
        <w:autoSpaceDE w:val="0"/>
        <w:autoSpaceDN w:val="0"/>
        <w:adjustRightInd w:val="0"/>
        <w:jc w:val="both"/>
        <w:rPr>
          <w:sz w:val="24"/>
        </w:rPr>
      </w:pPr>
    </w:p>
    <w:p w:rsidR="00C710C4" w:rsidRPr="00315882" w:rsidRDefault="00C710C4" w:rsidP="00C710C4">
      <w:pPr>
        <w:autoSpaceDE w:val="0"/>
        <w:autoSpaceDN w:val="0"/>
        <w:adjustRightInd w:val="0"/>
        <w:jc w:val="center"/>
        <w:rPr>
          <w:b/>
          <w:bCs/>
          <w:sz w:val="24"/>
        </w:rPr>
      </w:pPr>
      <w:r w:rsidRPr="00315882">
        <w:rPr>
          <w:b/>
          <w:bCs/>
          <w:sz w:val="24"/>
        </w:rPr>
        <w:t>7. Изменение и досрочное прекращение Договора</w:t>
      </w:r>
    </w:p>
    <w:p w:rsidR="00C710C4" w:rsidRPr="00315882" w:rsidRDefault="00C710C4" w:rsidP="00C710C4">
      <w:pPr>
        <w:autoSpaceDE w:val="0"/>
        <w:autoSpaceDN w:val="0"/>
        <w:adjustRightInd w:val="0"/>
        <w:ind w:firstLine="570"/>
        <w:jc w:val="center"/>
        <w:rPr>
          <w:color w:val="000000"/>
          <w:sz w:val="24"/>
        </w:rPr>
      </w:pPr>
    </w:p>
    <w:p w:rsidR="00C710C4" w:rsidRPr="00315882" w:rsidRDefault="00C710C4" w:rsidP="00C710C4">
      <w:pPr>
        <w:autoSpaceDE w:val="0"/>
        <w:autoSpaceDN w:val="0"/>
        <w:adjustRightInd w:val="0"/>
        <w:ind w:firstLine="570"/>
        <w:jc w:val="both"/>
        <w:rPr>
          <w:color w:val="000000"/>
          <w:sz w:val="24"/>
        </w:rPr>
      </w:pPr>
      <w:r w:rsidRPr="00315882">
        <w:rPr>
          <w:color w:val="000000"/>
          <w:sz w:val="24"/>
        </w:rPr>
        <w:t>7.1. Изменения и (или) дополнения к Договору оформляются Сторонами в письменной форме.</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7.2 Изменение и досрочное расторжение Договора возможны по соглашению Сторон и (или) в связи с существенным изменением обстоятельств, из которых Стороны исходили при заключении Договора.</w:t>
      </w:r>
    </w:p>
    <w:p w:rsidR="00C710C4" w:rsidRPr="00315882" w:rsidRDefault="00C710C4" w:rsidP="00C710C4">
      <w:pPr>
        <w:autoSpaceDE w:val="0"/>
        <w:autoSpaceDN w:val="0"/>
        <w:adjustRightInd w:val="0"/>
        <w:ind w:firstLine="570"/>
        <w:jc w:val="both"/>
        <w:rPr>
          <w:sz w:val="24"/>
        </w:rPr>
      </w:pPr>
      <w:r w:rsidRPr="00315882">
        <w:rPr>
          <w:color w:val="000000"/>
          <w:sz w:val="24"/>
        </w:rPr>
        <w:t>7.3. Договор может быть досрочно прекращен (расторгнут) по инициативе «Арендодателя» в случаях, когда «Арендатор»:</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 xml:space="preserve">7.3.1. Использует участок с нарушением требований законодательства Российской Федерации, условий Договора или его разрешенного использования, а именно </w:t>
      </w:r>
      <w:proofErr w:type="gramStart"/>
      <w:r w:rsidRPr="00315882">
        <w:rPr>
          <w:color w:val="000000"/>
          <w:sz w:val="24"/>
        </w:rPr>
        <w:t>при</w:t>
      </w:r>
      <w:proofErr w:type="gramEnd"/>
      <w:r w:rsidRPr="00315882">
        <w:rPr>
          <w:color w:val="000000"/>
          <w:sz w:val="24"/>
        </w:rPr>
        <w:t>:</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 использование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 порче земель;</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 невыполнение обязанностей по рекультивации земель, обязательных мероприятий по улучшению земель и охране почв;</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 невыполнение обязанностей по приведению земель в состояние, пригодное для использования по целевому назначению;</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 неиспользование участка в указанных целях в течени</w:t>
      </w:r>
      <w:proofErr w:type="gramStart"/>
      <w:r w:rsidRPr="00315882">
        <w:rPr>
          <w:color w:val="000000"/>
          <w:sz w:val="24"/>
        </w:rPr>
        <w:t>и</w:t>
      </w:r>
      <w:proofErr w:type="gramEnd"/>
      <w:r w:rsidRPr="00315882">
        <w:rPr>
          <w:color w:val="000000"/>
          <w:sz w:val="24"/>
        </w:rPr>
        <w:t xml:space="preserve"> трех лет.</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7.3.2. При изъятии земельного участка для государственных и муниципальных нужд в соответствии с правилами, предусмотренными Земельным кодексом.</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 xml:space="preserve">7.3.3. Более двух раз подряд по истечении установленного </w:t>
      </w:r>
      <w:r w:rsidRPr="00315882">
        <w:rPr>
          <w:color w:val="000000" w:themeColor="text1"/>
          <w:sz w:val="24"/>
          <w:u w:val="single"/>
        </w:rPr>
        <w:t>п.5.2</w:t>
      </w:r>
      <w:r w:rsidR="008F4D24" w:rsidRPr="00315882">
        <w:rPr>
          <w:color w:val="000000" w:themeColor="text1"/>
          <w:sz w:val="24"/>
          <w:u w:val="single"/>
        </w:rPr>
        <w:t xml:space="preserve"> </w:t>
      </w:r>
      <w:r w:rsidRPr="00315882">
        <w:rPr>
          <w:color w:val="000000"/>
          <w:sz w:val="24"/>
        </w:rPr>
        <w:t>Договора срока не вносит арендную плату.</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7.3.4. Не уведомил «Арендодателя» о заключении договора субаренды на участок.</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7.3.5. Не перечислил либо перечислил не в полном объеме сумму, предусмотренную подпунктом 6.4.5 пункта 6.4. настоящего Договора.</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7.4. Договор может быть досрочно прекращен (расторгнут) по инициативе «Арендатора» в случаях, когда:</w:t>
      </w:r>
    </w:p>
    <w:p w:rsidR="00C710C4" w:rsidRPr="00315882" w:rsidRDefault="00C710C4" w:rsidP="00C710C4">
      <w:pPr>
        <w:autoSpaceDE w:val="0"/>
        <w:autoSpaceDN w:val="0"/>
        <w:adjustRightInd w:val="0"/>
        <w:ind w:firstLine="570"/>
        <w:jc w:val="both"/>
        <w:rPr>
          <w:sz w:val="24"/>
        </w:rPr>
      </w:pPr>
      <w:r w:rsidRPr="00315882">
        <w:rPr>
          <w:color w:val="000000"/>
          <w:sz w:val="24"/>
        </w:rPr>
        <w:t>7.4.1. «Арендодатель» не предоставляет участок в пользование или создает препятствия пользованию участком в соответствии с условиями Договора или целевым назначением участка.</w:t>
      </w:r>
    </w:p>
    <w:p w:rsidR="00C710C4" w:rsidRPr="00315882" w:rsidRDefault="00C710C4" w:rsidP="00C710C4">
      <w:pPr>
        <w:autoSpaceDE w:val="0"/>
        <w:autoSpaceDN w:val="0"/>
        <w:adjustRightInd w:val="0"/>
        <w:ind w:firstLine="570"/>
        <w:jc w:val="both"/>
        <w:rPr>
          <w:sz w:val="24"/>
        </w:rPr>
      </w:pPr>
      <w:r w:rsidRPr="00315882">
        <w:rPr>
          <w:color w:val="000000"/>
          <w:sz w:val="24"/>
        </w:rPr>
        <w:t>7.4.2. Участок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во время осмотра участка.</w:t>
      </w:r>
    </w:p>
    <w:p w:rsidR="00C710C4" w:rsidRPr="00315882" w:rsidRDefault="00C710C4" w:rsidP="00C710C4">
      <w:pPr>
        <w:autoSpaceDE w:val="0"/>
        <w:autoSpaceDN w:val="0"/>
        <w:adjustRightInd w:val="0"/>
        <w:ind w:firstLine="570"/>
        <w:jc w:val="both"/>
        <w:rPr>
          <w:sz w:val="24"/>
        </w:rPr>
      </w:pPr>
      <w:r w:rsidRPr="00315882">
        <w:rPr>
          <w:color w:val="000000"/>
          <w:sz w:val="24"/>
        </w:rPr>
        <w:t>7.4.3. 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«Арендатора».</w:t>
      </w:r>
    </w:p>
    <w:p w:rsidR="00C710C4" w:rsidRPr="00315882" w:rsidRDefault="00C710C4" w:rsidP="00C710C4">
      <w:pPr>
        <w:autoSpaceDE w:val="0"/>
        <w:autoSpaceDN w:val="0"/>
        <w:adjustRightInd w:val="0"/>
        <w:ind w:firstLine="570"/>
        <w:jc w:val="both"/>
        <w:rPr>
          <w:color w:val="000000"/>
          <w:sz w:val="24"/>
        </w:rPr>
      </w:pPr>
    </w:p>
    <w:p w:rsidR="00C710C4" w:rsidRPr="00315882" w:rsidRDefault="00C710C4" w:rsidP="00C710C4">
      <w:pPr>
        <w:autoSpaceDE w:val="0"/>
        <w:autoSpaceDN w:val="0"/>
        <w:adjustRightInd w:val="0"/>
        <w:ind w:firstLine="570"/>
        <w:jc w:val="center"/>
        <w:rPr>
          <w:b/>
          <w:bCs/>
          <w:sz w:val="24"/>
        </w:rPr>
      </w:pPr>
      <w:r w:rsidRPr="00315882">
        <w:rPr>
          <w:b/>
          <w:sz w:val="24"/>
        </w:rPr>
        <w:t>8</w:t>
      </w:r>
      <w:r w:rsidRPr="00315882">
        <w:rPr>
          <w:b/>
          <w:bCs/>
          <w:sz w:val="24"/>
        </w:rPr>
        <w:t>. Ответственность Сторон</w:t>
      </w:r>
    </w:p>
    <w:p w:rsidR="00C710C4" w:rsidRPr="00315882" w:rsidRDefault="00C710C4" w:rsidP="00C710C4">
      <w:pPr>
        <w:autoSpaceDE w:val="0"/>
        <w:autoSpaceDN w:val="0"/>
        <w:adjustRightInd w:val="0"/>
        <w:ind w:firstLine="570"/>
        <w:jc w:val="center"/>
        <w:rPr>
          <w:sz w:val="24"/>
        </w:rPr>
      </w:pPr>
    </w:p>
    <w:p w:rsidR="00C710C4" w:rsidRPr="00315882" w:rsidRDefault="00C710C4" w:rsidP="00C710C4">
      <w:pPr>
        <w:autoSpaceDE w:val="0"/>
        <w:autoSpaceDN w:val="0"/>
        <w:adjustRightInd w:val="0"/>
        <w:ind w:firstLine="570"/>
        <w:jc w:val="both"/>
        <w:outlineLvl w:val="0"/>
        <w:rPr>
          <w:color w:val="000000"/>
          <w:sz w:val="24"/>
        </w:rPr>
      </w:pPr>
      <w:r w:rsidRPr="00315882">
        <w:rPr>
          <w:color w:val="000000"/>
          <w:sz w:val="24"/>
        </w:rPr>
        <w:t>8.1. Стороны несут ответственность за неисполнение, либо ненадлежащее исполнение условий Договора в соответствии с законодательством Российской Федерации.</w:t>
      </w:r>
    </w:p>
    <w:p w:rsidR="00C710C4" w:rsidRPr="00315882" w:rsidRDefault="00C710C4" w:rsidP="00C710C4">
      <w:pPr>
        <w:autoSpaceDE w:val="0"/>
        <w:autoSpaceDN w:val="0"/>
        <w:adjustRightInd w:val="0"/>
        <w:ind w:firstLine="570"/>
        <w:jc w:val="both"/>
        <w:outlineLvl w:val="0"/>
        <w:rPr>
          <w:color w:val="000000"/>
          <w:sz w:val="24"/>
        </w:rPr>
      </w:pPr>
      <w:r w:rsidRPr="00315882">
        <w:rPr>
          <w:color w:val="000000"/>
          <w:sz w:val="24"/>
        </w:rPr>
        <w:t>8.2. Стороны не несут ответственности за неисполнение, либо ненадлежащее исполнение условий Договора, вызванное действием непреодолимой силы.</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8.3. За нарушение срока внесения арендной платы по Договору «Арендатор» выплачивает «Арендодателю» пени из расчета 1/300 ставки рефинансирования ЦБ РФ от размера невнесенной арендной платы, действующей на день неисполнения «Арендатором» обязательств, за каждый календарный день просрочки.</w:t>
      </w:r>
    </w:p>
    <w:p w:rsidR="00C710C4" w:rsidRPr="00315882" w:rsidRDefault="00C710C4" w:rsidP="00C710C4">
      <w:pPr>
        <w:autoSpaceDE w:val="0"/>
        <w:autoSpaceDN w:val="0"/>
        <w:adjustRightInd w:val="0"/>
        <w:ind w:firstLine="570"/>
        <w:jc w:val="both"/>
        <w:rPr>
          <w:color w:val="000000"/>
          <w:sz w:val="24"/>
        </w:rPr>
      </w:pPr>
    </w:p>
    <w:p w:rsidR="00C710C4" w:rsidRPr="00315882" w:rsidRDefault="00C710C4" w:rsidP="00C710C4">
      <w:pPr>
        <w:autoSpaceDE w:val="0"/>
        <w:autoSpaceDN w:val="0"/>
        <w:adjustRightInd w:val="0"/>
        <w:jc w:val="center"/>
        <w:rPr>
          <w:b/>
          <w:bCs/>
          <w:sz w:val="24"/>
        </w:rPr>
      </w:pPr>
      <w:r w:rsidRPr="00315882">
        <w:rPr>
          <w:b/>
          <w:bCs/>
          <w:sz w:val="24"/>
        </w:rPr>
        <w:t>9. Разрешение споров</w:t>
      </w:r>
    </w:p>
    <w:p w:rsidR="00C710C4" w:rsidRPr="00315882" w:rsidRDefault="00C710C4" w:rsidP="00C710C4">
      <w:pPr>
        <w:autoSpaceDE w:val="0"/>
        <w:autoSpaceDN w:val="0"/>
        <w:adjustRightInd w:val="0"/>
        <w:rPr>
          <w:b/>
          <w:bCs/>
          <w:color w:val="000080"/>
          <w:sz w:val="24"/>
        </w:rPr>
      </w:pPr>
    </w:p>
    <w:p w:rsidR="00C710C4" w:rsidRPr="00315882" w:rsidRDefault="00C710C4" w:rsidP="00C710C4">
      <w:pPr>
        <w:autoSpaceDE w:val="0"/>
        <w:autoSpaceDN w:val="0"/>
        <w:adjustRightInd w:val="0"/>
        <w:ind w:firstLine="570"/>
        <w:jc w:val="both"/>
        <w:rPr>
          <w:color w:val="000000"/>
          <w:sz w:val="24"/>
        </w:rPr>
      </w:pPr>
      <w:r w:rsidRPr="00315882">
        <w:rPr>
          <w:color w:val="000000"/>
          <w:sz w:val="24"/>
        </w:rPr>
        <w:t>9.1. Споры, возникающие при исполнении Договора, разрешаются по соглашению между «Арендодателем» и «Арендатором».</w:t>
      </w:r>
    </w:p>
    <w:p w:rsidR="00C710C4" w:rsidRPr="00315882" w:rsidRDefault="00C710C4" w:rsidP="00C710C4">
      <w:pPr>
        <w:autoSpaceDE w:val="0"/>
        <w:autoSpaceDN w:val="0"/>
        <w:adjustRightInd w:val="0"/>
        <w:ind w:firstLine="570"/>
        <w:jc w:val="both"/>
        <w:rPr>
          <w:color w:val="000000"/>
          <w:sz w:val="24"/>
        </w:rPr>
      </w:pPr>
      <w:r w:rsidRPr="00315882">
        <w:rPr>
          <w:color w:val="000000"/>
          <w:sz w:val="24"/>
        </w:rPr>
        <w:t>9.2. При невозможности достижения соглашения, между Сторонами возникшие споры разрешаются в суде в соответствии с законодательством Российской Федерации.</w:t>
      </w:r>
    </w:p>
    <w:p w:rsidR="00C710C4" w:rsidRPr="00315882" w:rsidRDefault="00C710C4" w:rsidP="00C710C4">
      <w:pPr>
        <w:autoSpaceDE w:val="0"/>
        <w:autoSpaceDN w:val="0"/>
        <w:adjustRightInd w:val="0"/>
        <w:ind w:firstLine="570"/>
        <w:jc w:val="both"/>
        <w:rPr>
          <w:color w:val="000000"/>
          <w:sz w:val="24"/>
        </w:rPr>
      </w:pPr>
    </w:p>
    <w:p w:rsidR="00C710C4" w:rsidRPr="00315882" w:rsidRDefault="00C710C4" w:rsidP="00C710C4">
      <w:pPr>
        <w:autoSpaceDE w:val="0"/>
        <w:autoSpaceDN w:val="0"/>
        <w:adjustRightInd w:val="0"/>
        <w:ind w:firstLine="570"/>
        <w:jc w:val="center"/>
        <w:rPr>
          <w:b/>
          <w:sz w:val="24"/>
        </w:rPr>
      </w:pPr>
      <w:r w:rsidRPr="00315882">
        <w:rPr>
          <w:b/>
          <w:sz w:val="24"/>
        </w:rPr>
        <w:t>10. Антикоррупционная оговорка</w:t>
      </w:r>
    </w:p>
    <w:p w:rsidR="00C710C4" w:rsidRPr="00315882" w:rsidRDefault="00C710C4" w:rsidP="00C710C4">
      <w:pPr>
        <w:autoSpaceDE w:val="0"/>
        <w:autoSpaceDN w:val="0"/>
        <w:adjustRightInd w:val="0"/>
        <w:ind w:firstLine="570"/>
        <w:jc w:val="center"/>
        <w:rPr>
          <w:b/>
          <w:color w:val="000000"/>
          <w:sz w:val="24"/>
        </w:rPr>
      </w:pPr>
    </w:p>
    <w:p w:rsidR="00C710C4" w:rsidRPr="00315882" w:rsidRDefault="00C710C4" w:rsidP="00C710C4">
      <w:pPr>
        <w:pStyle w:val="210"/>
        <w:shd w:val="clear" w:color="auto" w:fill="auto"/>
        <w:spacing w:line="240" w:lineRule="auto"/>
        <w:ind w:firstLine="780"/>
        <w:jc w:val="both"/>
        <w:rPr>
          <w:rFonts w:ascii="Times New Roman" w:hAnsi="Times New Roman" w:cs="Times New Roman"/>
          <w:sz w:val="24"/>
          <w:szCs w:val="24"/>
        </w:rPr>
      </w:pPr>
      <w:r w:rsidRPr="00315882">
        <w:rPr>
          <w:rStyle w:val="21"/>
          <w:rFonts w:ascii="Times New Roman" w:hAnsi="Times New Roman" w:cs="Times New Roman"/>
          <w:sz w:val="24"/>
          <w:szCs w:val="24"/>
        </w:rPr>
        <w:t xml:space="preserve">10.1. </w:t>
      </w:r>
      <w:proofErr w:type="gramStart"/>
      <w:r w:rsidRPr="00315882">
        <w:rPr>
          <w:rStyle w:val="21"/>
          <w:rFonts w:ascii="Times New Roman" w:hAnsi="Times New Roman" w:cs="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в иных неправомерных целях.</w:t>
      </w:r>
      <w:proofErr w:type="gramEnd"/>
      <w:r w:rsidR="008F4D24" w:rsidRPr="00315882">
        <w:rPr>
          <w:rStyle w:val="21"/>
          <w:rFonts w:ascii="Times New Roman" w:hAnsi="Times New Roman" w:cs="Times New Roman"/>
          <w:sz w:val="24"/>
          <w:szCs w:val="24"/>
        </w:rPr>
        <w:t xml:space="preserve"> </w:t>
      </w:r>
      <w:proofErr w:type="gramStart"/>
      <w:r w:rsidRPr="00315882">
        <w:rPr>
          <w:rStyle w:val="21"/>
          <w:rFonts w:ascii="Times New Roman" w:hAnsi="Times New Roman" w:cs="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вымогательство/дача/получение взятки, посредничество во взяточничестве, злоупотребление должностными полномочиями, незаконное вознаграждение, а также действия, нарушающие требования применяемого законодательства и международных актов о противодействии коррупции и легализации (отмыванию) доходов, полученных преступным путем.</w:t>
      </w:r>
      <w:proofErr w:type="gramEnd"/>
    </w:p>
    <w:p w:rsidR="00C710C4" w:rsidRPr="00315882" w:rsidRDefault="00C710C4" w:rsidP="00C710C4">
      <w:pPr>
        <w:pStyle w:val="210"/>
        <w:shd w:val="clear" w:color="auto" w:fill="auto"/>
        <w:tabs>
          <w:tab w:val="left" w:pos="1314"/>
        </w:tabs>
        <w:spacing w:line="240" w:lineRule="auto"/>
        <w:ind w:firstLine="851"/>
        <w:jc w:val="both"/>
        <w:rPr>
          <w:rStyle w:val="21"/>
          <w:rFonts w:ascii="Times New Roman" w:hAnsi="Times New Roman" w:cs="Times New Roman"/>
          <w:sz w:val="24"/>
          <w:szCs w:val="24"/>
        </w:rPr>
      </w:pPr>
      <w:r w:rsidRPr="00315882">
        <w:rPr>
          <w:rStyle w:val="21"/>
          <w:rFonts w:ascii="Times New Roman" w:hAnsi="Times New Roman" w:cs="Times New Roman"/>
          <w:sz w:val="24"/>
          <w:szCs w:val="24"/>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315882">
        <w:rPr>
          <w:rStyle w:val="21"/>
          <w:rFonts w:ascii="Times New Roman" w:hAnsi="Times New Roman" w:cs="Times New Roman"/>
          <w:sz w:val="24"/>
          <w:szCs w:val="24"/>
        </w:rPr>
        <w:t>В письменном уведомлении Сторона обязана сослаться на факты или представить материалы, достоверно подтверждающие или дающие основание предполагать, что произошло или может произойти на</w:t>
      </w:r>
      <w:r w:rsidRPr="00315882">
        <w:rPr>
          <w:rStyle w:val="21"/>
          <w:rFonts w:ascii="Times New Roman" w:hAnsi="Times New Roman" w:cs="Times New Roman"/>
          <w:sz w:val="24"/>
          <w:szCs w:val="24"/>
        </w:rPr>
        <w:softHyphen/>
        <w:t>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315882">
        <w:rPr>
          <w:rStyle w:val="21"/>
          <w:rFonts w:ascii="Times New Roman" w:hAnsi="Times New Roman" w:cs="Times New Roman"/>
          <w:sz w:val="24"/>
          <w:szCs w:val="24"/>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рабочих дней </w:t>
      </w:r>
      <w:proofErr w:type="gramStart"/>
      <w:r w:rsidRPr="00315882">
        <w:rPr>
          <w:rStyle w:val="21"/>
          <w:rFonts w:ascii="Times New Roman" w:hAnsi="Times New Roman" w:cs="Times New Roman"/>
          <w:sz w:val="24"/>
          <w:szCs w:val="24"/>
        </w:rPr>
        <w:t>с даты направления</w:t>
      </w:r>
      <w:proofErr w:type="gramEnd"/>
      <w:r w:rsidRPr="00315882">
        <w:rPr>
          <w:rStyle w:val="21"/>
          <w:rFonts w:ascii="Times New Roman" w:hAnsi="Times New Roman" w:cs="Times New Roman"/>
          <w:sz w:val="24"/>
          <w:szCs w:val="24"/>
        </w:rPr>
        <w:t xml:space="preserve"> письменного уведомления.</w:t>
      </w:r>
    </w:p>
    <w:p w:rsidR="00C710C4" w:rsidRPr="00315882" w:rsidRDefault="00C710C4" w:rsidP="00C710C4">
      <w:pPr>
        <w:autoSpaceDE w:val="0"/>
        <w:autoSpaceDN w:val="0"/>
        <w:adjustRightInd w:val="0"/>
        <w:jc w:val="both"/>
        <w:rPr>
          <w:sz w:val="24"/>
        </w:rPr>
      </w:pPr>
    </w:p>
    <w:p w:rsidR="00C710C4" w:rsidRPr="00315882" w:rsidRDefault="00C710C4" w:rsidP="00C710C4">
      <w:pPr>
        <w:autoSpaceDE w:val="0"/>
        <w:autoSpaceDN w:val="0"/>
        <w:adjustRightInd w:val="0"/>
        <w:jc w:val="center"/>
        <w:rPr>
          <w:b/>
          <w:bCs/>
          <w:sz w:val="24"/>
        </w:rPr>
      </w:pPr>
      <w:r w:rsidRPr="00315882">
        <w:rPr>
          <w:b/>
          <w:bCs/>
          <w:sz w:val="24"/>
        </w:rPr>
        <w:t>11. Заключительные положения</w:t>
      </w:r>
    </w:p>
    <w:p w:rsidR="00C710C4" w:rsidRPr="00315882" w:rsidRDefault="00C710C4" w:rsidP="00C710C4">
      <w:pPr>
        <w:autoSpaceDE w:val="0"/>
        <w:autoSpaceDN w:val="0"/>
        <w:adjustRightInd w:val="0"/>
        <w:rPr>
          <w:b/>
          <w:bCs/>
          <w:color w:val="000080"/>
          <w:sz w:val="24"/>
        </w:rPr>
      </w:pPr>
    </w:p>
    <w:p w:rsidR="00C710C4" w:rsidRPr="00315882" w:rsidRDefault="00C710C4" w:rsidP="00C710C4">
      <w:pPr>
        <w:autoSpaceDE w:val="0"/>
        <w:autoSpaceDN w:val="0"/>
        <w:adjustRightInd w:val="0"/>
        <w:ind w:firstLine="570"/>
        <w:jc w:val="both"/>
        <w:rPr>
          <w:color w:val="000000"/>
          <w:sz w:val="24"/>
        </w:rPr>
      </w:pPr>
      <w:r w:rsidRPr="00315882">
        <w:rPr>
          <w:color w:val="000000"/>
          <w:sz w:val="24"/>
        </w:rPr>
        <w:t>11.1. Срок действия договора субаренды не может превышать срок действия Договора.</w:t>
      </w:r>
    </w:p>
    <w:p w:rsidR="00C710C4" w:rsidRPr="00315882" w:rsidRDefault="00C710C4" w:rsidP="00C710C4">
      <w:pPr>
        <w:widowControl w:val="0"/>
        <w:autoSpaceDE w:val="0"/>
        <w:autoSpaceDN w:val="0"/>
        <w:adjustRightInd w:val="0"/>
        <w:ind w:firstLine="570"/>
        <w:jc w:val="both"/>
        <w:rPr>
          <w:color w:val="000000"/>
          <w:sz w:val="24"/>
        </w:rPr>
      </w:pPr>
      <w:r w:rsidRPr="00315882">
        <w:rPr>
          <w:color w:val="000000"/>
          <w:sz w:val="24"/>
        </w:rPr>
        <w:t>11.2. При досрочном расторжении Договора, договор субаренды земельного участка прекращает свое действие.</w:t>
      </w:r>
    </w:p>
    <w:p w:rsidR="00C710C4" w:rsidRPr="00315882" w:rsidRDefault="00C710C4" w:rsidP="00C710C4">
      <w:pPr>
        <w:autoSpaceDE w:val="0"/>
        <w:autoSpaceDN w:val="0"/>
        <w:adjustRightInd w:val="0"/>
        <w:ind w:firstLine="570"/>
        <w:jc w:val="both"/>
        <w:rPr>
          <w:sz w:val="24"/>
        </w:rPr>
      </w:pPr>
      <w:r w:rsidRPr="00315882">
        <w:rPr>
          <w:color w:val="000000"/>
          <w:sz w:val="24"/>
        </w:rPr>
        <w:t xml:space="preserve">11.3. Расходы, связанные с государственной регистрацией права аренды несет </w:t>
      </w:r>
      <w:r w:rsidRPr="00315882">
        <w:rPr>
          <w:sz w:val="24"/>
        </w:rPr>
        <w:t>«</w:t>
      </w:r>
      <w:r w:rsidRPr="00315882">
        <w:rPr>
          <w:color w:val="000000"/>
          <w:sz w:val="24"/>
        </w:rPr>
        <w:t xml:space="preserve">Арендатор». </w:t>
      </w:r>
    </w:p>
    <w:p w:rsidR="00C710C4" w:rsidRPr="00315882" w:rsidRDefault="00C710C4" w:rsidP="00C710C4">
      <w:pPr>
        <w:ind w:firstLine="567"/>
        <w:jc w:val="both"/>
        <w:rPr>
          <w:sz w:val="24"/>
        </w:rPr>
      </w:pPr>
      <w:r w:rsidRPr="00315882">
        <w:rPr>
          <w:color w:val="000000"/>
          <w:sz w:val="24"/>
        </w:rPr>
        <w:t xml:space="preserve">11.4. Договор составлен в 3 (трех) экземплярах, имеющих одинаковую юридическую силу, из которых по одному экземпляру хранится у Сторон, </w:t>
      </w:r>
      <w:r w:rsidRPr="00315882">
        <w:rPr>
          <w:sz w:val="24"/>
        </w:rPr>
        <w:t>один экземпляр представляется в Управление Федеральной службы государственной регистрации, кадастра и картографии по Оренбургской области.</w:t>
      </w:r>
    </w:p>
    <w:p w:rsidR="00C710C4" w:rsidRPr="00315882" w:rsidRDefault="00C710C4" w:rsidP="00C710C4">
      <w:pPr>
        <w:autoSpaceDE w:val="0"/>
        <w:autoSpaceDN w:val="0"/>
        <w:adjustRightInd w:val="0"/>
        <w:ind w:firstLine="570"/>
        <w:jc w:val="both"/>
        <w:rPr>
          <w:sz w:val="24"/>
        </w:rPr>
      </w:pPr>
    </w:p>
    <w:p w:rsidR="00C710C4" w:rsidRPr="00315882" w:rsidRDefault="00C710C4" w:rsidP="00C710C4">
      <w:pPr>
        <w:autoSpaceDE w:val="0"/>
        <w:autoSpaceDN w:val="0"/>
        <w:adjustRightInd w:val="0"/>
        <w:jc w:val="center"/>
        <w:rPr>
          <w:color w:val="000000"/>
          <w:sz w:val="24"/>
        </w:rPr>
      </w:pPr>
      <w:r w:rsidRPr="00315882">
        <w:rPr>
          <w:b/>
          <w:bCs/>
          <w:color w:val="000000"/>
          <w:sz w:val="24"/>
        </w:rPr>
        <w:t>12. Адреса, банковские реквизиты, подписи Сторон</w:t>
      </w:r>
    </w:p>
    <w:p w:rsidR="00C710C4" w:rsidRPr="00315882" w:rsidRDefault="00C710C4" w:rsidP="00C710C4">
      <w:pPr>
        <w:autoSpaceDE w:val="0"/>
        <w:autoSpaceDN w:val="0"/>
        <w:adjustRightInd w:val="0"/>
        <w:jc w:val="both"/>
        <w:rPr>
          <w:color w:val="000000"/>
          <w:sz w:val="24"/>
        </w:rPr>
      </w:pPr>
    </w:p>
    <w:p w:rsidR="00C710C4" w:rsidRPr="00315882" w:rsidRDefault="00C710C4" w:rsidP="00C710C4">
      <w:pPr>
        <w:autoSpaceDE w:val="0"/>
        <w:autoSpaceDN w:val="0"/>
        <w:adjustRightInd w:val="0"/>
        <w:jc w:val="both"/>
        <w:rPr>
          <w:color w:val="000000"/>
          <w:sz w:val="24"/>
        </w:rPr>
      </w:pPr>
      <w:r w:rsidRPr="00315882">
        <w:rPr>
          <w:color w:val="000000"/>
          <w:sz w:val="24"/>
        </w:rPr>
        <w:tab/>
        <w:t>12.1. «Арендодатель»:</w:t>
      </w:r>
    </w:p>
    <w:p w:rsidR="00C710C4" w:rsidRPr="00315882" w:rsidRDefault="00C710C4" w:rsidP="00C710C4">
      <w:pPr>
        <w:jc w:val="both"/>
        <w:rPr>
          <w:color w:val="000000"/>
          <w:sz w:val="24"/>
        </w:rPr>
      </w:pPr>
    </w:p>
    <w:p w:rsidR="00C710C4" w:rsidRPr="00315882" w:rsidRDefault="00C710C4" w:rsidP="00C710C4">
      <w:pPr>
        <w:ind w:firstLine="708"/>
        <w:jc w:val="both"/>
        <w:rPr>
          <w:b/>
          <w:color w:val="000000"/>
          <w:sz w:val="24"/>
        </w:rPr>
      </w:pPr>
      <w:r w:rsidRPr="00315882">
        <w:rPr>
          <w:b/>
          <w:color w:val="000000"/>
          <w:sz w:val="24"/>
        </w:rPr>
        <w:t xml:space="preserve">Администрация муниципального образования </w:t>
      </w:r>
      <w:r w:rsidR="008F4D24" w:rsidRPr="00315882">
        <w:rPr>
          <w:b/>
          <w:color w:val="000000"/>
          <w:sz w:val="24"/>
        </w:rPr>
        <w:t>Костинский</w:t>
      </w:r>
      <w:r w:rsidRPr="00315882">
        <w:rPr>
          <w:b/>
          <w:color w:val="000000"/>
          <w:sz w:val="24"/>
        </w:rPr>
        <w:t xml:space="preserve"> сельсовет </w:t>
      </w:r>
      <w:proofErr w:type="spellStart"/>
      <w:r w:rsidRPr="00315882">
        <w:rPr>
          <w:b/>
          <w:color w:val="000000"/>
          <w:sz w:val="24"/>
        </w:rPr>
        <w:t>Курманаевского</w:t>
      </w:r>
      <w:proofErr w:type="spellEnd"/>
      <w:r w:rsidRPr="00315882">
        <w:rPr>
          <w:b/>
          <w:color w:val="000000"/>
          <w:sz w:val="24"/>
        </w:rPr>
        <w:t xml:space="preserve"> района Оренбургской области</w:t>
      </w:r>
    </w:p>
    <w:p w:rsidR="00C710C4" w:rsidRPr="00315882" w:rsidRDefault="00C710C4" w:rsidP="00C710C4">
      <w:pPr>
        <w:ind w:firstLine="708"/>
        <w:jc w:val="both"/>
        <w:rPr>
          <w:b/>
          <w:color w:val="000000"/>
          <w:sz w:val="24"/>
        </w:rPr>
      </w:pPr>
    </w:p>
    <w:p w:rsidR="00C710C4" w:rsidRPr="00315882" w:rsidRDefault="00C710C4" w:rsidP="00C710C4">
      <w:pPr>
        <w:pStyle w:val="a5"/>
        <w:rPr>
          <w:rFonts w:ascii="Times New Roman" w:hAnsi="Times New Roman" w:cs="Times New Roman"/>
          <w:sz w:val="24"/>
          <w:szCs w:val="24"/>
        </w:rPr>
      </w:pPr>
      <w:r w:rsidRPr="00315882">
        <w:rPr>
          <w:rFonts w:ascii="Times New Roman" w:hAnsi="Times New Roman" w:cs="Times New Roman"/>
          <w:sz w:val="24"/>
          <w:szCs w:val="24"/>
        </w:rPr>
        <w:t>Банковские реквизиты: ИНН 5633</w:t>
      </w:r>
      <w:r w:rsidR="00281A38" w:rsidRPr="00315882">
        <w:rPr>
          <w:rFonts w:ascii="Times New Roman" w:hAnsi="Times New Roman" w:cs="Times New Roman"/>
          <w:sz w:val="24"/>
          <w:szCs w:val="24"/>
        </w:rPr>
        <w:t>004788</w:t>
      </w:r>
      <w:r w:rsidRPr="00315882">
        <w:rPr>
          <w:rFonts w:ascii="Times New Roman" w:hAnsi="Times New Roman" w:cs="Times New Roman"/>
          <w:sz w:val="24"/>
          <w:szCs w:val="24"/>
        </w:rPr>
        <w:t>, КПП 563301001, ОКТМО 536254</w:t>
      </w:r>
      <w:r w:rsidR="00281A38" w:rsidRPr="00315882">
        <w:rPr>
          <w:rFonts w:ascii="Times New Roman" w:hAnsi="Times New Roman" w:cs="Times New Roman"/>
          <w:sz w:val="24"/>
          <w:szCs w:val="24"/>
        </w:rPr>
        <w:t>28</w:t>
      </w:r>
    </w:p>
    <w:p w:rsidR="00C710C4" w:rsidRPr="00315882" w:rsidRDefault="00C710C4" w:rsidP="00C710C4">
      <w:pPr>
        <w:pStyle w:val="a5"/>
        <w:rPr>
          <w:rFonts w:ascii="Times New Roman" w:hAnsi="Times New Roman" w:cs="Times New Roman"/>
          <w:sz w:val="24"/>
          <w:szCs w:val="24"/>
        </w:rPr>
      </w:pPr>
      <w:r w:rsidRPr="00315882">
        <w:rPr>
          <w:rFonts w:ascii="Times New Roman" w:hAnsi="Times New Roman" w:cs="Times New Roman"/>
          <w:sz w:val="24"/>
          <w:szCs w:val="24"/>
        </w:rPr>
        <w:t>ОГРН 1055603041262</w:t>
      </w:r>
    </w:p>
    <w:p w:rsidR="00C710C4" w:rsidRPr="00315882" w:rsidRDefault="00C710C4" w:rsidP="00C710C4">
      <w:pPr>
        <w:pStyle w:val="a5"/>
        <w:rPr>
          <w:rFonts w:ascii="Times New Roman" w:hAnsi="Times New Roman" w:cs="Times New Roman"/>
          <w:sz w:val="24"/>
          <w:szCs w:val="24"/>
        </w:rPr>
      </w:pPr>
      <w:proofErr w:type="gramStart"/>
      <w:r w:rsidRPr="00315882">
        <w:rPr>
          <w:rFonts w:ascii="Times New Roman" w:hAnsi="Times New Roman" w:cs="Times New Roman"/>
          <w:sz w:val="24"/>
          <w:szCs w:val="24"/>
        </w:rPr>
        <w:t>УФК по Оренбургской области (Финансовый отдел администрации</w:t>
      </w:r>
      <w:proofErr w:type="gramEnd"/>
    </w:p>
    <w:p w:rsidR="00C710C4" w:rsidRPr="00315882" w:rsidRDefault="00C710C4" w:rsidP="00C710C4">
      <w:pPr>
        <w:pStyle w:val="a5"/>
        <w:rPr>
          <w:rFonts w:ascii="Times New Roman" w:hAnsi="Times New Roman" w:cs="Times New Roman"/>
          <w:sz w:val="24"/>
          <w:szCs w:val="24"/>
        </w:rPr>
      </w:pPr>
      <w:proofErr w:type="spellStart"/>
      <w:proofErr w:type="gramStart"/>
      <w:r w:rsidRPr="00315882">
        <w:rPr>
          <w:rFonts w:ascii="Times New Roman" w:hAnsi="Times New Roman" w:cs="Times New Roman"/>
          <w:sz w:val="24"/>
          <w:szCs w:val="24"/>
        </w:rPr>
        <w:t>Курманаевского</w:t>
      </w:r>
      <w:proofErr w:type="spellEnd"/>
      <w:r w:rsidRPr="00315882">
        <w:rPr>
          <w:rFonts w:ascii="Times New Roman" w:hAnsi="Times New Roman" w:cs="Times New Roman"/>
          <w:sz w:val="24"/>
          <w:szCs w:val="24"/>
        </w:rPr>
        <w:t xml:space="preserve"> района), Администрация МО </w:t>
      </w:r>
      <w:r w:rsidR="00281A38" w:rsidRPr="00315882">
        <w:rPr>
          <w:rFonts w:ascii="Times New Roman" w:hAnsi="Times New Roman" w:cs="Times New Roman"/>
          <w:sz w:val="24"/>
          <w:szCs w:val="24"/>
        </w:rPr>
        <w:t>Костинский</w:t>
      </w:r>
      <w:r w:rsidRPr="00315882">
        <w:rPr>
          <w:rFonts w:ascii="Times New Roman" w:hAnsi="Times New Roman" w:cs="Times New Roman"/>
          <w:sz w:val="24"/>
          <w:szCs w:val="24"/>
        </w:rPr>
        <w:t xml:space="preserve"> </w:t>
      </w:r>
      <w:r w:rsidR="00281A38" w:rsidRPr="00315882">
        <w:rPr>
          <w:rFonts w:ascii="Times New Roman" w:hAnsi="Times New Roman" w:cs="Times New Roman"/>
          <w:sz w:val="24"/>
          <w:szCs w:val="24"/>
        </w:rPr>
        <w:t xml:space="preserve">сельсовет, </w:t>
      </w:r>
      <w:r w:rsidRPr="00315882">
        <w:rPr>
          <w:rFonts w:ascii="Times New Roman" w:hAnsi="Times New Roman" w:cs="Times New Roman"/>
          <w:sz w:val="24"/>
          <w:szCs w:val="24"/>
        </w:rPr>
        <w:t>ОТДЕЛЕНИЕ ОРЕНБУРГ БАНКА РОССИИ//УФК по Оренбургской области</w:t>
      </w:r>
      <w:proofErr w:type="gramEnd"/>
    </w:p>
    <w:p w:rsidR="00C710C4" w:rsidRPr="00315882" w:rsidRDefault="00C710C4" w:rsidP="00C710C4">
      <w:pPr>
        <w:pStyle w:val="a5"/>
        <w:rPr>
          <w:rFonts w:ascii="Times New Roman" w:hAnsi="Times New Roman" w:cs="Times New Roman"/>
          <w:sz w:val="24"/>
          <w:szCs w:val="24"/>
        </w:rPr>
      </w:pPr>
      <w:r w:rsidRPr="00315882">
        <w:rPr>
          <w:rFonts w:ascii="Times New Roman" w:hAnsi="Times New Roman" w:cs="Times New Roman"/>
          <w:sz w:val="24"/>
          <w:szCs w:val="24"/>
        </w:rPr>
        <w:t>г. Оренбург</w:t>
      </w:r>
    </w:p>
    <w:p w:rsidR="00C710C4" w:rsidRPr="00315882" w:rsidRDefault="00C710C4" w:rsidP="00C710C4">
      <w:pPr>
        <w:pStyle w:val="a5"/>
        <w:rPr>
          <w:rFonts w:ascii="Times New Roman" w:hAnsi="Times New Roman" w:cs="Times New Roman"/>
          <w:sz w:val="24"/>
          <w:szCs w:val="24"/>
        </w:rPr>
      </w:pPr>
      <w:r w:rsidRPr="00315882">
        <w:rPr>
          <w:rFonts w:ascii="Times New Roman" w:hAnsi="Times New Roman" w:cs="Times New Roman"/>
          <w:sz w:val="24"/>
          <w:szCs w:val="24"/>
        </w:rPr>
        <w:t>БИК 015354008</w:t>
      </w:r>
    </w:p>
    <w:p w:rsidR="00C710C4" w:rsidRPr="00315882" w:rsidRDefault="00C710C4" w:rsidP="00C710C4">
      <w:pPr>
        <w:pStyle w:val="a5"/>
        <w:rPr>
          <w:rFonts w:ascii="Times New Roman" w:hAnsi="Times New Roman" w:cs="Times New Roman"/>
          <w:sz w:val="24"/>
          <w:szCs w:val="24"/>
        </w:rPr>
      </w:pPr>
      <w:r w:rsidRPr="00315882">
        <w:rPr>
          <w:rFonts w:ascii="Times New Roman" w:hAnsi="Times New Roman" w:cs="Times New Roman"/>
          <w:sz w:val="24"/>
          <w:szCs w:val="24"/>
        </w:rPr>
        <w:t xml:space="preserve">Кор. </w:t>
      </w:r>
      <w:proofErr w:type="spellStart"/>
      <w:r w:rsidRPr="00315882">
        <w:rPr>
          <w:rFonts w:ascii="Times New Roman" w:hAnsi="Times New Roman" w:cs="Times New Roman"/>
          <w:sz w:val="24"/>
          <w:szCs w:val="24"/>
        </w:rPr>
        <w:t>сч</w:t>
      </w:r>
      <w:proofErr w:type="spellEnd"/>
      <w:r w:rsidRPr="00315882">
        <w:rPr>
          <w:rFonts w:ascii="Times New Roman" w:hAnsi="Times New Roman" w:cs="Times New Roman"/>
          <w:sz w:val="24"/>
          <w:szCs w:val="24"/>
        </w:rPr>
        <w:t>.</w:t>
      </w:r>
      <w:r w:rsidR="00281A38" w:rsidRPr="00315882">
        <w:rPr>
          <w:rFonts w:ascii="Times New Roman" w:hAnsi="Times New Roman" w:cs="Times New Roman"/>
          <w:sz w:val="24"/>
          <w:szCs w:val="24"/>
        </w:rPr>
        <w:t xml:space="preserve"> 40102810545370000045</w:t>
      </w:r>
    </w:p>
    <w:p w:rsidR="00C710C4" w:rsidRPr="00315882" w:rsidRDefault="00C710C4" w:rsidP="00C710C4">
      <w:pPr>
        <w:pStyle w:val="a5"/>
        <w:rPr>
          <w:rFonts w:ascii="Times New Roman" w:hAnsi="Times New Roman" w:cs="Times New Roman"/>
          <w:sz w:val="24"/>
          <w:szCs w:val="24"/>
        </w:rPr>
      </w:pPr>
      <w:proofErr w:type="spellStart"/>
      <w:r w:rsidRPr="00315882">
        <w:rPr>
          <w:rFonts w:ascii="Times New Roman" w:hAnsi="Times New Roman" w:cs="Times New Roman"/>
          <w:sz w:val="24"/>
          <w:szCs w:val="24"/>
        </w:rPr>
        <w:t>Расч</w:t>
      </w:r>
      <w:proofErr w:type="spellEnd"/>
      <w:r w:rsidRPr="00315882">
        <w:rPr>
          <w:rFonts w:ascii="Times New Roman" w:hAnsi="Times New Roman" w:cs="Times New Roman"/>
          <w:sz w:val="24"/>
          <w:szCs w:val="24"/>
        </w:rPr>
        <w:t xml:space="preserve">. </w:t>
      </w:r>
      <w:proofErr w:type="spellStart"/>
      <w:r w:rsidRPr="00315882">
        <w:rPr>
          <w:rFonts w:ascii="Times New Roman" w:hAnsi="Times New Roman" w:cs="Times New Roman"/>
          <w:sz w:val="24"/>
          <w:szCs w:val="24"/>
        </w:rPr>
        <w:t>сч</w:t>
      </w:r>
      <w:proofErr w:type="spellEnd"/>
      <w:r w:rsidRPr="00315882">
        <w:rPr>
          <w:rFonts w:ascii="Times New Roman" w:hAnsi="Times New Roman" w:cs="Times New Roman"/>
          <w:sz w:val="24"/>
          <w:szCs w:val="24"/>
        </w:rPr>
        <w:t xml:space="preserve">. </w:t>
      </w:r>
      <w:r w:rsidR="00DD3059" w:rsidRPr="00315882">
        <w:rPr>
          <w:rFonts w:ascii="Times New Roman" w:hAnsi="Times New Roman" w:cs="Times New Roman"/>
          <w:sz w:val="24"/>
          <w:szCs w:val="24"/>
        </w:rPr>
        <w:t>03</w:t>
      </w:r>
      <w:r w:rsidR="00281A38" w:rsidRPr="00315882">
        <w:rPr>
          <w:rFonts w:ascii="Times New Roman" w:hAnsi="Times New Roman" w:cs="Times New Roman"/>
          <w:sz w:val="24"/>
          <w:szCs w:val="24"/>
        </w:rPr>
        <w:t>231643536254285301</w:t>
      </w:r>
    </w:p>
    <w:p w:rsidR="00C710C4" w:rsidRPr="00315882" w:rsidRDefault="00C710C4" w:rsidP="00C710C4">
      <w:pPr>
        <w:pStyle w:val="a5"/>
        <w:rPr>
          <w:rFonts w:ascii="Times New Roman" w:hAnsi="Times New Roman" w:cs="Times New Roman"/>
          <w:sz w:val="24"/>
          <w:szCs w:val="24"/>
        </w:rPr>
      </w:pPr>
      <w:r w:rsidRPr="00315882">
        <w:rPr>
          <w:rFonts w:ascii="Times New Roman" w:hAnsi="Times New Roman" w:cs="Times New Roman"/>
          <w:sz w:val="24"/>
          <w:szCs w:val="24"/>
        </w:rPr>
        <w:t xml:space="preserve"> Назначение платежа: «Арендная плата за землю».</w:t>
      </w:r>
    </w:p>
    <w:p w:rsidR="00C710C4" w:rsidRPr="00315882" w:rsidRDefault="00C710C4" w:rsidP="00C710C4">
      <w:pPr>
        <w:ind w:firstLine="570"/>
        <w:jc w:val="both"/>
        <w:rPr>
          <w:sz w:val="24"/>
        </w:rPr>
      </w:pPr>
    </w:p>
    <w:p w:rsidR="00C710C4" w:rsidRPr="00315882" w:rsidRDefault="00281A38" w:rsidP="00C710C4">
      <w:pPr>
        <w:jc w:val="both"/>
        <w:rPr>
          <w:color w:val="000000"/>
          <w:sz w:val="24"/>
        </w:rPr>
      </w:pPr>
      <w:r w:rsidRPr="00315882">
        <w:rPr>
          <w:color w:val="000000"/>
          <w:sz w:val="24"/>
        </w:rPr>
        <w:t>Почтовый адрес: 461073</w:t>
      </w:r>
      <w:r w:rsidR="00C710C4" w:rsidRPr="00315882">
        <w:rPr>
          <w:color w:val="000000"/>
          <w:sz w:val="24"/>
        </w:rPr>
        <w:t>, Оренбургская област</w:t>
      </w:r>
      <w:r w:rsidRPr="00315882">
        <w:rPr>
          <w:color w:val="000000"/>
          <w:sz w:val="24"/>
        </w:rPr>
        <w:t xml:space="preserve">ь, </w:t>
      </w:r>
      <w:proofErr w:type="spellStart"/>
      <w:r w:rsidRPr="00315882">
        <w:rPr>
          <w:color w:val="000000"/>
          <w:sz w:val="24"/>
        </w:rPr>
        <w:t>Курманаевкий</w:t>
      </w:r>
      <w:proofErr w:type="spellEnd"/>
      <w:r w:rsidRPr="00315882">
        <w:rPr>
          <w:color w:val="000000"/>
          <w:sz w:val="24"/>
        </w:rPr>
        <w:t xml:space="preserve"> район, с</w:t>
      </w:r>
      <w:r w:rsidR="00C710C4" w:rsidRPr="00315882">
        <w:rPr>
          <w:color w:val="000000"/>
          <w:sz w:val="24"/>
        </w:rPr>
        <w:t xml:space="preserve">. </w:t>
      </w:r>
      <w:r w:rsidRPr="00315882">
        <w:rPr>
          <w:color w:val="000000"/>
          <w:sz w:val="24"/>
        </w:rPr>
        <w:t>Костино</w:t>
      </w:r>
      <w:r w:rsidR="00C710C4" w:rsidRPr="00315882">
        <w:rPr>
          <w:color w:val="000000"/>
          <w:sz w:val="24"/>
        </w:rPr>
        <w:t xml:space="preserve">, </w:t>
      </w:r>
      <w:proofErr w:type="spellStart"/>
      <w:r w:rsidR="00C710C4" w:rsidRPr="00315882">
        <w:rPr>
          <w:color w:val="000000"/>
          <w:sz w:val="24"/>
        </w:rPr>
        <w:t>ул</w:t>
      </w:r>
      <w:proofErr w:type="gramStart"/>
      <w:r w:rsidR="00C710C4" w:rsidRPr="00315882">
        <w:rPr>
          <w:color w:val="000000"/>
          <w:sz w:val="24"/>
        </w:rPr>
        <w:t>.Ц</w:t>
      </w:r>
      <w:proofErr w:type="gramEnd"/>
      <w:r w:rsidR="00C710C4" w:rsidRPr="00315882">
        <w:rPr>
          <w:color w:val="000000"/>
          <w:sz w:val="24"/>
        </w:rPr>
        <w:t>ентральная</w:t>
      </w:r>
      <w:proofErr w:type="spellEnd"/>
      <w:r w:rsidR="00C710C4" w:rsidRPr="00315882">
        <w:rPr>
          <w:color w:val="000000"/>
          <w:sz w:val="24"/>
        </w:rPr>
        <w:t>, 5.</w:t>
      </w:r>
    </w:p>
    <w:p w:rsidR="00C710C4" w:rsidRPr="00315882" w:rsidRDefault="00C710C4" w:rsidP="00C710C4">
      <w:pPr>
        <w:jc w:val="both"/>
        <w:rPr>
          <w:color w:val="000000"/>
          <w:sz w:val="24"/>
        </w:rPr>
      </w:pPr>
    </w:p>
    <w:p w:rsidR="00C710C4" w:rsidRPr="00315882" w:rsidRDefault="00C710C4" w:rsidP="00C710C4">
      <w:pPr>
        <w:jc w:val="both"/>
        <w:rPr>
          <w:sz w:val="24"/>
        </w:rPr>
      </w:pPr>
      <w:r w:rsidRPr="00315882">
        <w:rPr>
          <w:sz w:val="24"/>
        </w:rPr>
        <w:t xml:space="preserve">Глава муниципального образования </w:t>
      </w:r>
      <w:r w:rsidR="008F4D24" w:rsidRPr="00315882">
        <w:rPr>
          <w:sz w:val="24"/>
        </w:rPr>
        <w:t>Костинский</w:t>
      </w:r>
      <w:r w:rsidRPr="00315882">
        <w:rPr>
          <w:sz w:val="24"/>
        </w:rPr>
        <w:t xml:space="preserve"> сельсовет</w:t>
      </w:r>
    </w:p>
    <w:p w:rsidR="00C710C4" w:rsidRPr="00315882" w:rsidRDefault="00C710C4" w:rsidP="00C710C4">
      <w:pPr>
        <w:jc w:val="both"/>
        <w:rPr>
          <w:sz w:val="24"/>
        </w:rPr>
      </w:pPr>
      <w:r w:rsidRPr="00315882">
        <w:rPr>
          <w:sz w:val="24"/>
        </w:rPr>
        <w:t xml:space="preserve">___________________________                                                    </w:t>
      </w:r>
    </w:p>
    <w:p w:rsidR="00C710C4" w:rsidRPr="00315882" w:rsidRDefault="008F4D24" w:rsidP="00C710C4">
      <w:pPr>
        <w:jc w:val="both"/>
        <w:rPr>
          <w:b/>
          <w:sz w:val="24"/>
        </w:rPr>
      </w:pPr>
      <w:r w:rsidRPr="00315882">
        <w:rPr>
          <w:b/>
          <w:sz w:val="24"/>
        </w:rPr>
        <w:t>Солд</w:t>
      </w:r>
      <w:r w:rsidR="00281A38" w:rsidRPr="00315882">
        <w:rPr>
          <w:b/>
          <w:sz w:val="24"/>
        </w:rPr>
        <w:t>атов Юрий Александрович</w:t>
      </w:r>
    </w:p>
    <w:p w:rsidR="00C710C4" w:rsidRPr="00315882" w:rsidRDefault="00C710C4" w:rsidP="00C710C4">
      <w:pPr>
        <w:jc w:val="both"/>
        <w:rPr>
          <w:sz w:val="24"/>
        </w:rPr>
      </w:pPr>
    </w:p>
    <w:p w:rsidR="00C710C4" w:rsidRPr="00315882" w:rsidRDefault="00C710C4" w:rsidP="00C710C4">
      <w:pPr>
        <w:ind w:firstLine="570"/>
        <w:jc w:val="both"/>
        <w:rPr>
          <w:color w:val="000000"/>
          <w:sz w:val="24"/>
        </w:rPr>
      </w:pPr>
      <w:r w:rsidRPr="00315882">
        <w:rPr>
          <w:color w:val="000000"/>
          <w:sz w:val="24"/>
        </w:rPr>
        <w:t>11.2. Арендатор:</w:t>
      </w:r>
    </w:p>
    <w:p w:rsidR="00C710C4" w:rsidRPr="00315882" w:rsidRDefault="00C710C4" w:rsidP="00C710C4">
      <w:pPr>
        <w:rPr>
          <w:color w:val="000000"/>
          <w:sz w:val="24"/>
        </w:rPr>
      </w:pPr>
    </w:p>
    <w:p w:rsidR="00C710C4" w:rsidRDefault="00C710C4" w:rsidP="00C710C4">
      <w:pPr>
        <w:tabs>
          <w:tab w:val="left" w:pos="2490"/>
        </w:tabs>
        <w:jc w:val="both"/>
        <w:rPr>
          <w:sz w:val="24"/>
        </w:rPr>
      </w:pPr>
      <w:r w:rsidRPr="00315882">
        <w:rPr>
          <w:sz w:val="24"/>
        </w:rPr>
        <w:t xml:space="preserve">________________________________                                                  </w:t>
      </w: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634BA" w:rsidRDefault="003634BA" w:rsidP="00C710C4">
      <w:pPr>
        <w:tabs>
          <w:tab w:val="left" w:pos="2490"/>
        </w:tabs>
        <w:jc w:val="both"/>
        <w:rPr>
          <w:sz w:val="24"/>
        </w:rPr>
      </w:pPr>
    </w:p>
    <w:p w:rsidR="003634BA" w:rsidRDefault="003634BA" w:rsidP="00C710C4">
      <w:pPr>
        <w:tabs>
          <w:tab w:val="left" w:pos="2490"/>
        </w:tabs>
        <w:jc w:val="both"/>
        <w:rPr>
          <w:sz w:val="24"/>
        </w:rPr>
      </w:pPr>
    </w:p>
    <w:p w:rsidR="003634BA" w:rsidRDefault="003634BA" w:rsidP="00C710C4">
      <w:pPr>
        <w:tabs>
          <w:tab w:val="left" w:pos="2490"/>
        </w:tabs>
        <w:jc w:val="both"/>
        <w:rPr>
          <w:sz w:val="24"/>
        </w:rPr>
      </w:pPr>
    </w:p>
    <w:p w:rsidR="00315882" w:rsidRDefault="00315882" w:rsidP="00C710C4">
      <w:pPr>
        <w:tabs>
          <w:tab w:val="left" w:pos="2490"/>
        </w:tabs>
        <w:jc w:val="both"/>
        <w:rPr>
          <w:sz w:val="24"/>
        </w:rPr>
      </w:pPr>
    </w:p>
    <w:p w:rsidR="00315882" w:rsidRDefault="00315882" w:rsidP="00C710C4">
      <w:pPr>
        <w:tabs>
          <w:tab w:val="left" w:pos="2490"/>
        </w:tabs>
        <w:jc w:val="both"/>
        <w:rPr>
          <w:sz w:val="24"/>
        </w:rPr>
      </w:pPr>
    </w:p>
    <w:p w:rsidR="00315882" w:rsidRPr="00315882" w:rsidRDefault="00315882" w:rsidP="00C710C4">
      <w:pPr>
        <w:tabs>
          <w:tab w:val="left" w:pos="2490"/>
        </w:tabs>
        <w:jc w:val="both"/>
        <w:rPr>
          <w:sz w:val="24"/>
        </w:rPr>
      </w:pPr>
    </w:p>
    <w:p w:rsidR="00315882" w:rsidRPr="00315882" w:rsidRDefault="00315882" w:rsidP="00315882">
      <w:pPr>
        <w:widowControl w:val="0"/>
        <w:tabs>
          <w:tab w:val="num" w:pos="1254"/>
        </w:tabs>
        <w:autoSpaceDE w:val="0"/>
        <w:autoSpaceDN w:val="0"/>
        <w:adjustRightInd w:val="0"/>
        <w:ind w:firstLine="709"/>
        <w:jc w:val="right"/>
        <w:rPr>
          <w:b/>
          <w:sz w:val="20"/>
          <w:szCs w:val="20"/>
        </w:rPr>
      </w:pPr>
      <w:r w:rsidRPr="00315882">
        <w:rPr>
          <w:b/>
          <w:sz w:val="20"/>
          <w:szCs w:val="20"/>
        </w:rPr>
        <w:t>Приложение № 2</w:t>
      </w:r>
    </w:p>
    <w:p w:rsidR="00315882" w:rsidRPr="00315882" w:rsidRDefault="00315882" w:rsidP="00315882">
      <w:pPr>
        <w:widowControl w:val="0"/>
        <w:tabs>
          <w:tab w:val="num" w:pos="1254"/>
        </w:tabs>
        <w:autoSpaceDE w:val="0"/>
        <w:autoSpaceDN w:val="0"/>
        <w:adjustRightInd w:val="0"/>
        <w:ind w:firstLine="709"/>
        <w:jc w:val="right"/>
        <w:rPr>
          <w:b/>
          <w:sz w:val="20"/>
          <w:szCs w:val="20"/>
        </w:rPr>
      </w:pPr>
      <w:r w:rsidRPr="00315882">
        <w:rPr>
          <w:b/>
          <w:sz w:val="20"/>
          <w:szCs w:val="20"/>
        </w:rPr>
        <w:t>к постановлению</w:t>
      </w:r>
    </w:p>
    <w:p w:rsidR="00315882" w:rsidRPr="00315882" w:rsidRDefault="006D1016" w:rsidP="00315882">
      <w:pPr>
        <w:widowControl w:val="0"/>
        <w:tabs>
          <w:tab w:val="num" w:pos="1254"/>
        </w:tabs>
        <w:autoSpaceDE w:val="0"/>
        <w:autoSpaceDN w:val="0"/>
        <w:adjustRightInd w:val="0"/>
        <w:ind w:firstLine="709"/>
        <w:jc w:val="right"/>
        <w:rPr>
          <w:b/>
          <w:sz w:val="20"/>
          <w:szCs w:val="20"/>
        </w:rPr>
      </w:pPr>
      <w:r>
        <w:rPr>
          <w:b/>
          <w:sz w:val="20"/>
          <w:szCs w:val="20"/>
        </w:rPr>
        <w:t>от 19.07.2023 № 67</w:t>
      </w:r>
      <w:r w:rsidR="00315882" w:rsidRPr="006D1016">
        <w:rPr>
          <w:b/>
          <w:sz w:val="20"/>
          <w:szCs w:val="20"/>
        </w:rPr>
        <w:t>-п</w:t>
      </w:r>
    </w:p>
    <w:p w:rsidR="00315882" w:rsidRDefault="006F0ECD" w:rsidP="00315882">
      <w:pPr>
        <w:spacing w:line="312" w:lineRule="auto"/>
        <w:jc w:val="right"/>
        <w:rPr>
          <w:szCs w:val="28"/>
          <w:lang w:val="en-US"/>
        </w:rPr>
      </w:pPr>
      <w:r>
        <w:rPr>
          <w:noProof/>
        </w:rPr>
        <mc:AlternateContent>
          <mc:Choice Requires="wps">
            <w:drawing>
              <wp:inline distT="0" distB="0" distL="0" distR="0" wp14:anchorId="43D1D872" wp14:editId="64696CDF">
                <wp:extent cx="304800" cy="304800"/>
                <wp:effectExtent l="0" t="0" r="0" b="0"/>
                <wp:docPr id="1" name="Прямоугольник 1" descr="https://mail.yandex.ru/message_part/zsv6izwyat8.png?_uid=229168413&amp;hid=1.1.2&amp;ids=177610710304430002&amp;name=zsv6izwyat8.png&amp;yandex_class=yandex_inline_content_320.mail:0.E5490939:1691040833110000137224659142122_1.1.2_1776107103044300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2073" w:rsidRDefault="008F2073" w:rsidP="00315882">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1" o:spid="_x0000_s1026" alt="https://mail.yandex.ru/message_part/zsv6izwyat8.png?_uid=229168413&amp;hid=1.1.2&amp;ids=177610710304430002&amp;name=zsv6izwyat8.png&amp;yandex_class=yandex_inline_content_320.mail:0.E5490939:1691040833110000137224659142122_1.1.2_177610710304430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uIeyP3wDAADUBgAADgAAAAAAAAAAAAAAAAAuAgAAZHJzL2Uyb0RvYy54bWxQ&#10;SwECLQAUAAYACAAAACEATKDpLNgAAAADAQAADwAAAAAAAAAAAAAAAADWBQAAZHJzL2Rvd25yZXYu&#10;eG1sUEsFBgAAAAAEAAQA8wAAANsGAAAAAA==&#10;" filled="f" stroked="f">
                <o:lock v:ext="edit" aspectratio="t"/>
                <v:textbox>
                  <w:txbxContent>
                    <w:p w:rsidR="008F2073" w:rsidRDefault="008F2073" w:rsidP="00315882">
                      <w:pPr>
                        <w:jc w:val="center"/>
                      </w:pPr>
                    </w:p>
                  </w:txbxContent>
                </v:textbox>
                <w10:anchorlock/>
              </v:rect>
            </w:pict>
          </mc:Fallback>
        </mc:AlternateContent>
      </w:r>
    </w:p>
    <w:p w:rsidR="00315882" w:rsidRPr="00315882" w:rsidRDefault="00315882" w:rsidP="00315882">
      <w:pPr>
        <w:spacing w:line="312" w:lineRule="auto"/>
        <w:jc w:val="right"/>
        <w:rPr>
          <w:sz w:val="20"/>
          <w:szCs w:val="20"/>
        </w:rPr>
      </w:pPr>
      <w:r w:rsidRPr="00315882">
        <w:rPr>
          <w:sz w:val="20"/>
          <w:szCs w:val="20"/>
        </w:rPr>
        <w:t>УТВЕРЖДАЮ</w:t>
      </w:r>
    </w:p>
    <w:p w:rsidR="00315882" w:rsidRPr="00315882" w:rsidRDefault="00315882" w:rsidP="00315882">
      <w:pPr>
        <w:spacing w:line="312" w:lineRule="auto"/>
        <w:jc w:val="right"/>
        <w:rPr>
          <w:sz w:val="20"/>
          <w:szCs w:val="20"/>
        </w:rPr>
      </w:pPr>
      <w:r w:rsidRPr="00315882">
        <w:rPr>
          <w:sz w:val="20"/>
          <w:szCs w:val="20"/>
        </w:rPr>
        <w:t xml:space="preserve">Глава администрации муниципального образования </w:t>
      </w:r>
    </w:p>
    <w:p w:rsidR="00315882" w:rsidRPr="00315882" w:rsidRDefault="00315882" w:rsidP="00315882">
      <w:pPr>
        <w:spacing w:line="312" w:lineRule="auto"/>
        <w:jc w:val="right"/>
        <w:rPr>
          <w:sz w:val="20"/>
          <w:szCs w:val="20"/>
        </w:rPr>
      </w:pPr>
      <w:r w:rsidRPr="00315882">
        <w:rPr>
          <w:sz w:val="20"/>
          <w:szCs w:val="20"/>
        </w:rPr>
        <w:t>Костинский сельсовет</w:t>
      </w:r>
    </w:p>
    <w:p w:rsidR="00315882" w:rsidRPr="00315882" w:rsidRDefault="00315882" w:rsidP="00315882">
      <w:pPr>
        <w:spacing w:line="312" w:lineRule="auto"/>
        <w:jc w:val="right"/>
        <w:rPr>
          <w:sz w:val="20"/>
          <w:szCs w:val="20"/>
        </w:rPr>
      </w:pPr>
      <w:r w:rsidRPr="00315882">
        <w:rPr>
          <w:sz w:val="20"/>
          <w:szCs w:val="20"/>
        </w:rPr>
        <w:t>___________ Солдатов Ю.А.</w:t>
      </w:r>
    </w:p>
    <w:p w:rsidR="00315882" w:rsidRPr="00315882" w:rsidRDefault="00315882" w:rsidP="00315882">
      <w:pPr>
        <w:spacing w:line="312" w:lineRule="auto"/>
        <w:jc w:val="right"/>
        <w:rPr>
          <w:sz w:val="20"/>
          <w:szCs w:val="20"/>
        </w:rPr>
      </w:pPr>
      <w:r w:rsidRPr="00315882">
        <w:rPr>
          <w:sz w:val="20"/>
          <w:szCs w:val="20"/>
        </w:rPr>
        <w:t xml:space="preserve"> «____» ____________________ 2023 г.</w:t>
      </w:r>
    </w:p>
    <w:p w:rsidR="00315882" w:rsidRPr="00315882" w:rsidRDefault="00315882" w:rsidP="00315882">
      <w:pPr>
        <w:spacing w:before="1" w:after="120"/>
        <w:ind w:right="218"/>
        <w:rPr>
          <w:sz w:val="20"/>
          <w:szCs w:val="20"/>
        </w:rPr>
      </w:pPr>
    </w:p>
    <w:p w:rsidR="00315882" w:rsidRPr="00315882" w:rsidRDefault="00315882" w:rsidP="00315882">
      <w:pPr>
        <w:jc w:val="right"/>
        <w:rPr>
          <w:sz w:val="20"/>
          <w:szCs w:val="20"/>
        </w:rPr>
      </w:pPr>
    </w:p>
    <w:p w:rsidR="00315882" w:rsidRPr="00315882" w:rsidRDefault="00315882" w:rsidP="00315882">
      <w:pPr>
        <w:jc w:val="right"/>
        <w:rPr>
          <w:sz w:val="20"/>
          <w:szCs w:val="20"/>
        </w:rPr>
      </w:pPr>
    </w:p>
    <w:p w:rsidR="00315882" w:rsidRPr="00315882" w:rsidRDefault="00315882" w:rsidP="00315882">
      <w:pPr>
        <w:jc w:val="right"/>
        <w:rPr>
          <w:sz w:val="20"/>
          <w:szCs w:val="20"/>
        </w:rPr>
      </w:pPr>
    </w:p>
    <w:p w:rsidR="00315882" w:rsidRPr="00315882" w:rsidRDefault="00315882" w:rsidP="00315882">
      <w:pPr>
        <w:jc w:val="right"/>
        <w:rPr>
          <w:sz w:val="20"/>
          <w:szCs w:val="20"/>
        </w:rPr>
      </w:pPr>
    </w:p>
    <w:p w:rsidR="00315882" w:rsidRPr="00315882" w:rsidRDefault="00315882" w:rsidP="00315882">
      <w:pPr>
        <w:jc w:val="right"/>
        <w:rPr>
          <w:sz w:val="20"/>
          <w:szCs w:val="20"/>
        </w:rPr>
      </w:pPr>
    </w:p>
    <w:p w:rsidR="00315882" w:rsidRPr="00315882" w:rsidRDefault="00315882" w:rsidP="00315882">
      <w:pPr>
        <w:jc w:val="right"/>
        <w:rPr>
          <w:sz w:val="20"/>
          <w:szCs w:val="20"/>
        </w:rPr>
      </w:pPr>
    </w:p>
    <w:p w:rsidR="00315882" w:rsidRPr="00315882" w:rsidRDefault="00315882" w:rsidP="00315882">
      <w:pPr>
        <w:jc w:val="right"/>
        <w:rPr>
          <w:sz w:val="20"/>
          <w:szCs w:val="20"/>
        </w:rPr>
      </w:pPr>
    </w:p>
    <w:p w:rsidR="00315882" w:rsidRPr="00315882" w:rsidRDefault="00315882" w:rsidP="00315882">
      <w:pPr>
        <w:jc w:val="right"/>
        <w:rPr>
          <w:sz w:val="20"/>
          <w:szCs w:val="20"/>
        </w:rPr>
      </w:pPr>
    </w:p>
    <w:p w:rsidR="00315882" w:rsidRPr="00315882" w:rsidRDefault="00315882" w:rsidP="00315882">
      <w:pPr>
        <w:jc w:val="right"/>
        <w:rPr>
          <w:sz w:val="20"/>
          <w:szCs w:val="20"/>
        </w:rPr>
      </w:pPr>
    </w:p>
    <w:p w:rsidR="00315882" w:rsidRPr="00315882" w:rsidRDefault="00315882" w:rsidP="00315882">
      <w:pPr>
        <w:jc w:val="right"/>
        <w:rPr>
          <w:sz w:val="20"/>
          <w:szCs w:val="20"/>
        </w:rPr>
      </w:pPr>
    </w:p>
    <w:p w:rsidR="00315882" w:rsidRPr="00315882" w:rsidRDefault="00315882" w:rsidP="00315882">
      <w:pPr>
        <w:jc w:val="right"/>
        <w:rPr>
          <w:sz w:val="20"/>
          <w:szCs w:val="20"/>
        </w:rPr>
      </w:pPr>
    </w:p>
    <w:p w:rsidR="00315882" w:rsidRPr="00315882" w:rsidRDefault="00315882" w:rsidP="00315882">
      <w:pPr>
        <w:jc w:val="center"/>
        <w:rPr>
          <w:b/>
          <w:sz w:val="20"/>
          <w:szCs w:val="20"/>
        </w:rPr>
      </w:pPr>
      <w:r w:rsidRPr="00315882">
        <w:rPr>
          <w:b/>
          <w:sz w:val="20"/>
          <w:szCs w:val="20"/>
        </w:rPr>
        <w:t>ДОКУМЕНТАЦИЯ</w:t>
      </w:r>
    </w:p>
    <w:p w:rsidR="00315882" w:rsidRPr="00315882" w:rsidRDefault="00315882" w:rsidP="00315882">
      <w:pPr>
        <w:jc w:val="center"/>
        <w:rPr>
          <w:b/>
          <w:sz w:val="20"/>
          <w:szCs w:val="20"/>
        </w:rPr>
      </w:pPr>
    </w:p>
    <w:p w:rsidR="00315882" w:rsidRPr="00315882" w:rsidRDefault="00315882" w:rsidP="00315882">
      <w:pPr>
        <w:spacing w:line="318" w:lineRule="exact"/>
        <w:ind w:right="832"/>
        <w:jc w:val="center"/>
        <w:rPr>
          <w:sz w:val="20"/>
          <w:szCs w:val="20"/>
        </w:rPr>
      </w:pPr>
      <w:proofErr w:type="gramStart"/>
      <w:r w:rsidRPr="00315882">
        <w:rPr>
          <w:sz w:val="20"/>
          <w:szCs w:val="20"/>
        </w:rPr>
        <w:t xml:space="preserve">об аукционе с открытой формой подачи предложения о цене на право заключения договоров аренды </w:t>
      </w:r>
      <w:r w:rsidRPr="00315882">
        <w:rPr>
          <w:bCs/>
          <w:sz w:val="20"/>
          <w:szCs w:val="20"/>
        </w:rPr>
        <w:t xml:space="preserve">земельных участков с кадастровыми </w:t>
      </w:r>
      <w:r w:rsidRPr="00315882">
        <w:rPr>
          <w:sz w:val="20"/>
          <w:szCs w:val="20"/>
        </w:rPr>
        <w:t>номерами</w:t>
      </w:r>
      <w:proofErr w:type="gramEnd"/>
      <w:r w:rsidR="003634BA">
        <w:rPr>
          <w:sz w:val="20"/>
          <w:szCs w:val="20"/>
        </w:rPr>
        <w:t>:</w:t>
      </w:r>
      <w:r w:rsidRPr="00315882">
        <w:rPr>
          <w:sz w:val="20"/>
          <w:szCs w:val="20"/>
        </w:rPr>
        <w:t xml:space="preserve"> 56:16:0907001:13, 56:16:0906002:213, 56:16:</w:t>
      </w:r>
      <w:r w:rsidR="003634BA">
        <w:rPr>
          <w:sz w:val="20"/>
          <w:szCs w:val="20"/>
        </w:rPr>
        <w:t>0903004:220, 56:16:0905009:220</w:t>
      </w:r>
    </w:p>
    <w:p w:rsidR="00315882" w:rsidRPr="00315882" w:rsidRDefault="00315882" w:rsidP="00315882">
      <w:pPr>
        <w:jc w:val="center"/>
        <w:rPr>
          <w:b/>
          <w:sz w:val="20"/>
          <w:szCs w:val="20"/>
        </w:rPr>
      </w:pPr>
      <w:r w:rsidRPr="00315882">
        <w:rPr>
          <w:b/>
          <w:sz w:val="20"/>
          <w:szCs w:val="20"/>
        </w:rPr>
        <w:t xml:space="preserve">в электронной форме </w:t>
      </w:r>
    </w:p>
    <w:p w:rsidR="00315882" w:rsidRPr="00315882" w:rsidRDefault="00315882" w:rsidP="00315882">
      <w:pPr>
        <w:jc w:val="center"/>
        <w:rPr>
          <w:b/>
          <w:sz w:val="20"/>
          <w:szCs w:val="20"/>
        </w:rPr>
      </w:pPr>
    </w:p>
    <w:p w:rsidR="00315882" w:rsidRPr="00315882" w:rsidRDefault="00315882" w:rsidP="00315882">
      <w:pPr>
        <w:jc w:val="center"/>
        <w:rPr>
          <w:b/>
          <w:sz w:val="20"/>
          <w:szCs w:val="20"/>
        </w:rPr>
      </w:pPr>
    </w:p>
    <w:p w:rsidR="00315882" w:rsidRPr="00315882" w:rsidRDefault="00315882" w:rsidP="00315882">
      <w:pPr>
        <w:rPr>
          <w:sz w:val="20"/>
          <w:szCs w:val="20"/>
        </w:rPr>
      </w:pPr>
    </w:p>
    <w:p w:rsidR="00315882" w:rsidRPr="00315882" w:rsidRDefault="00315882" w:rsidP="00315882">
      <w:pPr>
        <w:rPr>
          <w:sz w:val="20"/>
          <w:szCs w:val="20"/>
        </w:rPr>
      </w:pPr>
    </w:p>
    <w:p w:rsidR="00315882" w:rsidRPr="00315882" w:rsidRDefault="00315882" w:rsidP="00315882">
      <w:pPr>
        <w:rPr>
          <w:sz w:val="20"/>
          <w:szCs w:val="20"/>
        </w:rPr>
      </w:pPr>
    </w:p>
    <w:p w:rsidR="00315882" w:rsidRPr="00315882" w:rsidRDefault="00315882" w:rsidP="00315882">
      <w:pPr>
        <w:rPr>
          <w:sz w:val="20"/>
          <w:szCs w:val="20"/>
        </w:rPr>
      </w:pPr>
    </w:p>
    <w:p w:rsidR="00315882" w:rsidRPr="00315882" w:rsidRDefault="00315882" w:rsidP="00315882">
      <w:pPr>
        <w:rPr>
          <w:sz w:val="20"/>
          <w:szCs w:val="20"/>
        </w:rPr>
      </w:pPr>
    </w:p>
    <w:p w:rsidR="00315882" w:rsidRPr="00315882" w:rsidRDefault="00315882" w:rsidP="00315882">
      <w:pPr>
        <w:rPr>
          <w:sz w:val="20"/>
          <w:szCs w:val="20"/>
        </w:rPr>
      </w:pPr>
    </w:p>
    <w:p w:rsidR="00315882" w:rsidRPr="00315882" w:rsidRDefault="00315882" w:rsidP="00315882">
      <w:pPr>
        <w:rPr>
          <w:sz w:val="20"/>
          <w:szCs w:val="20"/>
        </w:rPr>
      </w:pPr>
    </w:p>
    <w:p w:rsidR="00315882" w:rsidRPr="00315882" w:rsidRDefault="00315882" w:rsidP="00315882">
      <w:pPr>
        <w:rPr>
          <w:sz w:val="20"/>
          <w:szCs w:val="20"/>
        </w:rPr>
      </w:pPr>
    </w:p>
    <w:p w:rsidR="00315882" w:rsidRPr="00315882" w:rsidRDefault="00315882" w:rsidP="00315882">
      <w:pPr>
        <w:rPr>
          <w:sz w:val="20"/>
          <w:szCs w:val="20"/>
        </w:rPr>
      </w:pPr>
    </w:p>
    <w:p w:rsidR="00315882" w:rsidRPr="00315882" w:rsidRDefault="00315882" w:rsidP="00315882">
      <w:pPr>
        <w:rPr>
          <w:sz w:val="20"/>
          <w:szCs w:val="20"/>
        </w:rPr>
      </w:pPr>
    </w:p>
    <w:p w:rsidR="00315882" w:rsidRPr="00315882" w:rsidRDefault="00315882" w:rsidP="00315882">
      <w:pPr>
        <w:jc w:val="center"/>
        <w:rPr>
          <w:sz w:val="20"/>
          <w:szCs w:val="20"/>
        </w:rPr>
      </w:pPr>
    </w:p>
    <w:p w:rsidR="00315882" w:rsidRDefault="00315882" w:rsidP="00315882">
      <w:pPr>
        <w:jc w:val="center"/>
        <w:rPr>
          <w:sz w:val="20"/>
          <w:szCs w:val="20"/>
        </w:rPr>
      </w:pPr>
    </w:p>
    <w:p w:rsidR="003634BA" w:rsidRDefault="003634BA" w:rsidP="00315882">
      <w:pPr>
        <w:jc w:val="center"/>
        <w:rPr>
          <w:sz w:val="20"/>
          <w:szCs w:val="20"/>
        </w:rPr>
      </w:pPr>
    </w:p>
    <w:p w:rsidR="003634BA" w:rsidRDefault="003634BA" w:rsidP="00315882">
      <w:pPr>
        <w:jc w:val="center"/>
        <w:rPr>
          <w:sz w:val="20"/>
          <w:szCs w:val="20"/>
        </w:rPr>
      </w:pPr>
    </w:p>
    <w:p w:rsidR="003634BA" w:rsidRDefault="003634BA" w:rsidP="00315882">
      <w:pPr>
        <w:jc w:val="center"/>
        <w:rPr>
          <w:sz w:val="20"/>
          <w:szCs w:val="20"/>
        </w:rPr>
      </w:pPr>
    </w:p>
    <w:p w:rsidR="003634BA" w:rsidRDefault="003634BA" w:rsidP="00315882">
      <w:pPr>
        <w:jc w:val="center"/>
        <w:rPr>
          <w:sz w:val="20"/>
          <w:szCs w:val="20"/>
        </w:rPr>
      </w:pPr>
    </w:p>
    <w:p w:rsidR="003634BA" w:rsidRDefault="003634BA" w:rsidP="00315882">
      <w:pPr>
        <w:jc w:val="center"/>
        <w:rPr>
          <w:sz w:val="20"/>
          <w:szCs w:val="20"/>
        </w:rPr>
      </w:pPr>
    </w:p>
    <w:p w:rsidR="003634BA" w:rsidRDefault="003634BA" w:rsidP="00315882">
      <w:pPr>
        <w:jc w:val="center"/>
        <w:rPr>
          <w:sz w:val="20"/>
          <w:szCs w:val="20"/>
        </w:rPr>
      </w:pPr>
    </w:p>
    <w:p w:rsidR="003634BA" w:rsidRDefault="003634BA" w:rsidP="00315882">
      <w:pPr>
        <w:jc w:val="center"/>
        <w:rPr>
          <w:sz w:val="20"/>
          <w:szCs w:val="20"/>
        </w:rPr>
      </w:pPr>
    </w:p>
    <w:p w:rsidR="003634BA" w:rsidRDefault="003634BA" w:rsidP="00315882">
      <w:pPr>
        <w:jc w:val="center"/>
        <w:rPr>
          <w:sz w:val="20"/>
          <w:szCs w:val="20"/>
        </w:rPr>
      </w:pPr>
    </w:p>
    <w:p w:rsidR="003634BA" w:rsidRDefault="003634BA" w:rsidP="00315882">
      <w:pPr>
        <w:jc w:val="center"/>
        <w:rPr>
          <w:sz w:val="20"/>
          <w:szCs w:val="20"/>
        </w:rPr>
      </w:pPr>
    </w:p>
    <w:p w:rsidR="003634BA" w:rsidRDefault="003634BA" w:rsidP="00315882">
      <w:pPr>
        <w:jc w:val="center"/>
        <w:rPr>
          <w:sz w:val="20"/>
          <w:szCs w:val="20"/>
        </w:rPr>
      </w:pPr>
    </w:p>
    <w:p w:rsidR="003634BA" w:rsidRPr="00315882" w:rsidRDefault="003634BA" w:rsidP="00315882">
      <w:pPr>
        <w:jc w:val="center"/>
        <w:rPr>
          <w:sz w:val="20"/>
          <w:szCs w:val="20"/>
        </w:rPr>
      </w:pPr>
    </w:p>
    <w:p w:rsidR="00315882" w:rsidRPr="00315882" w:rsidRDefault="00315882" w:rsidP="00315882">
      <w:pPr>
        <w:jc w:val="center"/>
        <w:rPr>
          <w:sz w:val="20"/>
          <w:szCs w:val="20"/>
        </w:rPr>
      </w:pPr>
    </w:p>
    <w:p w:rsidR="00315882" w:rsidRPr="00315882" w:rsidRDefault="00315882" w:rsidP="00315882">
      <w:pPr>
        <w:jc w:val="center"/>
        <w:rPr>
          <w:sz w:val="20"/>
          <w:szCs w:val="20"/>
        </w:rPr>
      </w:pPr>
      <w:proofErr w:type="spellStart"/>
      <w:r w:rsidRPr="00315882">
        <w:rPr>
          <w:sz w:val="20"/>
          <w:szCs w:val="20"/>
        </w:rPr>
        <w:t>с</w:t>
      </w:r>
      <w:proofErr w:type="gramStart"/>
      <w:r w:rsidRPr="00315882">
        <w:rPr>
          <w:sz w:val="20"/>
          <w:szCs w:val="20"/>
        </w:rPr>
        <w:t>.К</w:t>
      </w:r>
      <w:proofErr w:type="gramEnd"/>
      <w:r w:rsidRPr="00315882">
        <w:rPr>
          <w:sz w:val="20"/>
          <w:szCs w:val="20"/>
        </w:rPr>
        <w:t>остино</w:t>
      </w:r>
      <w:proofErr w:type="spellEnd"/>
      <w:r w:rsidRPr="00315882">
        <w:rPr>
          <w:sz w:val="20"/>
          <w:szCs w:val="20"/>
        </w:rPr>
        <w:t xml:space="preserve"> 2023</w:t>
      </w:r>
    </w:p>
    <w:p w:rsidR="00315882" w:rsidRPr="00315882" w:rsidRDefault="00315882" w:rsidP="00315882">
      <w:pPr>
        <w:ind w:firstLine="709"/>
        <w:jc w:val="center"/>
        <w:rPr>
          <w:b/>
          <w:sz w:val="20"/>
          <w:szCs w:val="20"/>
        </w:rPr>
      </w:pPr>
      <w:r w:rsidRPr="00315882">
        <w:rPr>
          <w:sz w:val="20"/>
          <w:szCs w:val="20"/>
        </w:rPr>
        <w:br w:type="page"/>
      </w:r>
      <w:bookmarkStart w:id="0" w:name="_Toc260214616"/>
      <w:bookmarkStart w:id="1" w:name="_Toc251663685"/>
      <w:r w:rsidRPr="00315882">
        <w:rPr>
          <w:b/>
          <w:sz w:val="20"/>
          <w:szCs w:val="20"/>
        </w:rPr>
        <w:t xml:space="preserve">РАЗДЕЛ </w:t>
      </w:r>
      <w:r w:rsidRPr="00315882">
        <w:rPr>
          <w:b/>
          <w:sz w:val="20"/>
          <w:szCs w:val="20"/>
          <w:lang w:val="en-US"/>
        </w:rPr>
        <w:t>I</w:t>
      </w:r>
      <w:r w:rsidRPr="00315882">
        <w:rPr>
          <w:b/>
          <w:sz w:val="20"/>
          <w:szCs w:val="20"/>
        </w:rPr>
        <w:t xml:space="preserve">. ОРГАНИЗАЦИЯ И ПОРЯДОК ПРОВЕДЕНИЯ АУКЦИОНА </w:t>
      </w:r>
    </w:p>
    <w:p w:rsidR="00315882" w:rsidRPr="00315882" w:rsidRDefault="00315882" w:rsidP="00315882">
      <w:pPr>
        <w:ind w:firstLine="709"/>
        <w:jc w:val="center"/>
        <w:rPr>
          <w:b/>
          <w:sz w:val="20"/>
          <w:szCs w:val="20"/>
        </w:rPr>
      </w:pPr>
      <w:r w:rsidRPr="00315882">
        <w:rPr>
          <w:b/>
          <w:sz w:val="20"/>
          <w:szCs w:val="20"/>
        </w:rPr>
        <w:t>В ЭЛЕКТРОННОЙ ФОРМЕ</w:t>
      </w:r>
    </w:p>
    <w:p w:rsidR="00315882" w:rsidRPr="00315882" w:rsidRDefault="00315882" w:rsidP="00315882">
      <w:pPr>
        <w:ind w:firstLine="709"/>
        <w:jc w:val="center"/>
        <w:rPr>
          <w:b/>
          <w:bCs/>
          <w:sz w:val="20"/>
          <w:szCs w:val="20"/>
        </w:rPr>
      </w:pPr>
      <w:r w:rsidRPr="00315882">
        <w:rPr>
          <w:b/>
          <w:bCs/>
          <w:sz w:val="20"/>
          <w:szCs w:val="20"/>
        </w:rPr>
        <w:t xml:space="preserve"> Общие положения</w:t>
      </w:r>
      <w:bookmarkEnd w:id="0"/>
      <w:bookmarkEnd w:id="1"/>
      <w:r w:rsidRPr="00315882">
        <w:rPr>
          <w:b/>
          <w:bCs/>
          <w:sz w:val="20"/>
          <w:szCs w:val="20"/>
        </w:rPr>
        <w:t>.</w:t>
      </w:r>
    </w:p>
    <w:p w:rsidR="00315882" w:rsidRPr="00315882" w:rsidRDefault="00315882" w:rsidP="00315882">
      <w:pPr>
        <w:ind w:firstLine="709"/>
        <w:jc w:val="center"/>
        <w:rPr>
          <w:b/>
          <w:bCs/>
          <w:sz w:val="20"/>
          <w:szCs w:val="20"/>
        </w:rPr>
      </w:pPr>
    </w:p>
    <w:p w:rsidR="00315882" w:rsidRPr="00315882" w:rsidRDefault="00315882" w:rsidP="00315882">
      <w:pPr>
        <w:ind w:firstLine="709"/>
        <w:jc w:val="both"/>
        <w:rPr>
          <w:bCs/>
          <w:sz w:val="20"/>
          <w:szCs w:val="20"/>
        </w:rPr>
      </w:pPr>
      <w:proofErr w:type="gramStart"/>
      <w:r w:rsidRPr="00315882">
        <w:rPr>
          <w:bCs/>
          <w:sz w:val="20"/>
          <w:szCs w:val="20"/>
        </w:rPr>
        <w:t>Настоящая документация об аукционе разработана в соответствии со ст. 17.1 Федерального закона от 26.07.2006 № 135-ФЗ «О защите конкуренции»,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w:t>
      </w:r>
      <w:proofErr w:type="gramEnd"/>
      <w:r w:rsidRPr="00315882">
        <w:rPr>
          <w:bCs/>
          <w:sz w:val="20"/>
          <w:szCs w:val="20"/>
        </w:rPr>
        <w:t xml:space="preserve"> имущества, в отношении которого заключение указанных договоров может осуществляться путем проведения торгов в форме аукциона», Гражданским кодексом РФ и иными действующими нормативно-правовыми актами Российской Федерации, муниципальными нормативно-правовыми актами.</w:t>
      </w:r>
    </w:p>
    <w:p w:rsidR="00315882" w:rsidRPr="00315882" w:rsidRDefault="00315882" w:rsidP="00315882">
      <w:pPr>
        <w:ind w:firstLine="709"/>
        <w:jc w:val="both"/>
        <w:rPr>
          <w:bCs/>
          <w:sz w:val="20"/>
          <w:szCs w:val="20"/>
        </w:rPr>
      </w:pPr>
      <w:r w:rsidRPr="00315882">
        <w:rPr>
          <w:bCs/>
          <w:sz w:val="20"/>
          <w:szCs w:val="20"/>
        </w:rPr>
        <w:t xml:space="preserve">Во всем, что не предусмотрено настоящей документацией, необходимо руководствоваться указанными нормативно-правовыми актами.    </w:t>
      </w:r>
    </w:p>
    <w:p w:rsidR="00315882" w:rsidRPr="00315882" w:rsidRDefault="00315882" w:rsidP="00315882">
      <w:pPr>
        <w:ind w:firstLine="709"/>
        <w:jc w:val="both"/>
        <w:rPr>
          <w:sz w:val="20"/>
          <w:szCs w:val="20"/>
        </w:rPr>
      </w:pPr>
      <w:r w:rsidRPr="00315882">
        <w:rPr>
          <w:sz w:val="20"/>
          <w:szCs w:val="20"/>
        </w:rPr>
        <w:t xml:space="preserve">1.1. </w:t>
      </w:r>
      <w:proofErr w:type="gramStart"/>
      <w:r w:rsidRPr="00315882">
        <w:rPr>
          <w:sz w:val="20"/>
          <w:szCs w:val="20"/>
        </w:rPr>
        <w:t xml:space="preserve">Администрация муниципального образования Костинский сельсовет </w:t>
      </w:r>
      <w:proofErr w:type="spellStart"/>
      <w:r w:rsidRPr="00315882">
        <w:rPr>
          <w:sz w:val="20"/>
          <w:szCs w:val="20"/>
        </w:rPr>
        <w:t>Курманаевского</w:t>
      </w:r>
      <w:proofErr w:type="spellEnd"/>
      <w:r w:rsidRPr="00315882">
        <w:rPr>
          <w:sz w:val="20"/>
          <w:szCs w:val="20"/>
        </w:rPr>
        <w:t xml:space="preserve"> района Оренбургской области объявляет о проведении торгов в форме аукциона открытого по составу участников и форме подачи предложений на право заключения договора аренды земельных участков с  кадастровыми номерами 56:16:0907001:13, 56:16:0906002:213, 56:16:</w:t>
      </w:r>
      <w:r w:rsidR="003634BA">
        <w:rPr>
          <w:sz w:val="20"/>
          <w:szCs w:val="20"/>
        </w:rPr>
        <w:t>0903004:220, 56:16:0905009:220</w:t>
      </w:r>
      <w:r w:rsidRPr="00315882">
        <w:rPr>
          <w:sz w:val="20"/>
          <w:szCs w:val="20"/>
        </w:rPr>
        <w:t xml:space="preserve">, находящихся в собственности администрации муниципального образования Костинский сельсовет </w:t>
      </w:r>
      <w:proofErr w:type="spellStart"/>
      <w:r w:rsidRPr="00315882">
        <w:rPr>
          <w:sz w:val="20"/>
          <w:szCs w:val="20"/>
        </w:rPr>
        <w:t>Курманаевского</w:t>
      </w:r>
      <w:proofErr w:type="spellEnd"/>
      <w:r w:rsidRPr="00315882">
        <w:rPr>
          <w:sz w:val="20"/>
          <w:szCs w:val="20"/>
        </w:rPr>
        <w:t xml:space="preserve"> района</w:t>
      </w:r>
      <w:proofErr w:type="gramEnd"/>
      <w:r w:rsidRPr="00315882">
        <w:rPr>
          <w:sz w:val="20"/>
          <w:szCs w:val="20"/>
        </w:rPr>
        <w:t xml:space="preserve"> Оренбургской области в электронной форме.</w:t>
      </w:r>
    </w:p>
    <w:p w:rsidR="00315882" w:rsidRPr="00315882" w:rsidRDefault="00315882" w:rsidP="00315882">
      <w:pPr>
        <w:ind w:firstLine="709"/>
        <w:jc w:val="both"/>
        <w:rPr>
          <w:sz w:val="20"/>
          <w:szCs w:val="20"/>
        </w:rPr>
      </w:pPr>
      <w:r w:rsidRPr="00315882">
        <w:rPr>
          <w:sz w:val="20"/>
          <w:szCs w:val="20"/>
        </w:rPr>
        <w:t xml:space="preserve">1.2. </w:t>
      </w:r>
      <w:proofErr w:type="gramStart"/>
      <w:r w:rsidRPr="00315882">
        <w:rPr>
          <w:sz w:val="20"/>
          <w:szCs w:val="20"/>
        </w:rPr>
        <w:t>Настоящая документация разработана в соответствии с Гражданским Кодексом Российской Федерации, Федеральным Законом от 26.07.2006 года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w:t>
      </w:r>
      <w:proofErr w:type="gramEnd"/>
      <w:r w:rsidRPr="00315882">
        <w:rPr>
          <w:sz w:val="20"/>
          <w:szCs w:val="20"/>
        </w:rPr>
        <w:t xml:space="preserve"> </w:t>
      </w:r>
      <w:proofErr w:type="gramStart"/>
      <w:r w:rsidRPr="00315882">
        <w:rPr>
          <w:sz w:val="20"/>
          <w:szCs w:val="20"/>
        </w:rPr>
        <w:t>отношении</w:t>
      </w:r>
      <w:proofErr w:type="gramEnd"/>
      <w:r w:rsidRPr="00315882">
        <w:rPr>
          <w:sz w:val="20"/>
          <w:szCs w:val="20"/>
        </w:rPr>
        <w:t xml:space="preserve"> которого заключение указанных договоров может осуществляться путем проведения торгов в форме конкурса».</w:t>
      </w:r>
    </w:p>
    <w:p w:rsidR="00315882" w:rsidRPr="00315882" w:rsidRDefault="00315882" w:rsidP="00315882">
      <w:pPr>
        <w:ind w:firstLine="709"/>
        <w:jc w:val="both"/>
        <w:rPr>
          <w:sz w:val="20"/>
          <w:szCs w:val="20"/>
        </w:rPr>
      </w:pPr>
      <w:r w:rsidRPr="00315882">
        <w:rPr>
          <w:sz w:val="20"/>
          <w:szCs w:val="20"/>
        </w:rPr>
        <w:t xml:space="preserve">1.3. Настоящий аукцион проводится на основании Постановления администрации муниципального образования </w:t>
      </w:r>
      <w:r w:rsidR="003634BA">
        <w:rPr>
          <w:sz w:val="20"/>
          <w:szCs w:val="20"/>
        </w:rPr>
        <w:t>Костинский сельсо</w:t>
      </w:r>
      <w:r w:rsidR="00FB55EE">
        <w:rPr>
          <w:sz w:val="20"/>
          <w:szCs w:val="20"/>
        </w:rPr>
        <w:t>вет  от 19.07</w:t>
      </w:r>
      <w:r w:rsidR="003634BA">
        <w:rPr>
          <w:sz w:val="20"/>
          <w:szCs w:val="20"/>
        </w:rPr>
        <w:t>.</w:t>
      </w:r>
      <w:r w:rsidR="00FB55EE">
        <w:rPr>
          <w:sz w:val="20"/>
          <w:szCs w:val="20"/>
        </w:rPr>
        <w:t>2023 г. №67</w:t>
      </w:r>
      <w:r w:rsidRPr="00315882">
        <w:rPr>
          <w:sz w:val="20"/>
          <w:szCs w:val="20"/>
        </w:rPr>
        <w:t xml:space="preserve">-п. </w:t>
      </w:r>
    </w:p>
    <w:p w:rsidR="00315882" w:rsidRPr="00315882" w:rsidRDefault="00315882" w:rsidP="00315882">
      <w:pPr>
        <w:widowControl w:val="0"/>
        <w:autoSpaceDE w:val="0"/>
        <w:autoSpaceDN w:val="0"/>
        <w:adjustRightInd w:val="0"/>
        <w:ind w:firstLine="709"/>
        <w:jc w:val="both"/>
        <w:rPr>
          <w:sz w:val="20"/>
          <w:szCs w:val="20"/>
        </w:rPr>
      </w:pPr>
      <w:r w:rsidRPr="00315882">
        <w:rPr>
          <w:sz w:val="20"/>
          <w:szCs w:val="20"/>
        </w:rPr>
        <w:t xml:space="preserve">1.4. Организатором аукциона выступает </w:t>
      </w:r>
      <w:r w:rsidRPr="00315882">
        <w:rPr>
          <w:bCs/>
          <w:sz w:val="20"/>
          <w:szCs w:val="20"/>
        </w:rPr>
        <w:t xml:space="preserve">Администрация муниципального образования сельское поселение Костинский сельсовет </w:t>
      </w:r>
      <w:proofErr w:type="spellStart"/>
      <w:r w:rsidRPr="00315882">
        <w:rPr>
          <w:bCs/>
          <w:sz w:val="20"/>
          <w:szCs w:val="20"/>
        </w:rPr>
        <w:t>Курманаевского</w:t>
      </w:r>
      <w:proofErr w:type="spellEnd"/>
      <w:r w:rsidRPr="00315882">
        <w:rPr>
          <w:bCs/>
          <w:sz w:val="20"/>
          <w:szCs w:val="20"/>
        </w:rPr>
        <w:t xml:space="preserve"> района Оренбургской области. Почтовый адрес: 461073, Оренбургская область, </w:t>
      </w:r>
      <w:proofErr w:type="spellStart"/>
      <w:r w:rsidRPr="00315882">
        <w:rPr>
          <w:bCs/>
          <w:sz w:val="20"/>
          <w:szCs w:val="20"/>
        </w:rPr>
        <w:t>Курманаевский</w:t>
      </w:r>
      <w:proofErr w:type="spellEnd"/>
      <w:r w:rsidRPr="00315882">
        <w:rPr>
          <w:bCs/>
          <w:sz w:val="20"/>
          <w:szCs w:val="20"/>
        </w:rPr>
        <w:t xml:space="preserve"> район, </w:t>
      </w:r>
      <w:proofErr w:type="spellStart"/>
      <w:r w:rsidRPr="00315882">
        <w:rPr>
          <w:bCs/>
          <w:sz w:val="20"/>
          <w:szCs w:val="20"/>
        </w:rPr>
        <w:t>с</w:t>
      </w:r>
      <w:proofErr w:type="gramStart"/>
      <w:r w:rsidRPr="00315882">
        <w:rPr>
          <w:bCs/>
          <w:sz w:val="20"/>
          <w:szCs w:val="20"/>
        </w:rPr>
        <w:t>.К</w:t>
      </w:r>
      <w:proofErr w:type="gramEnd"/>
      <w:r w:rsidRPr="00315882">
        <w:rPr>
          <w:bCs/>
          <w:sz w:val="20"/>
          <w:szCs w:val="20"/>
        </w:rPr>
        <w:t>остино</w:t>
      </w:r>
      <w:proofErr w:type="spellEnd"/>
      <w:r w:rsidRPr="00315882">
        <w:rPr>
          <w:bCs/>
          <w:sz w:val="20"/>
          <w:szCs w:val="20"/>
        </w:rPr>
        <w:t>, ул. Центральная, 5. Контактный телефон: 8(35341) 3-22-94</w:t>
      </w:r>
      <w:r w:rsidRPr="00315882">
        <w:rPr>
          <w:sz w:val="20"/>
          <w:szCs w:val="20"/>
        </w:rPr>
        <w:t xml:space="preserve"> адрес электронной почты: </w:t>
      </w:r>
      <w:hyperlink r:id="rId8" w:history="1">
        <w:r w:rsidRPr="00315882">
          <w:rPr>
            <w:color w:val="0000FF"/>
            <w:sz w:val="20"/>
            <w:szCs w:val="20"/>
            <w:u w:val="single"/>
            <w:lang w:val="en-US"/>
          </w:rPr>
          <w:t>kostinsky</w:t>
        </w:r>
        <w:r w:rsidRPr="00315882">
          <w:rPr>
            <w:color w:val="0000FF"/>
            <w:sz w:val="20"/>
            <w:szCs w:val="20"/>
            <w:u w:val="single"/>
          </w:rPr>
          <w:t>.</w:t>
        </w:r>
        <w:r w:rsidRPr="00315882">
          <w:rPr>
            <w:color w:val="0000FF"/>
            <w:sz w:val="20"/>
            <w:szCs w:val="20"/>
            <w:u w:val="single"/>
            <w:lang w:val="en-US"/>
          </w:rPr>
          <w:t>sel</w:t>
        </w:r>
        <w:r w:rsidRPr="00315882">
          <w:rPr>
            <w:color w:val="0000FF"/>
            <w:sz w:val="20"/>
            <w:szCs w:val="20"/>
            <w:u w:val="single"/>
          </w:rPr>
          <w:t>@</w:t>
        </w:r>
        <w:r w:rsidRPr="00315882">
          <w:rPr>
            <w:color w:val="0000FF"/>
            <w:sz w:val="20"/>
            <w:szCs w:val="20"/>
            <w:u w:val="single"/>
            <w:lang w:val="en-US"/>
          </w:rPr>
          <w:t>yandex</w:t>
        </w:r>
        <w:r w:rsidRPr="00315882">
          <w:rPr>
            <w:color w:val="0000FF"/>
            <w:sz w:val="20"/>
            <w:szCs w:val="20"/>
            <w:u w:val="single"/>
          </w:rPr>
          <w:t>.</w:t>
        </w:r>
        <w:proofErr w:type="spellStart"/>
        <w:r w:rsidRPr="00315882">
          <w:rPr>
            <w:color w:val="0000FF"/>
            <w:sz w:val="20"/>
            <w:szCs w:val="20"/>
            <w:u w:val="single"/>
            <w:lang w:val="en-US"/>
          </w:rPr>
          <w:t>ru</w:t>
        </w:r>
        <w:proofErr w:type="spellEnd"/>
      </w:hyperlink>
      <w:r w:rsidRPr="00315882">
        <w:rPr>
          <w:sz w:val="20"/>
          <w:szCs w:val="20"/>
        </w:rPr>
        <w:t xml:space="preserve">  (далее – Организатор аукциона). </w:t>
      </w:r>
    </w:p>
    <w:p w:rsidR="00315882" w:rsidRPr="00315882" w:rsidRDefault="00315882" w:rsidP="00315882">
      <w:pPr>
        <w:ind w:firstLine="709"/>
        <w:jc w:val="both"/>
        <w:rPr>
          <w:b/>
          <w:sz w:val="20"/>
          <w:szCs w:val="20"/>
        </w:rPr>
      </w:pPr>
      <w:r w:rsidRPr="00315882">
        <w:rPr>
          <w:b/>
          <w:sz w:val="20"/>
          <w:szCs w:val="20"/>
        </w:rPr>
        <w:t>1.5. Оператором электронной площадки является АО «Сбербанк-АСТ».</w:t>
      </w:r>
    </w:p>
    <w:p w:rsidR="00315882" w:rsidRPr="00315882" w:rsidRDefault="00315882" w:rsidP="00315882">
      <w:pPr>
        <w:ind w:firstLine="709"/>
        <w:jc w:val="both"/>
        <w:rPr>
          <w:sz w:val="20"/>
          <w:szCs w:val="20"/>
        </w:rPr>
      </w:pPr>
      <w:r w:rsidRPr="00315882">
        <w:rPr>
          <w:b/>
          <w:sz w:val="20"/>
          <w:szCs w:val="20"/>
        </w:rPr>
        <w:t>Место нахождения:</w:t>
      </w:r>
      <w:r w:rsidRPr="00315882">
        <w:rPr>
          <w:sz w:val="20"/>
          <w:szCs w:val="20"/>
        </w:rPr>
        <w:t xml:space="preserve"> 119435, </w:t>
      </w:r>
      <w:proofErr w:type="spellStart"/>
      <w:r w:rsidRPr="00315882">
        <w:rPr>
          <w:sz w:val="20"/>
          <w:szCs w:val="20"/>
        </w:rPr>
        <w:t>г</w:t>
      </w:r>
      <w:proofErr w:type="gramStart"/>
      <w:r w:rsidRPr="00315882">
        <w:rPr>
          <w:sz w:val="20"/>
          <w:szCs w:val="20"/>
        </w:rPr>
        <w:t>.М</w:t>
      </w:r>
      <w:proofErr w:type="gramEnd"/>
      <w:r w:rsidRPr="00315882">
        <w:rPr>
          <w:sz w:val="20"/>
          <w:szCs w:val="20"/>
        </w:rPr>
        <w:t>осква</w:t>
      </w:r>
      <w:proofErr w:type="spellEnd"/>
      <w:r w:rsidRPr="00315882">
        <w:rPr>
          <w:sz w:val="20"/>
          <w:szCs w:val="20"/>
        </w:rPr>
        <w:t>, Большой Саввинский переулок, д. 12, стр. 9</w:t>
      </w:r>
    </w:p>
    <w:p w:rsidR="00315882" w:rsidRPr="00315882" w:rsidRDefault="00315882" w:rsidP="00315882">
      <w:pPr>
        <w:ind w:firstLine="709"/>
        <w:jc w:val="both"/>
        <w:rPr>
          <w:sz w:val="20"/>
          <w:szCs w:val="20"/>
        </w:rPr>
      </w:pPr>
      <w:r w:rsidRPr="00315882">
        <w:rPr>
          <w:b/>
          <w:sz w:val="20"/>
          <w:szCs w:val="20"/>
        </w:rPr>
        <w:t xml:space="preserve">Адрес сайта: </w:t>
      </w:r>
      <w:hyperlink r:id="rId9" w:history="1">
        <w:r w:rsidRPr="00315882">
          <w:rPr>
            <w:color w:val="0000FF"/>
            <w:sz w:val="20"/>
            <w:szCs w:val="20"/>
            <w:u w:val="single"/>
            <w:lang w:val="en-US"/>
          </w:rPr>
          <w:t>www</w:t>
        </w:r>
        <w:r w:rsidRPr="00315882">
          <w:rPr>
            <w:color w:val="0000FF"/>
            <w:sz w:val="20"/>
            <w:szCs w:val="20"/>
            <w:u w:val="single"/>
          </w:rPr>
          <w:t>.</w:t>
        </w:r>
        <w:proofErr w:type="spellStart"/>
        <w:r w:rsidRPr="00315882">
          <w:rPr>
            <w:color w:val="0000FF"/>
            <w:sz w:val="20"/>
            <w:szCs w:val="20"/>
            <w:u w:val="single"/>
            <w:lang w:val="en-US"/>
          </w:rPr>
          <w:t>sberbank</w:t>
        </w:r>
        <w:proofErr w:type="spellEnd"/>
        <w:r w:rsidRPr="00315882">
          <w:rPr>
            <w:color w:val="0000FF"/>
            <w:sz w:val="20"/>
            <w:szCs w:val="20"/>
            <w:u w:val="single"/>
          </w:rPr>
          <w:t>-</w:t>
        </w:r>
        <w:proofErr w:type="spellStart"/>
        <w:r w:rsidRPr="00315882">
          <w:rPr>
            <w:color w:val="0000FF"/>
            <w:sz w:val="20"/>
            <w:szCs w:val="20"/>
            <w:u w:val="single"/>
            <w:lang w:val="en-US"/>
          </w:rPr>
          <w:t>ast</w:t>
        </w:r>
        <w:proofErr w:type="spellEnd"/>
        <w:r w:rsidRPr="00315882">
          <w:rPr>
            <w:color w:val="0000FF"/>
            <w:sz w:val="20"/>
            <w:szCs w:val="20"/>
            <w:u w:val="single"/>
          </w:rPr>
          <w:t>.</w:t>
        </w:r>
        <w:proofErr w:type="spellStart"/>
        <w:r w:rsidRPr="00315882">
          <w:rPr>
            <w:color w:val="0000FF"/>
            <w:sz w:val="20"/>
            <w:szCs w:val="20"/>
            <w:u w:val="single"/>
            <w:lang w:val="en-US"/>
          </w:rPr>
          <w:t>ru</w:t>
        </w:r>
        <w:proofErr w:type="spellEnd"/>
      </w:hyperlink>
      <w:r w:rsidRPr="00315882">
        <w:rPr>
          <w:sz w:val="20"/>
          <w:szCs w:val="20"/>
        </w:rPr>
        <w:t>.</w:t>
      </w:r>
    </w:p>
    <w:p w:rsidR="00315882" w:rsidRPr="00315882" w:rsidRDefault="00315882" w:rsidP="00315882">
      <w:pPr>
        <w:ind w:firstLine="709"/>
        <w:jc w:val="both"/>
        <w:rPr>
          <w:sz w:val="20"/>
          <w:szCs w:val="20"/>
        </w:rPr>
      </w:pPr>
      <w:r w:rsidRPr="00315882">
        <w:rPr>
          <w:b/>
          <w:sz w:val="20"/>
          <w:szCs w:val="20"/>
        </w:rPr>
        <w:t xml:space="preserve">Адрес электронной почты: </w:t>
      </w:r>
      <w:hyperlink r:id="rId10" w:history="1">
        <w:r w:rsidRPr="00315882">
          <w:rPr>
            <w:color w:val="0000FF"/>
            <w:sz w:val="20"/>
            <w:szCs w:val="20"/>
            <w:u w:val="single"/>
            <w:lang w:val="en-US"/>
          </w:rPr>
          <w:t>info</w:t>
        </w:r>
        <w:r w:rsidRPr="00315882">
          <w:rPr>
            <w:color w:val="0000FF"/>
            <w:sz w:val="20"/>
            <w:szCs w:val="20"/>
            <w:u w:val="single"/>
          </w:rPr>
          <w:t>@</w:t>
        </w:r>
        <w:proofErr w:type="spellStart"/>
        <w:r w:rsidRPr="00315882">
          <w:rPr>
            <w:color w:val="0000FF"/>
            <w:sz w:val="20"/>
            <w:szCs w:val="20"/>
            <w:u w:val="single"/>
            <w:lang w:val="en-US"/>
          </w:rPr>
          <w:t>sberbank</w:t>
        </w:r>
        <w:proofErr w:type="spellEnd"/>
        <w:r w:rsidRPr="00315882">
          <w:rPr>
            <w:color w:val="0000FF"/>
            <w:sz w:val="20"/>
            <w:szCs w:val="20"/>
            <w:u w:val="single"/>
          </w:rPr>
          <w:t>-</w:t>
        </w:r>
        <w:proofErr w:type="spellStart"/>
        <w:r w:rsidRPr="00315882">
          <w:rPr>
            <w:color w:val="0000FF"/>
            <w:sz w:val="20"/>
            <w:szCs w:val="20"/>
            <w:u w:val="single"/>
            <w:lang w:val="en-US"/>
          </w:rPr>
          <w:t>ast</w:t>
        </w:r>
        <w:proofErr w:type="spellEnd"/>
        <w:r w:rsidRPr="00315882">
          <w:rPr>
            <w:color w:val="0000FF"/>
            <w:sz w:val="20"/>
            <w:szCs w:val="20"/>
            <w:u w:val="single"/>
          </w:rPr>
          <w:t>.</w:t>
        </w:r>
        <w:proofErr w:type="spellStart"/>
        <w:r w:rsidRPr="00315882">
          <w:rPr>
            <w:color w:val="0000FF"/>
            <w:sz w:val="20"/>
            <w:szCs w:val="20"/>
            <w:u w:val="single"/>
            <w:lang w:val="en-US"/>
          </w:rPr>
          <w:t>ru</w:t>
        </w:r>
        <w:proofErr w:type="spellEnd"/>
      </w:hyperlink>
    </w:p>
    <w:p w:rsidR="00315882" w:rsidRPr="00315882" w:rsidRDefault="00315882" w:rsidP="00315882">
      <w:pPr>
        <w:ind w:firstLine="709"/>
        <w:jc w:val="both"/>
        <w:rPr>
          <w:sz w:val="20"/>
          <w:szCs w:val="20"/>
        </w:rPr>
      </w:pPr>
      <w:r w:rsidRPr="00315882">
        <w:rPr>
          <w:b/>
          <w:sz w:val="20"/>
          <w:szCs w:val="20"/>
        </w:rPr>
        <w:t>Тел.:</w:t>
      </w:r>
      <w:r w:rsidRPr="00315882">
        <w:rPr>
          <w:sz w:val="20"/>
          <w:szCs w:val="20"/>
        </w:rPr>
        <w:t>+7(495) 787-29-97, +7(495) 787-29-99</w:t>
      </w:r>
    </w:p>
    <w:p w:rsidR="00315882" w:rsidRPr="00315882" w:rsidRDefault="00315882" w:rsidP="00315882">
      <w:pPr>
        <w:ind w:firstLine="709"/>
        <w:jc w:val="both"/>
        <w:rPr>
          <w:sz w:val="20"/>
          <w:szCs w:val="20"/>
        </w:rPr>
      </w:pPr>
      <w:r w:rsidRPr="00315882">
        <w:rPr>
          <w:b/>
          <w:sz w:val="20"/>
          <w:szCs w:val="20"/>
        </w:rPr>
        <w:t xml:space="preserve">Предмет аукциона в электронной форме: </w:t>
      </w:r>
      <w:r w:rsidRPr="00315882">
        <w:rPr>
          <w:sz w:val="20"/>
          <w:szCs w:val="20"/>
        </w:rPr>
        <w:t>право заключения договора аренды земельного участка в размере ежегодной арендной платы.</w:t>
      </w:r>
    </w:p>
    <w:p w:rsidR="00315882" w:rsidRPr="00315882" w:rsidRDefault="00315882" w:rsidP="00315882">
      <w:pPr>
        <w:ind w:firstLine="709"/>
        <w:jc w:val="both"/>
        <w:rPr>
          <w:color w:val="000000"/>
          <w:sz w:val="20"/>
          <w:szCs w:val="20"/>
        </w:rPr>
      </w:pPr>
      <w:r w:rsidRPr="00315882">
        <w:rPr>
          <w:color w:val="000000"/>
          <w:sz w:val="20"/>
          <w:szCs w:val="20"/>
        </w:rPr>
        <w:t xml:space="preserve">1.6. </w:t>
      </w:r>
      <w:r w:rsidRPr="00315882">
        <w:rPr>
          <w:bCs/>
          <w:sz w:val="20"/>
          <w:szCs w:val="20"/>
        </w:rPr>
        <w:t xml:space="preserve">Администрация муниципального образования Костинский сельсовет </w:t>
      </w:r>
      <w:proofErr w:type="spellStart"/>
      <w:r w:rsidRPr="00315882">
        <w:rPr>
          <w:bCs/>
          <w:sz w:val="20"/>
          <w:szCs w:val="20"/>
        </w:rPr>
        <w:t>Курманаевского</w:t>
      </w:r>
      <w:proofErr w:type="spellEnd"/>
      <w:r w:rsidRPr="00315882">
        <w:rPr>
          <w:bCs/>
          <w:sz w:val="20"/>
          <w:szCs w:val="20"/>
        </w:rPr>
        <w:t xml:space="preserve"> района Оренбургской области</w:t>
      </w:r>
      <w:r w:rsidRPr="00315882">
        <w:rPr>
          <w:color w:val="000000"/>
          <w:sz w:val="20"/>
          <w:szCs w:val="20"/>
        </w:rPr>
        <w:t xml:space="preserve"> (далее по текст</w:t>
      </w:r>
      <w:proofErr w:type="gramStart"/>
      <w:r w:rsidRPr="00315882">
        <w:rPr>
          <w:color w:val="000000"/>
          <w:sz w:val="20"/>
          <w:szCs w:val="20"/>
        </w:rPr>
        <w:t>у-</w:t>
      </w:r>
      <w:proofErr w:type="gramEnd"/>
      <w:r w:rsidRPr="00315882">
        <w:rPr>
          <w:color w:val="000000"/>
          <w:sz w:val="20"/>
          <w:szCs w:val="20"/>
        </w:rPr>
        <w:t xml:space="preserve"> Организатор аукциона)  организует, а АО «Сбербанк-АСТ»  (далее по тексту- Оператор аукциона)  проводит торги в форме аукциона в электронной форме, открытого по составу участников и открытого по форме подачи предложений на право заключения договора аренды </w:t>
      </w:r>
      <w:r w:rsidRPr="00315882">
        <w:rPr>
          <w:sz w:val="20"/>
          <w:szCs w:val="20"/>
        </w:rPr>
        <w:t>земельного участка</w:t>
      </w:r>
      <w:r w:rsidRPr="00315882">
        <w:rPr>
          <w:color w:val="000000"/>
          <w:sz w:val="20"/>
          <w:szCs w:val="20"/>
        </w:rPr>
        <w:t>, указанного в р</w:t>
      </w:r>
      <w:r w:rsidR="00D31E9B">
        <w:rPr>
          <w:color w:val="000000"/>
          <w:sz w:val="20"/>
          <w:szCs w:val="20"/>
        </w:rPr>
        <w:t>азделе</w:t>
      </w:r>
      <w:r w:rsidR="009A3D4C" w:rsidRPr="009A3D4C">
        <w:rPr>
          <w:color w:val="000000"/>
          <w:sz w:val="20"/>
          <w:szCs w:val="20"/>
        </w:rPr>
        <w:t xml:space="preserve"> </w:t>
      </w:r>
      <w:r w:rsidR="009A3D4C">
        <w:rPr>
          <w:color w:val="000000"/>
          <w:sz w:val="20"/>
          <w:szCs w:val="20"/>
          <w:lang w:val="en-US"/>
        </w:rPr>
        <w:t>II</w:t>
      </w:r>
      <w:r w:rsidR="00D31E9B">
        <w:rPr>
          <w:color w:val="000000"/>
          <w:sz w:val="20"/>
          <w:szCs w:val="20"/>
        </w:rPr>
        <w:t xml:space="preserve"> </w:t>
      </w:r>
      <w:r w:rsidRPr="00315882">
        <w:rPr>
          <w:color w:val="000000"/>
          <w:sz w:val="20"/>
          <w:szCs w:val="20"/>
        </w:rPr>
        <w:t xml:space="preserve">. </w:t>
      </w:r>
    </w:p>
    <w:p w:rsidR="00315882" w:rsidRPr="00315882" w:rsidRDefault="00315882" w:rsidP="00315882">
      <w:pPr>
        <w:ind w:firstLine="709"/>
        <w:jc w:val="both"/>
        <w:rPr>
          <w:color w:val="000000"/>
          <w:sz w:val="20"/>
          <w:szCs w:val="20"/>
        </w:rPr>
      </w:pPr>
      <w:r w:rsidRPr="00315882">
        <w:rPr>
          <w:b/>
          <w:sz w:val="20"/>
          <w:szCs w:val="20"/>
        </w:rPr>
        <w:t>Сведения об объекте, предмете и условиях аукциона</w:t>
      </w:r>
      <w:r w:rsidRPr="00315882">
        <w:rPr>
          <w:sz w:val="20"/>
          <w:szCs w:val="20"/>
        </w:rPr>
        <w:t xml:space="preserve"> </w:t>
      </w:r>
      <w:r w:rsidRPr="00315882">
        <w:rPr>
          <w:b/>
          <w:sz w:val="20"/>
          <w:szCs w:val="20"/>
        </w:rPr>
        <w:t>в электронной форме</w:t>
      </w:r>
      <w:r w:rsidRPr="00315882">
        <w:rPr>
          <w:color w:val="000000"/>
          <w:sz w:val="20"/>
          <w:szCs w:val="20"/>
        </w:rPr>
        <w:t xml:space="preserve"> настоящей  Документации. Информация о проведен</w:t>
      </w:r>
      <w:proofErr w:type="gramStart"/>
      <w:r w:rsidRPr="00315882">
        <w:rPr>
          <w:color w:val="000000"/>
          <w:sz w:val="20"/>
          <w:szCs w:val="20"/>
        </w:rPr>
        <w:t>ии ау</w:t>
      </w:r>
      <w:proofErr w:type="gramEnd"/>
      <w:r w:rsidRPr="00315882">
        <w:rPr>
          <w:color w:val="000000"/>
          <w:sz w:val="20"/>
          <w:szCs w:val="20"/>
        </w:rPr>
        <w:t xml:space="preserve">кциона подлежит опубликованию на официальном сайте торгов в сети "Интернет" по адресу </w:t>
      </w:r>
      <w:hyperlink r:id="rId11" w:history="1">
        <w:r w:rsidRPr="00315882">
          <w:rPr>
            <w:color w:val="0000FF"/>
            <w:sz w:val="20"/>
            <w:szCs w:val="20"/>
            <w:u w:val="single"/>
            <w:lang w:val="en-US"/>
          </w:rPr>
          <w:t>www</w:t>
        </w:r>
        <w:r w:rsidRPr="00315882">
          <w:rPr>
            <w:color w:val="0000FF"/>
            <w:sz w:val="20"/>
            <w:szCs w:val="20"/>
            <w:u w:val="single"/>
          </w:rPr>
          <w:t>.</w:t>
        </w:r>
        <w:r w:rsidRPr="00315882">
          <w:rPr>
            <w:color w:val="0000FF"/>
            <w:sz w:val="20"/>
            <w:szCs w:val="20"/>
            <w:u w:val="single"/>
            <w:lang w:val="en-US"/>
          </w:rPr>
          <w:t>torgi</w:t>
        </w:r>
        <w:r w:rsidRPr="00315882">
          <w:rPr>
            <w:color w:val="0000FF"/>
            <w:sz w:val="20"/>
            <w:szCs w:val="20"/>
            <w:u w:val="single"/>
          </w:rPr>
          <w:t>.</w:t>
        </w:r>
        <w:r w:rsidRPr="00315882">
          <w:rPr>
            <w:color w:val="0000FF"/>
            <w:sz w:val="20"/>
            <w:szCs w:val="20"/>
            <w:u w:val="single"/>
            <w:lang w:val="en-US"/>
          </w:rPr>
          <w:t>gov</w:t>
        </w:r>
        <w:r w:rsidRPr="00315882">
          <w:rPr>
            <w:color w:val="0000FF"/>
            <w:sz w:val="20"/>
            <w:szCs w:val="20"/>
            <w:u w:val="single"/>
          </w:rPr>
          <w:t>.</w:t>
        </w:r>
        <w:r w:rsidRPr="00315882">
          <w:rPr>
            <w:color w:val="0000FF"/>
            <w:sz w:val="20"/>
            <w:szCs w:val="20"/>
            <w:u w:val="single"/>
            <w:lang w:val="en-US"/>
          </w:rPr>
          <w:t>ru</w:t>
        </w:r>
      </w:hyperlink>
      <w:r w:rsidRPr="00315882">
        <w:rPr>
          <w:color w:val="000000"/>
          <w:sz w:val="20"/>
          <w:szCs w:val="20"/>
        </w:rPr>
        <w:t xml:space="preserve">, на электронной площадке </w:t>
      </w:r>
      <w:hyperlink r:id="rId12" w:history="1">
        <w:r w:rsidRPr="00315882">
          <w:rPr>
            <w:color w:val="0000FF"/>
            <w:sz w:val="20"/>
            <w:szCs w:val="20"/>
            <w:u w:val="single"/>
            <w:lang w:val="en-US"/>
          </w:rPr>
          <w:t>www</w:t>
        </w:r>
        <w:r w:rsidRPr="00315882">
          <w:rPr>
            <w:color w:val="0000FF"/>
            <w:sz w:val="20"/>
            <w:szCs w:val="20"/>
            <w:u w:val="single"/>
          </w:rPr>
          <w:t>.</w:t>
        </w:r>
        <w:r w:rsidRPr="00315882">
          <w:rPr>
            <w:color w:val="0000FF"/>
            <w:sz w:val="20"/>
            <w:szCs w:val="20"/>
            <w:u w:val="single"/>
            <w:lang w:val="en-US"/>
          </w:rPr>
          <w:t>sberbank</w:t>
        </w:r>
        <w:r w:rsidRPr="00315882">
          <w:rPr>
            <w:color w:val="0000FF"/>
            <w:sz w:val="20"/>
            <w:szCs w:val="20"/>
            <w:u w:val="single"/>
          </w:rPr>
          <w:t>-</w:t>
        </w:r>
        <w:r w:rsidRPr="00315882">
          <w:rPr>
            <w:color w:val="0000FF"/>
            <w:sz w:val="20"/>
            <w:szCs w:val="20"/>
            <w:u w:val="single"/>
            <w:lang w:val="en-US"/>
          </w:rPr>
          <w:t>ast</w:t>
        </w:r>
        <w:r w:rsidRPr="00315882">
          <w:rPr>
            <w:color w:val="0000FF"/>
            <w:sz w:val="20"/>
            <w:szCs w:val="20"/>
            <w:u w:val="single"/>
          </w:rPr>
          <w:t>.</w:t>
        </w:r>
        <w:r w:rsidRPr="00315882">
          <w:rPr>
            <w:color w:val="0000FF"/>
            <w:sz w:val="20"/>
            <w:szCs w:val="20"/>
            <w:u w:val="single"/>
            <w:lang w:val="en-US"/>
          </w:rPr>
          <w:t>ru</w:t>
        </w:r>
      </w:hyperlink>
      <w:r w:rsidRPr="00315882">
        <w:rPr>
          <w:color w:val="000000"/>
          <w:sz w:val="20"/>
          <w:szCs w:val="20"/>
        </w:rPr>
        <w:t xml:space="preserve"> </w:t>
      </w:r>
      <w:r w:rsidRPr="007C29F5">
        <w:rPr>
          <w:color w:val="000000"/>
          <w:sz w:val="20"/>
          <w:szCs w:val="20"/>
        </w:rPr>
        <w:t xml:space="preserve">и </w:t>
      </w:r>
      <w:r w:rsidRPr="007C29F5">
        <w:rPr>
          <w:sz w:val="20"/>
          <w:szCs w:val="20"/>
        </w:rPr>
        <w:t xml:space="preserve">на официальном сайте </w:t>
      </w:r>
      <w:r w:rsidRPr="007C29F5">
        <w:rPr>
          <w:bCs/>
          <w:sz w:val="20"/>
          <w:szCs w:val="20"/>
        </w:rPr>
        <w:t xml:space="preserve">Администрации муниципального образования сельское поселение Костинский сельсовет </w:t>
      </w:r>
      <w:proofErr w:type="spellStart"/>
      <w:r w:rsidRPr="007C29F5">
        <w:rPr>
          <w:bCs/>
          <w:sz w:val="20"/>
          <w:szCs w:val="20"/>
        </w:rPr>
        <w:t>Курманаевского</w:t>
      </w:r>
      <w:proofErr w:type="spellEnd"/>
      <w:r w:rsidRPr="007C29F5">
        <w:rPr>
          <w:bCs/>
          <w:sz w:val="20"/>
          <w:szCs w:val="20"/>
        </w:rPr>
        <w:t xml:space="preserve"> района Оренбургской области</w:t>
      </w:r>
      <w:r w:rsidRPr="007C29F5">
        <w:rPr>
          <w:sz w:val="20"/>
          <w:szCs w:val="20"/>
        </w:rPr>
        <w:t xml:space="preserve"> – </w:t>
      </w:r>
      <w:hyperlink r:id="rId13" w:history="1">
        <w:r w:rsidRPr="007C29F5">
          <w:rPr>
            <w:color w:val="0000FF"/>
            <w:sz w:val="20"/>
            <w:szCs w:val="20"/>
            <w:u w:val="single"/>
            <w:lang w:val="de-DE"/>
          </w:rPr>
          <w:t>www.kostino-mo.ru</w:t>
        </w:r>
      </w:hyperlink>
      <w:r w:rsidRPr="007C29F5">
        <w:rPr>
          <w:sz w:val="20"/>
          <w:szCs w:val="20"/>
        </w:rPr>
        <w:t>.</w:t>
      </w:r>
    </w:p>
    <w:p w:rsidR="00315882" w:rsidRPr="00315882" w:rsidRDefault="00315882" w:rsidP="00315882">
      <w:pPr>
        <w:ind w:firstLine="709"/>
        <w:jc w:val="both"/>
        <w:rPr>
          <w:sz w:val="20"/>
          <w:szCs w:val="20"/>
        </w:rPr>
      </w:pPr>
      <w:r w:rsidRPr="00315882">
        <w:rPr>
          <w:sz w:val="20"/>
          <w:szCs w:val="20"/>
        </w:rPr>
        <w:t xml:space="preserve">1.7. </w:t>
      </w:r>
      <w:r w:rsidRPr="00315882">
        <w:rPr>
          <w:b/>
          <w:sz w:val="20"/>
          <w:szCs w:val="20"/>
        </w:rPr>
        <w:t>Условия аукциона в электронной форме, порядок и условия заключения договора аренды с Участником аукциона в электронной форме являются условиями публичной оферты, а подача Заявки на участие в аукционе в электронной форме является акцептом такой оферты в соответствии со ст. 438 Гражданского кодекса Российской Федерации</w:t>
      </w:r>
      <w:r w:rsidRPr="00315882">
        <w:rPr>
          <w:sz w:val="20"/>
          <w:szCs w:val="20"/>
        </w:rPr>
        <w:t>.</w:t>
      </w:r>
    </w:p>
    <w:p w:rsidR="00315882" w:rsidRPr="00315882" w:rsidRDefault="00315882" w:rsidP="00315882">
      <w:pPr>
        <w:ind w:firstLine="709"/>
        <w:jc w:val="both"/>
        <w:rPr>
          <w:sz w:val="20"/>
          <w:szCs w:val="20"/>
        </w:rPr>
      </w:pPr>
      <w:r w:rsidRPr="00315882">
        <w:rPr>
          <w:sz w:val="20"/>
          <w:szCs w:val="20"/>
        </w:rPr>
        <w:t xml:space="preserve">1.8.Дата начала приема заявок на участие в аукционе – заявки на участие в аукционе в электронной форме принимаются круглосуточно: </w:t>
      </w:r>
      <w:r w:rsidRPr="00315882">
        <w:rPr>
          <w:color w:val="000000"/>
          <w:sz w:val="20"/>
          <w:szCs w:val="20"/>
          <w:shd w:val="clear" w:color="auto" w:fill="FFFFFF"/>
        </w:rPr>
        <w:t xml:space="preserve"> </w:t>
      </w:r>
      <w:hyperlink r:id="rId14" w:history="1">
        <w:r w:rsidRPr="00315882">
          <w:rPr>
            <w:color w:val="0000FF"/>
            <w:sz w:val="20"/>
            <w:szCs w:val="20"/>
            <w:u w:val="single"/>
            <w:lang w:val="en-US"/>
          </w:rPr>
          <w:t>www</w:t>
        </w:r>
        <w:r w:rsidRPr="00315882">
          <w:rPr>
            <w:color w:val="0000FF"/>
            <w:sz w:val="20"/>
            <w:szCs w:val="20"/>
            <w:u w:val="single"/>
          </w:rPr>
          <w:t>.</w:t>
        </w:r>
        <w:proofErr w:type="spellStart"/>
        <w:r w:rsidRPr="00315882">
          <w:rPr>
            <w:color w:val="0000FF"/>
            <w:sz w:val="20"/>
            <w:szCs w:val="20"/>
            <w:u w:val="single"/>
            <w:lang w:val="en-US"/>
          </w:rPr>
          <w:t>sberbank</w:t>
        </w:r>
        <w:proofErr w:type="spellEnd"/>
        <w:r w:rsidRPr="00315882">
          <w:rPr>
            <w:color w:val="0000FF"/>
            <w:sz w:val="20"/>
            <w:szCs w:val="20"/>
            <w:u w:val="single"/>
          </w:rPr>
          <w:t>-</w:t>
        </w:r>
        <w:proofErr w:type="spellStart"/>
        <w:r w:rsidRPr="00315882">
          <w:rPr>
            <w:color w:val="0000FF"/>
            <w:sz w:val="20"/>
            <w:szCs w:val="20"/>
            <w:u w:val="single"/>
            <w:lang w:val="en-US"/>
          </w:rPr>
          <w:t>ast</w:t>
        </w:r>
        <w:proofErr w:type="spellEnd"/>
        <w:r w:rsidRPr="00315882">
          <w:rPr>
            <w:color w:val="0000FF"/>
            <w:sz w:val="20"/>
            <w:szCs w:val="20"/>
            <w:u w:val="single"/>
          </w:rPr>
          <w:t>.</w:t>
        </w:r>
        <w:proofErr w:type="spellStart"/>
        <w:r w:rsidRPr="00315882">
          <w:rPr>
            <w:color w:val="0000FF"/>
            <w:sz w:val="20"/>
            <w:szCs w:val="20"/>
            <w:u w:val="single"/>
            <w:lang w:val="en-US"/>
          </w:rPr>
          <w:t>ru</w:t>
        </w:r>
        <w:proofErr w:type="spellEnd"/>
      </w:hyperlink>
    </w:p>
    <w:p w:rsidR="00315882" w:rsidRPr="00641164" w:rsidRDefault="00315882" w:rsidP="00315882">
      <w:pPr>
        <w:ind w:firstLine="709"/>
        <w:jc w:val="both"/>
        <w:rPr>
          <w:sz w:val="20"/>
          <w:szCs w:val="20"/>
        </w:rPr>
      </w:pPr>
      <w:r w:rsidRPr="00315882">
        <w:rPr>
          <w:sz w:val="20"/>
          <w:szCs w:val="20"/>
        </w:rPr>
        <w:t xml:space="preserve">Дата и время начала приема </w:t>
      </w:r>
      <w:r w:rsidRPr="00641164">
        <w:rPr>
          <w:sz w:val="20"/>
          <w:szCs w:val="20"/>
        </w:rPr>
        <w:t>заявок</w:t>
      </w:r>
      <w:r w:rsidRPr="008F2073">
        <w:rPr>
          <w:sz w:val="20"/>
          <w:szCs w:val="20"/>
        </w:rPr>
        <w:t xml:space="preserve">:  </w:t>
      </w:r>
      <w:r w:rsidR="008F2073">
        <w:rPr>
          <w:sz w:val="20"/>
          <w:szCs w:val="20"/>
        </w:rPr>
        <w:t>21</w:t>
      </w:r>
      <w:r w:rsidR="00641164" w:rsidRPr="008F2073">
        <w:rPr>
          <w:sz w:val="20"/>
          <w:szCs w:val="20"/>
        </w:rPr>
        <w:t xml:space="preserve"> </w:t>
      </w:r>
      <w:r w:rsidR="008F2073">
        <w:rPr>
          <w:sz w:val="20"/>
          <w:szCs w:val="20"/>
        </w:rPr>
        <w:t xml:space="preserve">июля </w:t>
      </w:r>
      <w:r w:rsidR="00641164" w:rsidRPr="008F2073">
        <w:rPr>
          <w:sz w:val="20"/>
          <w:szCs w:val="20"/>
        </w:rPr>
        <w:t>2023 года</w:t>
      </w:r>
      <w:r w:rsidR="008F2073">
        <w:rPr>
          <w:sz w:val="20"/>
          <w:szCs w:val="20"/>
        </w:rPr>
        <w:t xml:space="preserve"> в 09</w:t>
      </w:r>
      <w:r w:rsidRPr="008F2073">
        <w:rPr>
          <w:sz w:val="20"/>
          <w:szCs w:val="20"/>
        </w:rPr>
        <w:t xml:space="preserve"> часов 00 минут.</w:t>
      </w:r>
    </w:p>
    <w:p w:rsidR="00315882" w:rsidRPr="00641164" w:rsidRDefault="00315882" w:rsidP="00315882">
      <w:pPr>
        <w:ind w:firstLine="709"/>
        <w:jc w:val="both"/>
        <w:rPr>
          <w:sz w:val="20"/>
          <w:szCs w:val="20"/>
        </w:rPr>
      </w:pPr>
      <w:r w:rsidRPr="00641164">
        <w:rPr>
          <w:sz w:val="20"/>
          <w:szCs w:val="20"/>
        </w:rPr>
        <w:t>Дата окончания приема заявок:</w:t>
      </w:r>
      <w:r w:rsidR="00641164">
        <w:rPr>
          <w:sz w:val="20"/>
          <w:szCs w:val="20"/>
        </w:rPr>
        <w:t xml:space="preserve"> </w:t>
      </w:r>
      <w:r w:rsidR="008F2073">
        <w:rPr>
          <w:sz w:val="20"/>
          <w:szCs w:val="20"/>
        </w:rPr>
        <w:t>19</w:t>
      </w:r>
      <w:r w:rsidR="00641164" w:rsidRPr="008F2073">
        <w:rPr>
          <w:sz w:val="20"/>
          <w:szCs w:val="20"/>
        </w:rPr>
        <w:t xml:space="preserve"> </w:t>
      </w:r>
      <w:r w:rsidR="008F2073">
        <w:rPr>
          <w:sz w:val="20"/>
          <w:szCs w:val="20"/>
        </w:rPr>
        <w:t xml:space="preserve">августа </w:t>
      </w:r>
      <w:r w:rsidR="00641164" w:rsidRPr="008F2073">
        <w:rPr>
          <w:sz w:val="20"/>
          <w:szCs w:val="20"/>
        </w:rPr>
        <w:t>2023 года</w:t>
      </w:r>
      <w:r w:rsidRPr="00641164">
        <w:rPr>
          <w:sz w:val="20"/>
          <w:szCs w:val="20"/>
        </w:rPr>
        <w:t xml:space="preserve"> </w:t>
      </w:r>
      <w:r w:rsidR="008F2073">
        <w:rPr>
          <w:sz w:val="20"/>
          <w:szCs w:val="20"/>
        </w:rPr>
        <w:t>в 15 часов 00 минут</w:t>
      </w:r>
    </w:p>
    <w:p w:rsidR="00315882" w:rsidRPr="00641164" w:rsidRDefault="00315882" w:rsidP="00315882">
      <w:pPr>
        <w:ind w:firstLine="709"/>
        <w:jc w:val="both"/>
        <w:rPr>
          <w:sz w:val="20"/>
          <w:szCs w:val="20"/>
          <w:shd w:val="clear" w:color="auto" w:fill="FFFFFF"/>
        </w:rPr>
      </w:pPr>
      <w:r w:rsidRPr="00641164">
        <w:rPr>
          <w:sz w:val="20"/>
          <w:szCs w:val="20"/>
        </w:rPr>
        <w:t xml:space="preserve">Дата и время рассмотрения заявок:  </w:t>
      </w:r>
      <w:r w:rsidR="008F2073">
        <w:rPr>
          <w:sz w:val="20"/>
          <w:szCs w:val="20"/>
        </w:rPr>
        <w:t>21</w:t>
      </w:r>
      <w:r w:rsidR="00641164" w:rsidRPr="008F2073">
        <w:rPr>
          <w:sz w:val="20"/>
          <w:szCs w:val="20"/>
        </w:rPr>
        <w:t xml:space="preserve"> </w:t>
      </w:r>
      <w:r w:rsidR="008F2073">
        <w:rPr>
          <w:sz w:val="20"/>
          <w:szCs w:val="20"/>
        </w:rPr>
        <w:t>августа</w:t>
      </w:r>
      <w:r w:rsidR="00E47B2B">
        <w:rPr>
          <w:sz w:val="20"/>
          <w:szCs w:val="20"/>
        </w:rPr>
        <w:t xml:space="preserve"> 2023 года </w:t>
      </w:r>
      <w:r w:rsidR="008F2073">
        <w:rPr>
          <w:sz w:val="20"/>
          <w:szCs w:val="20"/>
        </w:rPr>
        <w:t xml:space="preserve"> </w:t>
      </w:r>
      <w:r w:rsidR="00E47B2B">
        <w:rPr>
          <w:sz w:val="20"/>
          <w:szCs w:val="20"/>
        </w:rPr>
        <w:t>с</w:t>
      </w:r>
      <w:bookmarkStart w:id="2" w:name="_GoBack"/>
      <w:bookmarkEnd w:id="2"/>
      <w:r w:rsidR="008F2073">
        <w:rPr>
          <w:sz w:val="20"/>
          <w:szCs w:val="20"/>
        </w:rPr>
        <w:t xml:space="preserve"> 10</w:t>
      </w:r>
      <w:r w:rsidRPr="008F2073">
        <w:rPr>
          <w:sz w:val="20"/>
          <w:szCs w:val="20"/>
        </w:rPr>
        <w:t xml:space="preserve"> часов 00 мин.</w:t>
      </w:r>
    </w:p>
    <w:p w:rsidR="00315882" w:rsidRPr="00315882" w:rsidRDefault="00315882" w:rsidP="00315882">
      <w:pPr>
        <w:widowControl w:val="0"/>
        <w:tabs>
          <w:tab w:val="left" w:pos="-142"/>
        </w:tabs>
        <w:autoSpaceDE w:val="0"/>
        <w:autoSpaceDN w:val="0"/>
        <w:adjustRightInd w:val="0"/>
        <w:ind w:firstLine="709"/>
        <w:jc w:val="both"/>
        <w:rPr>
          <w:sz w:val="20"/>
          <w:szCs w:val="20"/>
        </w:rPr>
      </w:pPr>
      <w:r w:rsidRPr="00641164">
        <w:rPr>
          <w:sz w:val="20"/>
          <w:szCs w:val="20"/>
        </w:rPr>
        <w:t xml:space="preserve">1.9. Осмотр земельного участка заинтересованными </w:t>
      </w:r>
      <w:r w:rsidRPr="00315882">
        <w:rPr>
          <w:sz w:val="20"/>
          <w:szCs w:val="20"/>
        </w:rPr>
        <w:t xml:space="preserve">лицами на местности производится самостоятельно. Информацию о местоположении земельного участка можно получить по адресу: </w:t>
      </w:r>
      <w:r w:rsidRPr="00315882">
        <w:rPr>
          <w:bCs/>
          <w:sz w:val="20"/>
          <w:szCs w:val="20"/>
        </w:rPr>
        <w:t xml:space="preserve">с. </w:t>
      </w:r>
      <w:proofErr w:type="gramStart"/>
      <w:r w:rsidRPr="00315882">
        <w:rPr>
          <w:bCs/>
          <w:sz w:val="20"/>
          <w:szCs w:val="20"/>
        </w:rPr>
        <w:t>Костино</w:t>
      </w:r>
      <w:proofErr w:type="gramEnd"/>
      <w:r w:rsidRPr="00315882">
        <w:rPr>
          <w:bCs/>
          <w:sz w:val="20"/>
          <w:szCs w:val="20"/>
        </w:rPr>
        <w:t>, ул. Центральная, 5.</w:t>
      </w:r>
    </w:p>
    <w:p w:rsidR="00315882" w:rsidRPr="00315882" w:rsidRDefault="00315882" w:rsidP="00315882">
      <w:pPr>
        <w:ind w:firstLine="709"/>
        <w:jc w:val="both"/>
        <w:rPr>
          <w:sz w:val="20"/>
          <w:szCs w:val="20"/>
        </w:rPr>
      </w:pPr>
    </w:p>
    <w:p w:rsidR="00315882" w:rsidRPr="00315882" w:rsidRDefault="00315882" w:rsidP="00315882">
      <w:pPr>
        <w:keepNext/>
        <w:ind w:firstLine="709"/>
        <w:jc w:val="center"/>
        <w:outlineLvl w:val="0"/>
        <w:rPr>
          <w:b/>
          <w:bCs/>
          <w:sz w:val="20"/>
          <w:szCs w:val="20"/>
        </w:rPr>
      </w:pPr>
      <w:bookmarkStart w:id="3" w:name="_Toc251663686"/>
      <w:bookmarkStart w:id="4" w:name="_Toc260214617"/>
      <w:r w:rsidRPr="00315882">
        <w:rPr>
          <w:b/>
          <w:bCs/>
          <w:sz w:val="20"/>
          <w:szCs w:val="20"/>
          <w:lang w:val="en-US"/>
        </w:rPr>
        <w:t>II</w:t>
      </w:r>
      <w:r w:rsidRPr="00315882">
        <w:rPr>
          <w:b/>
          <w:bCs/>
          <w:sz w:val="20"/>
          <w:szCs w:val="20"/>
        </w:rPr>
        <w:t xml:space="preserve">.Сведения об объекте, предмете и условиях </w:t>
      </w:r>
      <w:bookmarkEnd w:id="3"/>
      <w:r w:rsidRPr="00315882">
        <w:rPr>
          <w:b/>
          <w:bCs/>
          <w:sz w:val="20"/>
          <w:szCs w:val="20"/>
        </w:rPr>
        <w:t>аукциона</w:t>
      </w:r>
      <w:bookmarkEnd w:id="4"/>
      <w:r w:rsidRPr="00315882">
        <w:rPr>
          <w:b/>
          <w:bCs/>
          <w:sz w:val="20"/>
          <w:szCs w:val="20"/>
        </w:rPr>
        <w:t xml:space="preserve"> в электронной форме</w:t>
      </w:r>
    </w:p>
    <w:p w:rsidR="00315882" w:rsidRPr="00315882" w:rsidRDefault="00315882" w:rsidP="00315882">
      <w:pPr>
        <w:rPr>
          <w:sz w:val="20"/>
          <w:szCs w:val="20"/>
        </w:rPr>
      </w:pPr>
    </w:p>
    <w:p w:rsidR="00315882" w:rsidRPr="00315882" w:rsidRDefault="00315882" w:rsidP="00315882">
      <w:pPr>
        <w:ind w:firstLine="709"/>
        <w:rPr>
          <w:sz w:val="20"/>
          <w:szCs w:val="20"/>
        </w:rPr>
      </w:pPr>
      <w:bookmarkStart w:id="5" w:name="_Toc260214618"/>
      <w:r w:rsidRPr="00315882">
        <w:rPr>
          <w:b/>
          <w:sz w:val="20"/>
          <w:szCs w:val="20"/>
        </w:rPr>
        <w:t>Сведения об Объекте (лоте) аукциона:</w:t>
      </w:r>
      <w:r w:rsidRPr="00315882">
        <w:rPr>
          <w:sz w:val="20"/>
          <w:szCs w:val="20"/>
        </w:rPr>
        <w:t xml:space="preserve">           </w:t>
      </w:r>
    </w:p>
    <w:p w:rsidR="00315882" w:rsidRPr="00315882" w:rsidRDefault="00315882" w:rsidP="00315882">
      <w:pPr>
        <w:ind w:firstLine="709"/>
        <w:jc w:val="both"/>
        <w:rPr>
          <w:sz w:val="20"/>
          <w:szCs w:val="20"/>
        </w:rPr>
      </w:pPr>
      <w:r w:rsidRPr="00315882">
        <w:rPr>
          <w:sz w:val="20"/>
          <w:szCs w:val="20"/>
        </w:rPr>
        <w:t xml:space="preserve">         </w:t>
      </w:r>
    </w:p>
    <w:p w:rsidR="00315882" w:rsidRPr="00315882" w:rsidRDefault="006F225D" w:rsidP="00315882">
      <w:pPr>
        <w:tabs>
          <w:tab w:val="left" w:pos="2617"/>
        </w:tabs>
        <w:ind w:firstLine="709"/>
        <w:jc w:val="both"/>
        <w:rPr>
          <w:b/>
          <w:sz w:val="20"/>
          <w:szCs w:val="20"/>
        </w:rPr>
      </w:pPr>
      <w:r>
        <w:rPr>
          <w:b/>
          <w:sz w:val="20"/>
          <w:szCs w:val="20"/>
        </w:rPr>
        <w:t>Лот № 1</w:t>
      </w:r>
      <w:r w:rsidR="00315882" w:rsidRPr="00315882">
        <w:rPr>
          <w:b/>
          <w:sz w:val="20"/>
          <w:szCs w:val="20"/>
        </w:rPr>
        <w:tab/>
      </w:r>
    </w:p>
    <w:p w:rsidR="00315882" w:rsidRPr="00315882" w:rsidRDefault="00315882" w:rsidP="00315882">
      <w:pPr>
        <w:ind w:firstLine="709"/>
        <w:jc w:val="both"/>
        <w:rPr>
          <w:bCs/>
          <w:sz w:val="20"/>
          <w:szCs w:val="20"/>
        </w:rPr>
      </w:pPr>
      <w:r w:rsidRPr="00315882">
        <w:rPr>
          <w:b/>
          <w:sz w:val="20"/>
          <w:szCs w:val="20"/>
        </w:rPr>
        <w:t xml:space="preserve">Наименование Объекта (лота) аукциона: </w:t>
      </w:r>
      <w:r w:rsidRPr="00315882">
        <w:rPr>
          <w:sz w:val="20"/>
          <w:szCs w:val="20"/>
        </w:rPr>
        <w:t>аренда земельного участка из земель сельскохозяйственного производства, являющегося муниципальной собственностью</w:t>
      </w:r>
      <w:r w:rsidRPr="00315882">
        <w:rPr>
          <w:bCs/>
          <w:sz w:val="20"/>
          <w:szCs w:val="20"/>
        </w:rPr>
        <w:t xml:space="preserve"> администрации муниципального образования Костинский сельсовет </w:t>
      </w:r>
      <w:proofErr w:type="spellStart"/>
      <w:r w:rsidRPr="00315882">
        <w:rPr>
          <w:sz w:val="20"/>
          <w:szCs w:val="20"/>
        </w:rPr>
        <w:t>Курманаевского</w:t>
      </w:r>
      <w:proofErr w:type="spellEnd"/>
      <w:r w:rsidRPr="00315882">
        <w:rPr>
          <w:sz w:val="20"/>
          <w:szCs w:val="20"/>
        </w:rPr>
        <w:t xml:space="preserve"> района Оренбургской области </w:t>
      </w:r>
      <w:r w:rsidRPr="00315882">
        <w:rPr>
          <w:bCs/>
          <w:sz w:val="20"/>
          <w:szCs w:val="20"/>
        </w:rPr>
        <w:t xml:space="preserve">кадастровый номер </w:t>
      </w:r>
      <w:r w:rsidRPr="00315882">
        <w:rPr>
          <w:sz w:val="20"/>
          <w:szCs w:val="20"/>
        </w:rPr>
        <w:t>56:16:0907001:13,</w:t>
      </w:r>
      <w:r w:rsidRPr="00315882">
        <w:rPr>
          <w:bCs/>
          <w:sz w:val="20"/>
          <w:szCs w:val="20"/>
        </w:rPr>
        <w:t xml:space="preserve"> Площадь </w:t>
      </w:r>
      <w:r w:rsidRPr="00315882">
        <w:rPr>
          <w:sz w:val="20"/>
          <w:szCs w:val="20"/>
        </w:rPr>
        <w:t>147000 кв. м</w:t>
      </w:r>
      <w:r w:rsidRPr="00315882">
        <w:rPr>
          <w:bCs/>
          <w:sz w:val="20"/>
          <w:szCs w:val="20"/>
        </w:rPr>
        <w:t xml:space="preserve">., </w:t>
      </w:r>
    </w:p>
    <w:p w:rsidR="00315882" w:rsidRPr="00315882" w:rsidRDefault="00315882" w:rsidP="00315882">
      <w:pPr>
        <w:ind w:firstLine="709"/>
        <w:jc w:val="both"/>
        <w:rPr>
          <w:sz w:val="20"/>
          <w:szCs w:val="20"/>
        </w:rPr>
      </w:pPr>
      <w:r w:rsidRPr="00315882">
        <w:rPr>
          <w:b/>
          <w:sz w:val="20"/>
          <w:szCs w:val="20"/>
        </w:rPr>
        <w:t>Назначение:</w:t>
      </w:r>
      <w:r w:rsidRPr="00315882">
        <w:rPr>
          <w:sz w:val="20"/>
          <w:szCs w:val="20"/>
        </w:rPr>
        <w:t xml:space="preserve"> Для сельскохозяйственного использования.</w:t>
      </w:r>
    </w:p>
    <w:p w:rsidR="00315882" w:rsidRPr="00315882" w:rsidRDefault="00315882" w:rsidP="00315882">
      <w:pPr>
        <w:ind w:firstLine="709"/>
        <w:jc w:val="both"/>
        <w:rPr>
          <w:sz w:val="20"/>
          <w:szCs w:val="20"/>
        </w:rPr>
      </w:pPr>
      <w:r w:rsidRPr="00315882">
        <w:rPr>
          <w:b/>
          <w:sz w:val="20"/>
          <w:szCs w:val="20"/>
        </w:rPr>
        <w:t>Место расположения (адрес) Объекта (лота)  аукциона:</w:t>
      </w:r>
      <w:r w:rsidRPr="00315882">
        <w:rPr>
          <w:sz w:val="20"/>
          <w:szCs w:val="20"/>
        </w:rPr>
        <w:t xml:space="preserve">  </w:t>
      </w:r>
      <w:r w:rsidRPr="00315882">
        <w:rPr>
          <w:bCs/>
          <w:sz w:val="20"/>
          <w:szCs w:val="20"/>
        </w:rPr>
        <w:t xml:space="preserve">Российская Федерация, Оренбургская область, </w:t>
      </w:r>
      <w:proofErr w:type="spellStart"/>
      <w:r w:rsidRPr="00315882">
        <w:rPr>
          <w:bCs/>
          <w:sz w:val="20"/>
          <w:szCs w:val="20"/>
        </w:rPr>
        <w:t>Курманаевский</w:t>
      </w:r>
      <w:proofErr w:type="spellEnd"/>
      <w:r w:rsidRPr="00315882">
        <w:rPr>
          <w:bCs/>
          <w:sz w:val="20"/>
          <w:szCs w:val="20"/>
        </w:rPr>
        <w:t xml:space="preserve"> район, </w:t>
      </w:r>
      <w:proofErr w:type="gramStart"/>
      <w:r w:rsidRPr="00315882">
        <w:rPr>
          <w:bCs/>
          <w:sz w:val="20"/>
          <w:szCs w:val="20"/>
        </w:rPr>
        <w:t>с</w:t>
      </w:r>
      <w:proofErr w:type="gramEnd"/>
      <w:r w:rsidRPr="00315882">
        <w:rPr>
          <w:bCs/>
          <w:sz w:val="20"/>
          <w:szCs w:val="20"/>
        </w:rPr>
        <w:t>/</w:t>
      </w:r>
      <w:proofErr w:type="gramStart"/>
      <w:r w:rsidRPr="00315882">
        <w:rPr>
          <w:bCs/>
          <w:sz w:val="20"/>
          <w:szCs w:val="20"/>
        </w:rPr>
        <w:t>с</w:t>
      </w:r>
      <w:proofErr w:type="gramEnd"/>
      <w:r w:rsidRPr="00315882">
        <w:rPr>
          <w:bCs/>
          <w:sz w:val="20"/>
          <w:szCs w:val="20"/>
        </w:rPr>
        <w:t xml:space="preserve"> Костинский, земельный участок расположен в южной части кадастрового квартала</w:t>
      </w:r>
      <w:r w:rsidRPr="00315882">
        <w:rPr>
          <w:sz w:val="20"/>
          <w:szCs w:val="20"/>
        </w:rPr>
        <w:t xml:space="preserve"> 56:16:0907001</w:t>
      </w:r>
    </w:p>
    <w:p w:rsidR="00315882" w:rsidRPr="00315882" w:rsidRDefault="00315882" w:rsidP="00315882">
      <w:pPr>
        <w:ind w:firstLine="709"/>
        <w:jc w:val="both"/>
        <w:rPr>
          <w:sz w:val="20"/>
          <w:szCs w:val="20"/>
        </w:rPr>
      </w:pPr>
      <w:r w:rsidRPr="00315882">
        <w:rPr>
          <w:b/>
          <w:sz w:val="20"/>
          <w:szCs w:val="20"/>
        </w:rPr>
        <w:t>Сведения о правообладателе Объекта (лота) аукциона:</w:t>
      </w:r>
      <w:r w:rsidRPr="00315882">
        <w:rPr>
          <w:sz w:val="20"/>
          <w:szCs w:val="20"/>
        </w:rPr>
        <w:t xml:space="preserve"> Муниципальное образование Костинский сельсовет </w:t>
      </w:r>
      <w:proofErr w:type="spellStart"/>
      <w:r w:rsidRPr="00315882">
        <w:rPr>
          <w:sz w:val="20"/>
          <w:szCs w:val="20"/>
        </w:rPr>
        <w:t>Курманаевского</w:t>
      </w:r>
      <w:proofErr w:type="spellEnd"/>
      <w:r w:rsidRPr="00315882">
        <w:rPr>
          <w:sz w:val="20"/>
          <w:szCs w:val="20"/>
        </w:rPr>
        <w:t xml:space="preserve"> района Оренбургской области</w:t>
      </w:r>
    </w:p>
    <w:p w:rsidR="00315882" w:rsidRPr="00315882" w:rsidRDefault="00315882" w:rsidP="00315882">
      <w:pPr>
        <w:ind w:firstLine="709"/>
        <w:jc w:val="both"/>
        <w:rPr>
          <w:sz w:val="20"/>
          <w:szCs w:val="20"/>
        </w:rPr>
      </w:pPr>
      <w:r w:rsidRPr="00315882">
        <w:rPr>
          <w:b/>
          <w:sz w:val="20"/>
          <w:szCs w:val="20"/>
        </w:rPr>
        <w:t>Описание, технические характеристики и иные сведения об Объекте (лоте) аукциона:</w:t>
      </w:r>
      <w:r w:rsidRPr="00315882">
        <w:rPr>
          <w:sz w:val="20"/>
          <w:szCs w:val="20"/>
        </w:rPr>
        <w:t xml:space="preserve">  указаны    в  выписке из Единого государственного реестра  недвижимости  об основных характеристиках и зарегистрированных  правах на объект недвижимости</w:t>
      </w:r>
      <w:proofErr w:type="gramStart"/>
      <w:r w:rsidRPr="00315882">
        <w:rPr>
          <w:sz w:val="20"/>
          <w:szCs w:val="20"/>
        </w:rPr>
        <w:t xml:space="preserve"> </w:t>
      </w:r>
      <w:r w:rsidR="005F7FCA">
        <w:rPr>
          <w:sz w:val="20"/>
          <w:szCs w:val="20"/>
        </w:rPr>
        <w:t>.</w:t>
      </w:r>
      <w:proofErr w:type="gramEnd"/>
    </w:p>
    <w:p w:rsidR="00315882" w:rsidRPr="00315882" w:rsidRDefault="00315882" w:rsidP="00315882">
      <w:pPr>
        <w:ind w:firstLine="709"/>
        <w:jc w:val="both"/>
        <w:rPr>
          <w:sz w:val="20"/>
          <w:szCs w:val="20"/>
        </w:rPr>
      </w:pPr>
      <w:r w:rsidRPr="00315882">
        <w:rPr>
          <w:b/>
          <w:sz w:val="20"/>
          <w:szCs w:val="20"/>
        </w:rPr>
        <w:t>Ограничения (обременения) права на Объект (лота) аукциона:</w:t>
      </w:r>
      <w:r w:rsidRPr="00315882">
        <w:rPr>
          <w:sz w:val="20"/>
          <w:szCs w:val="20"/>
        </w:rPr>
        <w:t xml:space="preserve"> не зарегистрированы.</w:t>
      </w:r>
    </w:p>
    <w:p w:rsidR="00315882" w:rsidRPr="00315882" w:rsidRDefault="00315882" w:rsidP="00315882">
      <w:pPr>
        <w:widowControl w:val="0"/>
        <w:autoSpaceDE w:val="0"/>
        <w:autoSpaceDN w:val="0"/>
        <w:adjustRightInd w:val="0"/>
        <w:ind w:firstLine="709"/>
        <w:jc w:val="both"/>
        <w:rPr>
          <w:bCs/>
          <w:sz w:val="20"/>
          <w:szCs w:val="20"/>
        </w:rPr>
      </w:pPr>
      <w:r w:rsidRPr="00315882">
        <w:rPr>
          <w:b/>
          <w:sz w:val="20"/>
          <w:szCs w:val="20"/>
        </w:rPr>
        <w:t>Начальная (минимальная) цена договора (цена лота):</w:t>
      </w:r>
      <w:r w:rsidRPr="00315882">
        <w:rPr>
          <w:sz w:val="20"/>
          <w:szCs w:val="20"/>
        </w:rPr>
        <w:t xml:space="preserve"> </w:t>
      </w:r>
      <w:r w:rsidRPr="00315882">
        <w:rPr>
          <w:bCs/>
          <w:sz w:val="20"/>
          <w:szCs w:val="20"/>
        </w:rPr>
        <w:t xml:space="preserve">1865,43 рублей, </w:t>
      </w:r>
    </w:p>
    <w:p w:rsidR="00315882" w:rsidRPr="00315882" w:rsidRDefault="00315882" w:rsidP="00315882">
      <w:pPr>
        <w:ind w:firstLine="709"/>
        <w:jc w:val="both"/>
        <w:rPr>
          <w:sz w:val="20"/>
          <w:szCs w:val="20"/>
        </w:rPr>
      </w:pPr>
      <w:r w:rsidRPr="00315882">
        <w:rPr>
          <w:sz w:val="20"/>
          <w:szCs w:val="20"/>
        </w:rPr>
        <w:t xml:space="preserve"> (одна тысяча восемьсот шестьдесят пять) рублей 43 копейки в год.</w:t>
      </w:r>
    </w:p>
    <w:p w:rsidR="00315882" w:rsidRPr="00315882" w:rsidRDefault="00315882" w:rsidP="00315882">
      <w:pPr>
        <w:ind w:firstLine="709"/>
        <w:jc w:val="both"/>
        <w:rPr>
          <w:sz w:val="20"/>
          <w:szCs w:val="20"/>
        </w:rPr>
      </w:pPr>
      <w:r w:rsidRPr="00315882">
        <w:rPr>
          <w:b/>
          <w:sz w:val="20"/>
          <w:szCs w:val="20"/>
        </w:rPr>
        <w:t>Срок действия договора</w:t>
      </w:r>
      <w:r w:rsidRPr="00315882">
        <w:rPr>
          <w:sz w:val="20"/>
          <w:szCs w:val="20"/>
        </w:rPr>
        <w:t>: 49 (сорок девять) лет</w:t>
      </w:r>
    </w:p>
    <w:p w:rsidR="00315882" w:rsidRPr="00315882" w:rsidRDefault="00315882" w:rsidP="00315882">
      <w:pPr>
        <w:ind w:firstLine="709"/>
        <w:jc w:val="both"/>
        <w:rPr>
          <w:sz w:val="20"/>
          <w:szCs w:val="20"/>
        </w:rPr>
      </w:pPr>
      <w:r w:rsidRPr="00315882">
        <w:rPr>
          <w:b/>
          <w:sz w:val="20"/>
          <w:szCs w:val="20"/>
        </w:rPr>
        <w:t>Целевое назначение:</w:t>
      </w:r>
      <w:r w:rsidRPr="00315882">
        <w:rPr>
          <w:sz w:val="20"/>
          <w:szCs w:val="20"/>
        </w:rPr>
        <w:t xml:space="preserve"> Для сельскохозяйственного производства </w:t>
      </w:r>
    </w:p>
    <w:p w:rsidR="00315882" w:rsidRPr="00315882" w:rsidRDefault="00315882" w:rsidP="00315882">
      <w:pPr>
        <w:ind w:firstLine="709"/>
        <w:jc w:val="both"/>
        <w:rPr>
          <w:sz w:val="20"/>
          <w:szCs w:val="20"/>
        </w:rPr>
      </w:pPr>
      <w:r w:rsidRPr="00315882">
        <w:rPr>
          <w:b/>
          <w:sz w:val="20"/>
          <w:szCs w:val="20"/>
        </w:rPr>
        <w:t>Передача прав третьим лицам / субаренда:</w:t>
      </w:r>
      <w:r w:rsidRPr="00315882">
        <w:rPr>
          <w:sz w:val="20"/>
          <w:szCs w:val="20"/>
        </w:rPr>
        <w:t xml:space="preserve"> не допускается </w:t>
      </w:r>
    </w:p>
    <w:p w:rsidR="00315882" w:rsidRPr="00315882" w:rsidRDefault="00315882" w:rsidP="00315882">
      <w:pPr>
        <w:ind w:firstLine="709"/>
        <w:jc w:val="both"/>
        <w:rPr>
          <w:sz w:val="20"/>
          <w:szCs w:val="20"/>
        </w:rPr>
      </w:pPr>
    </w:p>
    <w:p w:rsidR="00315882" w:rsidRPr="00315882" w:rsidRDefault="006F225D" w:rsidP="00315882">
      <w:pPr>
        <w:tabs>
          <w:tab w:val="left" w:pos="2617"/>
        </w:tabs>
        <w:ind w:firstLine="709"/>
        <w:jc w:val="both"/>
        <w:rPr>
          <w:b/>
          <w:sz w:val="20"/>
          <w:szCs w:val="20"/>
        </w:rPr>
      </w:pPr>
      <w:r>
        <w:rPr>
          <w:b/>
          <w:sz w:val="20"/>
          <w:szCs w:val="20"/>
        </w:rPr>
        <w:t>Лот № 2</w:t>
      </w:r>
      <w:r w:rsidR="00315882" w:rsidRPr="00315882">
        <w:rPr>
          <w:b/>
          <w:sz w:val="20"/>
          <w:szCs w:val="20"/>
        </w:rPr>
        <w:tab/>
      </w:r>
    </w:p>
    <w:p w:rsidR="00315882" w:rsidRPr="00315882" w:rsidRDefault="00315882" w:rsidP="00315882">
      <w:pPr>
        <w:ind w:firstLine="709"/>
        <w:jc w:val="both"/>
        <w:rPr>
          <w:sz w:val="20"/>
          <w:szCs w:val="20"/>
        </w:rPr>
      </w:pPr>
      <w:r w:rsidRPr="00315882">
        <w:rPr>
          <w:b/>
          <w:sz w:val="20"/>
          <w:szCs w:val="20"/>
        </w:rPr>
        <w:t xml:space="preserve">Наименование Объекта (лота) аукциона: </w:t>
      </w:r>
      <w:r w:rsidRPr="00315882">
        <w:rPr>
          <w:sz w:val="20"/>
          <w:szCs w:val="20"/>
        </w:rPr>
        <w:t>аренда земельного участка из земель сельскохозяйственного производства, являющегося муниципальной собственностью</w:t>
      </w:r>
      <w:r w:rsidRPr="00315882">
        <w:rPr>
          <w:bCs/>
          <w:sz w:val="20"/>
          <w:szCs w:val="20"/>
        </w:rPr>
        <w:t xml:space="preserve"> администрации муниципального образования Костинский сельсовет </w:t>
      </w:r>
      <w:proofErr w:type="spellStart"/>
      <w:r w:rsidRPr="00315882">
        <w:rPr>
          <w:sz w:val="20"/>
          <w:szCs w:val="20"/>
        </w:rPr>
        <w:t>Курманаевского</w:t>
      </w:r>
      <w:proofErr w:type="spellEnd"/>
      <w:r w:rsidRPr="00315882">
        <w:rPr>
          <w:sz w:val="20"/>
          <w:szCs w:val="20"/>
        </w:rPr>
        <w:t xml:space="preserve"> района Оренбургской области </w:t>
      </w:r>
      <w:r w:rsidRPr="00315882">
        <w:rPr>
          <w:bCs/>
          <w:sz w:val="20"/>
          <w:szCs w:val="20"/>
        </w:rPr>
        <w:t xml:space="preserve">кадастровый номер </w:t>
      </w:r>
      <w:r w:rsidRPr="00315882">
        <w:rPr>
          <w:sz w:val="20"/>
          <w:szCs w:val="20"/>
        </w:rPr>
        <w:t>56:16:0906002:213,</w:t>
      </w:r>
      <w:r w:rsidRPr="00315882">
        <w:rPr>
          <w:bCs/>
          <w:sz w:val="20"/>
          <w:szCs w:val="20"/>
        </w:rPr>
        <w:t xml:space="preserve"> Площадь </w:t>
      </w:r>
      <w:r w:rsidRPr="00315882">
        <w:rPr>
          <w:sz w:val="20"/>
          <w:szCs w:val="20"/>
        </w:rPr>
        <w:t>321771 кв. м</w:t>
      </w:r>
      <w:r w:rsidRPr="00315882">
        <w:rPr>
          <w:bCs/>
          <w:sz w:val="20"/>
          <w:szCs w:val="20"/>
        </w:rPr>
        <w:t xml:space="preserve">., </w:t>
      </w:r>
    </w:p>
    <w:p w:rsidR="00315882" w:rsidRPr="00315882" w:rsidRDefault="00315882" w:rsidP="00315882">
      <w:pPr>
        <w:ind w:firstLine="709"/>
        <w:jc w:val="both"/>
        <w:rPr>
          <w:sz w:val="20"/>
          <w:szCs w:val="20"/>
        </w:rPr>
      </w:pPr>
      <w:r w:rsidRPr="00315882">
        <w:rPr>
          <w:b/>
          <w:sz w:val="20"/>
          <w:szCs w:val="20"/>
        </w:rPr>
        <w:t>Назначение:</w:t>
      </w:r>
      <w:r w:rsidRPr="00315882">
        <w:rPr>
          <w:sz w:val="20"/>
          <w:szCs w:val="20"/>
        </w:rPr>
        <w:t xml:space="preserve"> Для сельскохозяйственного использования.</w:t>
      </w:r>
    </w:p>
    <w:p w:rsidR="00315882" w:rsidRPr="00315882" w:rsidRDefault="00315882" w:rsidP="00315882">
      <w:pPr>
        <w:ind w:firstLine="709"/>
        <w:jc w:val="both"/>
        <w:rPr>
          <w:sz w:val="20"/>
          <w:szCs w:val="20"/>
        </w:rPr>
      </w:pPr>
      <w:r w:rsidRPr="00315882">
        <w:rPr>
          <w:b/>
          <w:sz w:val="20"/>
          <w:szCs w:val="20"/>
        </w:rPr>
        <w:t>Место расположения (адрес) Объекта (лота)  аукциона:</w:t>
      </w:r>
      <w:r w:rsidRPr="00315882">
        <w:rPr>
          <w:sz w:val="20"/>
          <w:szCs w:val="20"/>
        </w:rPr>
        <w:t xml:space="preserve">  </w:t>
      </w:r>
      <w:r w:rsidRPr="00315882">
        <w:rPr>
          <w:bCs/>
          <w:sz w:val="20"/>
          <w:szCs w:val="20"/>
        </w:rPr>
        <w:t xml:space="preserve">Российская Федерация, Оренбургская область, </w:t>
      </w:r>
      <w:proofErr w:type="spellStart"/>
      <w:r w:rsidRPr="00315882">
        <w:rPr>
          <w:bCs/>
          <w:sz w:val="20"/>
          <w:szCs w:val="20"/>
        </w:rPr>
        <w:t>Курманаевский</w:t>
      </w:r>
      <w:proofErr w:type="spellEnd"/>
      <w:r w:rsidRPr="00315882">
        <w:rPr>
          <w:bCs/>
          <w:sz w:val="20"/>
          <w:szCs w:val="20"/>
        </w:rPr>
        <w:t xml:space="preserve"> район, МО Костинский сельсовет АО «</w:t>
      </w:r>
      <w:proofErr w:type="spellStart"/>
      <w:r w:rsidRPr="00315882">
        <w:rPr>
          <w:bCs/>
          <w:sz w:val="20"/>
          <w:szCs w:val="20"/>
        </w:rPr>
        <w:t>Тананык</w:t>
      </w:r>
      <w:proofErr w:type="spellEnd"/>
      <w:r w:rsidRPr="00315882">
        <w:rPr>
          <w:bCs/>
          <w:sz w:val="20"/>
          <w:szCs w:val="20"/>
        </w:rPr>
        <w:t>», земельный участок расположен в центральной части кадастрового квартала</w:t>
      </w:r>
      <w:r w:rsidRPr="00315882">
        <w:rPr>
          <w:sz w:val="20"/>
          <w:szCs w:val="20"/>
        </w:rPr>
        <w:t xml:space="preserve"> 56:16:0906002</w:t>
      </w:r>
    </w:p>
    <w:p w:rsidR="00315882" w:rsidRPr="00315882" w:rsidRDefault="00315882" w:rsidP="00315882">
      <w:pPr>
        <w:ind w:firstLine="709"/>
        <w:jc w:val="both"/>
        <w:rPr>
          <w:sz w:val="20"/>
          <w:szCs w:val="20"/>
        </w:rPr>
      </w:pPr>
      <w:r w:rsidRPr="00315882">
        <w:rPr>
          <w:b/>
          <w:sz w:val="20"/>
          <w:szCs w:val="20"/>
        </w:rPr>
        <w:t>Сведения о правообладателе Объекта (лота) аукциона:</w:t>
      </w:r>
      <w:r w:rsidRPr="00315882">
        <w:rPr>
          <w:sz w:val="20"/>
          <w:szCs w:val="20"/>
        </w:rPr>
        <w:t xml:space="preserve"> Муниципальное образование Костинский сельсовет </w:t>
      </w:r>
      <w:proofErr w:type="spellStart"/>
      <w:r w:rsidRPr="00315882">
        <w:rPr>
          <w:sz w:val="20"/>
          <w:szCs w:val="20"/>
        </w:rPr>
        <w:t>Курманаевского</w:t>
      </w:r>
      <w:proofErr w:type="spellEnd"/>
      <w:r w:rsidRPr="00315882">
        <w:rPr>
          <w:sz w:val="20"/>
          <w:szCs w:val="20"/>
        </w:rPr>
        <w:t xml:space="preserve"> района Оренбургской области</w:t>
      </w:r>
    </w:p>
    <w:p w:rsidR="00315882" w:rsidRPr="00315882" w:rsidRDefault="00315882" w:rsidP="00315882">
      <w:pPr>
        <w:ind w:firstLine="709"/>
        <w:jc w:val="both"/>
        <w:rPr>
          <w:sz w:val="20"/>
          <w:szCs w:val="20"/>
        </w:rPr>
      </w:pPr>
      <w:r w:rsidRPr="00315882">
        <w:rPr>
          <w:b/>
          <w:sz w:val="20"/>
          <w:szCs w:val="20"/>
        </w:rPr>
        <w:t>Описание, технические характеристики и иные сведения об Объекте (лоте) аукциона:</w:t>
      </w:r>
      <w:r w:rsidRPr="00315882">
        <w:rPr>
          <w:sz w:val="20"/>
          <w:szCs w:val="20"/>
        </w:rPr>
        <w:t xml:space="preserve">  указаны    в  выписке из Единого государственного реестра  недвижимости  об основных характеристиках и зарегистрированных  правах на объект недвижимости </w:t>
      </w:r>
    </w:p>
    <w:p w:rsidR="00315882" w:rsidRPr="00315882" w:rsidRDefault="00315882" w:rsidP="00315882">
      <w:pPr>
        <w:ind w:firstLine="709"/>
        <w:jc w:val="both"/>
        <w:rPr>
          <w:sz w:val="20"/>
          <w:szCs w:val="20"/>
        </w:rPr>
      </w:pPr>
      <w:r w:rsidRPr="00315882">
        <w:rPr>
          <w:b/>
          <w:sz w:val="20"/>
          <w:szCs w:val="20"/>
        </w:rPr>
        <w:t>Ограничения (обременения) права на Объект (лота) аукциона:</w:t>
      </w:r>
      <w:r w:rsidRPr="00315882">
        <w:rPr>
          <w:sz w:val="20"/>
          <w:szCs w:val="20"/>
        </w:rPr>
        <w:t xml:space="preserve"> не зарегистрированы.</w:t>
      </w:r>
    </w:p>
    <w:p w:rsidR="00315882" w:rsidRPr="00315882" w:rsidRDefault="00315882" w:rsidP="00315882">
      <w:pPr>
        <w:widowControl w:val="0"/>
        <w:autoSpaceDE w:val="0"/>
        <w:autoSpaceDN w:val="0"/>
        <w:adjustRightInd w:val="0"/>
        <w:ind w:firstLine="709"/>
        <w:jc w:val="both"/>
        <w:rPr>
          <w:bCs/>
          <w:sz w:val="20"/>
          <w:szCs w:val="20"/>
        </w:rPr>
      </w:pPr>
      <w:r w:rsidRPr="00315882">
        <w:rPr>
          <w:b/>
          <w:sz w:val="20"/>
          <w:szCs w:val="20"/>
        </w:rPr>
        <w:t>Начальная (минимальная) цена договора (цена лота):</w:t>
      </w:r>
      <w:r w:rsidRPr="00315882">
        <w:rPr>
          <w:sz w:val="20"/>
          <w:szCs w:val="20"/>
        </w:rPr>
        <w:t xml:space="preserve"> </w:t>
      </w:r>
      <w:r w:rsidRPr="00315882">
        <w:rPr>
          <w:bCs/>
          <w:sz w:val="20"/>
          <w:szCs w:val="20"/>
        </w:rPr>
        <w:t xml:space="preserve">1444,49 рублей, </w:t>
      </w:r>
    </w:p>
    <w:p w:rsidR="00315882" w:rsidRPr="00315882" w:rsidRDefault="00315882" w:rsidP="00315882">
      <w:pPr>
        <w:ind w:firstLine="709"/>
        <w:jc w:val="both"/>
        <w:rPr>
          <w:sz w:val="20"/>
          <w:szCs w:val="20"/>
        </w:rPr>
      </w:pPr>
      <w:r w:rsidRPr="00315882">
        <w:rPr>
          <w:sz w:val="20"/>
          <w:szCs w:val="20"/>
        </w:rPr>
        <w:t xml:space="preserve"> (одна тысяча четыреста сорок четыре) рубля 49 копеек в год.</w:t>
      </w:r>
    </w:p>
    <w:p w:rsidR="00315882" w:rsidRPr="00315882" w:rsidRDefault="00315882" w:rsidP="00315882">
      <w:pPr>
        <w:ind w:firstLine="709"/>
        <w:jc w:val="both"/>
        <w:rPr>
          <w:sz w:val="20"/>
          <w:szCs w:val="20"/>
        </w:rPr>
      </w:pPr>
      <w:r w:rsidRPr="00315882">
        <w:rPr>
          <w:b/>
          <w:sz w:val="20"/>
          <w:szCs w:val="20"/>
        </w:rPr>
        <w:t>Срок действия договора</w:t>
      </w:r>
      <w:r w:rsidRPr="00315882">
        <w:rPr>
          <w:sz w:val="20"/>
          <w:szCs w:val="20"/>
        </w:rPr>
        <w:t>: 49 (сорок девять) лет</w:t>
      </w:r>
    </w:p>
    <w:p w:rsidR="00315882" w:rsidRPr="00315882" w:rsidRDefault="00315882" w:rsidP="00315882">
      <w:pPr>
        <w:ind w:firstLine="709"/>
        <w:jc w:val="both"/>
        <w:rPr>
          <w:sz w:val="20"/>
          <w:szCs w:val="20"/>
        </w:rPr>
      </w:pPr>
      <w:r w:rsidRPr="00315882">
        <w:rPr>
          <w:b/>
          <w:sz w:val="20"/>
          <w:szCs w:val="20"/>
        </w:rPr>
        <w:t>Целевое назначение:</w:t>
      </w:r>
      <w:r w:rsidRPr="00315882">
        <w:rPr>
          <w:sz w:val="20"/>
          <w:szCs w:val="20"/>
        </w:rPr>
        <w:t xml:space="preserve"> Для сельскохозяйственного производства </w:t>
      </w:r>
    </w:p>
    <w:p w:rsidR="00315882" w:rsidRPr="00315882" w:rsidRDefault="00315882" w:rsidP="00315882">
      <w:pPr>
        <w:ind w:firstLine="709"/>
        <w:jc w:val="both"/>
        <w:rPr>
          <w:sz w:val="20"/>
          <w:szCs w:val="20"/>
        </w:rPr>
      </w:pPr>
      <w:r w:rsidRPr="00315882">
        <w:rPr>
          <w:b/>
          <w:sz w:val="20"/>
          <w:szCs w:val="20"/>
        </w:rPr>
        <w:t>Передача прав третьим лицам / субаренда:</w:t>
      </w:r>
      <w:r w:rsidRPr="00315882">
        <w:rPr>
          <w:sz w:val="20"/>
          <w:szCs w:val="20"/>
        </w:rPr>
        <w:t xml:space="preserve"> не допускается </w:t>
      </w:r>
    </w:p>
    <w:p w:rsidR="00315882" w:rsidRPr="00315882" w:rsidRDefault="00315882" w:rsidP="00315882">
      <w:pPr>
        <w:ind w:firstLine="709"/>
        <w:jc w:val="both"/>
        <w:rPr>
          <w:sz w:val="20"/>
          <w:szCs w:val="20"/>
        </w:rPr>
      </w:pPr>
    </w:p>
    <w:p w:rsidR="00315882" w:rsidRPr="00315882" w:rsidRDefault="006F225D" w:rsidP="00315882">
      <w:pPr>
        <w:tabs>
          <w:tab w:val="left" w:pos="2617"/>
        </w:tabs>
        <w:ind w:firstLine="709"/>
        <w:jc w:val="both"/>
        <w:rPr>
          <w:b/>
          <w:sz w:val="20"/>
          <w:szCs w:val="20"/>
        </w:rPr>
      </w:pPr>
      <w:r>
        <w:rPr>
          <w:b/>
          <w:sz w:val="20"/>
          <w:szCs w:val="20"/>
        </w:rPr>
        <w:t>Лот № 3</w:t>
      </w:r>
      <w:r w:rsidR="00315882" w:rsidRPr="00315882">
        <w:rPr>
          <w:b/>
          <w:sz w:val="20"/>
          <w:szCs w:val="20"/>
        </w:rPr>
        <w:tab/>
      </w:r>
    </w:p>
    <w:p w:rsidR="00315882" w:rsidRPr="00315882" w:rsidRDefault="00315882" w:rsidP="00315882">
      <w:pPr>
        <w:ind w:firstLine="709"/>
        <w:jc w:val="both"/>
        <w:rPr>
          <w:sz w:val="20"/>
          <w:szCs w:val="20"/>
        </w:rPr>
      </w:pPr>
      <w:r w:rsidRPr="00315882">
        <w:rPr>
          <w:b/>
          <w:sz w:val="20"/>
          <w:szCs w:val="20"/>
        </w:rPr>
        <w:t xml:space="preserve">Наименование Объекта (лота) аукциона: </w:t>
      </w:r>
      <w:r w:rsidRPr="00315882">
        <w:rPr>
          <w:sz w:val="20"/>
          <w:szCs w:val="20"/>
        </w:rPr>
        <w:t>аренда земельного участка из земель сельскохозяйственного производства, являющегося муниципальной собственностью</w:t>
      </w:r>
      <w:r w:rsidRPr="00315882">
        <w:rPr>
          <w:bCs/>
          <w:sz w:val="20"/>
          <w:szCs w:val="20"/>
        </w:rPr>
        <w:t xml:space="preserve"> администрации муниципального образования Костинский сельсовет </w:t>
      </w:r>
      <w:proofErr w:type="spellStart"/>
      <w:r w:rsidRPr="00315882">
        <w:rPr>
          <w:sz w:val="20"/>
          <w:szCs w:val="20"/>
        </w:rPr>
        <w:t>Курманаевского</w:t>
      </w:r>
      <w:proofErr w:type="spellEnd"/>
      <w:r w:rsidRPr="00315882">
        <w:rPr>
          <w:sz w:val="20"/>
          <w:szCs w:val="20"/>
        </w:rPr>
        <w:t xml:space="preserve"> района Оренбургской области </w:t>
      </w:r>
      <w:r w:rsidRPr="00315882">
        <w:rPr>
          <w:bCs/>
          <w:sz w:val="20"/>
          <w:szCs w:val="20"/>
        </w:rPr>
        <w:t xml:space="preserve">кадастровый номер </w:t>
      </w:r>
      <w:r w:rsidRPr="00315882">
        <w:rPr>
          <w:sz w:val="20"/>
          <w:szCs w:val="20"/>
        </w:rPr>
        <w:t>56:16:0903004:220,</w:t>
      </w:r>
      <w:r w:rsidRPr="00315882">
        <w:rPr>
          <w:bCs/>
          <w:sz w:val="20"/>
          <w:szCs w:val="20"/>
        </w:rPr>
        <w:t xml:space="preserve"> Площадь </w:t>
      </w:r>
      <w:r w:rsidRPr="00315882">
        <w:rPr>
          <w:sz w:val="20"/>
          <w:szCs w:val="20"/>
        </w:rPr>
        <w:t>203000 кв. м</w:t>
      </w:r>
      <w:r w:rsidRPr="00315882">
        <w:rPr>
          <w:bCs/>
          <w:sz w:val="20"/>
          <w:szCs w:val="20"/>
        </w:rPr>
        <w:t xml:space="preserve">., </w:t>
      </w:r>
    </w:p>
    <w:p w:rsidR="00315882" w:rsidRPr="00315882" w:rsidRDefault="00315882" w:rsidP="00315882">
      <w:pPr>
        <w:ind w:firstLine="709"/>
        <w:jc w:val="both"/>
        <w:rPr>
          <w:sz w:val="20"/>
          <w:szCs w:val="20"/>
        </w:rPr>
      </w:pPr>
      <w:r w:rsidRPr="00315882">
        <w:rPr>
          <w:b/>
          <w:sz w:val="20"/>
          <w:szCs w:val="20"/>
        </w:rPr>
        <w:t>Назначение:</w:t>
      </w:r>
      <w:r w:rsidRPr="00315882">
        <w:rPr>
          <w:sz w:val="20"/>
          <w:szCs w:val="20"/>
        </w:rPr>
        <w:t xml:space="preserve"> Для сельскохозяйственного использования.</w:t>
      </w:r>
    </w:p>
    <w:p w:rsidR="00315882" w:rsidRPr="00315882" w:rsidRDefault="00315882" w:rsidP="00315882">
      <w:pPr>
        <w:ind w:firstLine="709"/>
        <w:jc w:val="both"/>
        <w:rPr>
          <w:sz w:val="20"/>
          <w:szCs w:val="20"/>
        </w:rPr>
      </w:pPr>
      <w:r w:rsidRPr="00315882">
        <w:rPr>
          <w:b/>
          <w:sz w:val="20"/>
          <w:szCs w:val="20"/>
        </w:rPr>
        <w:t>Место расположения (адрес) Объекта (лота)  аукциона:</w:t>
      </w:r>
      <w:r w:rsidRPr="00315882">
        <w:rPr>
          <w:sz w:val="20"/>
          <w:szCs w:val="20"/>
        </w:rPr>
        <w:t xml:space="preserve">  </w:t>
      </w:r>
      <w:r w:rsidRPr="00315882">
        <w:rPr>
          <w:bCs/>
          <w:sz w:val="20"/>
          <w:szCs w:val="20"/>
        </w:rPr>
        <w:t xml:space="preserve">Российская Федерация, Оренбургская область, </w:t>
      </w:r>
      <w:proofErr w:type="spellStart"/>
      <w:r w:rsidRPr="00315882">
        <w:rPr>
          <w:bCs/>
          <w:sz w:val="20"/>
          <w:szCs w:val="20"/>
        </w:rPr>
        <w:t>Курманаевский</w:t>
      </w:r>
      <w:proofErr w:type="spellEnd"/>
      <w:r w:rsidRPr="00315882">
        <w:rPr>
          <w:bCs/>
          <w:sz w:val="20"/>
          <w:szCs w:val="20"/>
        </w:rPr>
        <w:t xml:space="preserve"> район, МО Костинский сельсовет АО «</w:t>
      </w:r>
      <w:proofErr w:type="spellStart"/>
      <w:r w:rsidRPr="00315882">
        <w:rPr>
          <w:bCs/>
          <w:sz w:val="20"/>
          <w:szCs w:val="20"/>
        </w:rPr>
        <w:t>Тананык</w:t>
      </w:r>
      <w:proofErr w:type="spellEnd"/>
      <w:r w:rsidRPr="00315882">
        <w:rPr>
          <w:bCs/>
          <w:sz w:val="20"/>
          <w:szCs w:val="20"/>
        </w:rPr>
        <w:t>», земельный участок расположен в южной части кадастрового квартала</w:t>
      </w:r>
      <w:r w:rsidRPr="00315882">
        <w:rPr>
          <w:sz w:val="20"/>
          <w:szCs w:val="20"/>
        </w:rPr>
        <w:t xml:space="preserve"> 56:16:0903004</w:t>
      </w:r>
    </w:p>
    <w:p w:rsidR="00315882" w:rsidRPr="00315882" w:rsidRDefault="00315882" w:rsidP="00315882">
      <w:pPr>
        <w:ind w:firstLine="709"/>
        <w:jc w:val="both"/>
        <w:rPr>
          <w:sz w:val="20"/>
          <w:szCs w:val="20"/>
        </w:rPr>
      </w:pPr>
      <w:r w:rsidRPr="00315882">
        <w:rPr>
          <w:b/>
          <w:sz w:val="20"/>
          <w:szCs w:val="20"/>
        </w:rPr>
        <w:t>Сведения о правообладателе Объекта (лота) аукциона:</w:t>
      </w:r>
      <w:r w:rsidRPr="00315882">
        <w:rPr>
          <w:sz w:val="20"/>
          <w:szCs w:val="20"/>
        </w:rPr>
        <w:t xml:space="preserve"> Муниципальное образование Костинский сельсовет </w:t>
      </w:r>
      <w:proofErr w:type="spellStart"/>
      <w:r w:rsidRPr="00315882">
        <w:rPr>
          <w:sz w:val="20"/>
          <w:szCs w:val="20"/>
        </w:rPr>
        <w:t>Курманаевского</w:t>
      </w:r>
      <w:proofErr w:type="spellEnd"/>
      <w:r w:rsidRPr="00315882">
        <w:rPr>
          <w:sz w:val="20"/>
          <w:szCs w:val="20"/>
        </w:rPr>
        <w:t xml:space="preserve"> района Оренбургской области</w:t>
      </w:r>
    </w:p>
    <w:p w:rsidR="00315882" w:rsidRPr="00315882" w:rsidRDefault="00315882" w:rsidP="00315882">
      <w:pPr>
        <w:ind w:firstLine="709"/>
        <w:jc w:val="both"/>
        <w:rPr>
          <w:sz w:val="20"/>
          <w:szCs w:val="20"/>
        </w:rPr>
      </w:pPr>
      <w:r w:rsidRPr="00315882">
        <w:rPr>
          <w:b/>
          <w:sz w:val="20"/>
          <w:szCs w:val="20"/>
        </w:rPr>
        <w:t>Описание, технические характеристики и иные сведения об Объекте (лоте) аукциона:</w:t>
      </w:r>
      <w:r w:rsidRPr="00315882">
        <w:rPr>
          <w:sz w:val="20"/>
          <w:szCs w:val="20"/>
        </w:rPr>
        <w:t xml:space="preserve">  указаны    в  выписке из Единого государственного реестра  недвижимости  об основных характеристиках и зарегистрированных  правах на объект недвижимости </w:t>
      </w:r>
    </w:p>
    <w:p w:rsidR="00315882" w:rsidRPr="00315882" w:rsidRDefault="00315882" w:rsidP="00315882">
      <w:pPr>
        <w:ind w:firstLine="709"/>
        <w:jc w:val="both"/>
        <w:rPr>
          <w:sz w:val="20"/>
          <w:szCs w:val="20"/>
        </w:rPr>
      </w:pPr>
      <w:r w:rsidRPr="00315882">
        <w:rPr>
          <w:b/>
          <w:sz w:val="20"/>
          <w:szCs w:val="20"/>
        </w:rPr>
        <w:t>Ограничения (обременения) права на Объект (лота) аукциона:</w:t>
      </w:r>
      <w:r w:rsidRPr="00315882">
        <w:rPr>
          <w:sz w:val="20"/>
          <w:szCs w:val="20"/>
        </w:rPr>
        <w:t xml:space="preserve"> не зарегистрированы.</w:t>
      </w:r>
    </w:p>
    <w:p w:rsidR="00315882" w:rsidRPr="00315882" w:rsidRDefault="00315882" w:rsidP="00315882">
      <w:pPr>
        <w:widowControl w:val="0"/>
        <w:autoSpaceDE w:val="0"/>
        <w:autoSpaceDN w:val="0"/>
        <w:adjustRightInd w:val="0"/>
        <w:ind w:firstLine="709"/>
        <w:jc w:val="both"/>
        <w:rPr>
          <w:bCs/>
          <w:sz w:val="20"/>
          <w:szCs w:val="20"/>
        </w:rPr>
      </w:pPr>
      <w:r w:rsidRPr="00315882">
        <w:rPr>
          <w:b/>
          <w:sz w:val="20"/>
          <w:szCs w:val="20"/>
        </w:rPr>
        <w:t>Начальная (минимальная) цена договора (цена лота):</w:t>
      </w:r>
      <w:r w:rsidRPr="00315882">
        <w:rPr>
          <w:sz w:val="20"/>
          <w:szCs w:val="20"/>
        </w:rPr>
        <w:t xml:space="preserve"> </w:t>
      </w:r>
      <w:r w:rsidRPr="00315882">
        <w:rPr>
          <w:bCs/>
          <w:sz w:val="20"/>
          <w:szCs w:val="20"/>
        </w:rPr>
        <w:t xml:space="preserve">184,96 рублей, </w:t>
      </w:r>
    </w:p>
    <w:p w:rsidR="00315882" w:rsidRPr="00315882" w:rsidRDefault="00315882" w:rsidP="00315882">
      <w:pPr>
        <w:ind w:firstLine="709"/>
        <w:jc w:val="both"/>
        <w:rPr>
          <w:sz w:val="20"/>
          <w:szCs w:val="20"/>
        </w:rPr>
      </w:pPr>
      <w:r w:rsidRPr="00315882">
        <w:rPr>
          <w:sz w:val="20"/>
          <w:szCs w:val="20"/>
        </w:rPr>
        <w:t xml:space="preserve"> (сто восемьдесят четыре) рубля 96 копеек в год.</w:t>
      </w:r>
    </w:p>
    <w:p w:rsidR="00315882" w:rsidRPr="00315882" w:rsidRDefault="00315882" w:rsidP="00315882">
      <w:pPr>
        <w:ind w:firstLine="709"/>
        <w:jc w:val="both"/>
        <w:rPr>
          <w:sz w:val="20"/>
          <w:szCs w:val="20"/>
        </w:rPr>
      </w:pPr>
      <w:r w:rsidRPr="00315882">
        <w:rPr>
          <w:b/>
          <w:sz w:val="20"/>
          <w:szCs w:val="20"/>
        </w:rPr>
        <w:t>Срок действия договора</w:t>
      </w:r>
      <w:r w:rsidRPr="00315882">
        <w:rPr>
          <w:sz w:val="20"/>
          <w:szCs w:val="20"/>
        </w:rPr>
        <w:t>: 49 (сорок девять) лет</w:t>
      </w:r>
    </w:p>
    <w:p w:rsidR="00315882" w:rsidRPr="00315882" w:rsidRDefault="00315882" w:rsidP="00315882">
      <w:pPr>
        <w:ind w:firstLine="709"/>
        <w:jc w:val="both"/>
        <w:rPr>
          <w:sz w:val="20"/>
          <w:szCs w:val="20"/>
        </w:rPr>
      </w:pPr>
      <w:r w:rsidRPr="00315882">
        <w:rPr>
          <w:b/>
          <w:sz w:val="20"/>
          <w:szCs w:val="20"/>
        </w:rPr>
        <w:t>Целевое назначение:</w:t>
      </w:r>
      <w:r w:rsidRPr="00315882">
        <w:rPr>
          <w:sz w:val="20"/>
          <w:szCs w:val="20"/>
        </w:rPr>
        <w:t xml:space="preserve"> Для сельскохозяйственного производства </w:t>
      </w:r>
    </w:p>
    <w:p w:rsidR="00315882" w:rsidRPr="00315882" w:rsidRDefault="00315882" w:rsidP="00315882">
      <w:pPr>
        <w:ind w:firstLine="709"/>
        <w:jc w:val="both"/>
        <w:rPr>
          <w:sz w:val="20"/>
          <w:szCs w:val="20"/>
        </w:rPr>
      </w:pPr>
      <w:r w:rsidRPr="00315882">
        <w:rPr>
          <w:b/>
          <w:sz w:val="20"/>
          <w:szCs w:val="20"/>
        </w:rPr>
        <w:t>Передача прав третьим лицам / субаренда:</w:t>
      </w:r>
      <w:r w:rsidRPr="00315882">
        <w:rPr>
          <w:sz w:val="20"/>
          <w:szCs w:val="20"/>
        </w:rPr>
        <w:t xml:space="preserve"> не допускается </w:t>
      </w:r>
    </w:p>
    <w:p w:rsidR="00315882" w:rsidRPr="00315882" w:rsidRDefault="00315882" w:rsidP="00315882">
      <w:pPr>
        <w:ind w:firstLine="709"/>
        <w:jc w:val="both"/>
        <w:rPr>
          <w:sz w:val="20"/>
          <w:szCs w:val="20"/>
        </w:rPr>
      </w:pPr>
    </w:p>
    <w:p w:rsidR="00315882" w:rsidRPr="00315882" w:rsidRDefault="006F225D" w:rsidP="00315882">
      <w:pPr>
        <w:tabs>
          <w:tab w:val="left" w:pos="2617"/>
        </w:tabs>
        <w:ind w:firstLine="709"/>
        <w:jc w:val="both"/>
        <w:rPr>
          <w:b/>
          <w:sz w:val="20"/>
          <w:szCs w:val="20"/>
        </w:rPr>
      </w:pPr>
      <w:r>
        <w:rPr>
          <w:b/>
          <w:sz w:val="20"/>
          <w:szCs w:val="20"/>
        </w:rPr>
        <w:t>Лот № 4</w:t>
      </w:r>
      <w:r w:rsidR="00315882" w:rsidRPr="00315882">
        <w:rPr>
          <w:b/>
          <w:sz w:val="20"/>
          <w:szCs w:val="20"/>
        </w:rPr>
        <w:tab/>
      </w:r>
    </w:p>
    <w:p w:rsidR="00315882" w:rsidRPr="00315882" w:rsidRDefault="00315882" w:rsidP="00315882">
      <w:pPr>
        <w:ind w:firstLine="709"/>
        <w:jc w:val="both"/>
        <w:rPr>
          <w:sz w:val="20"/>
          <w:szCs w:val="20"/>
        </w:rPr>
      </w:pPr>
      <w:r w:rsidRPr="00315882">
        <w:rPr>
          <w:b/>
          <w:sz w:val="20"/>
          <w:szCs w:val="20"/>
        </w:rPr>
        <w:t xml:space="preserve">Наименование Объекта (лота) аукциона: </w:t>
      </w:r>
      <w:r w:rsidRPr="00315882">
        <w:rPr>
          <w:sz w:val="20"/>
          <w:szCs w:val="20"/>
        </w:rPr>
        <w:t>аренда земельного участка из земель сельскохозяйственного производства, являющегося муниципальной собственностью</w:t>
      </w:r>
      <w:r w:rsidRPr="00315882">
        <w:rPr>
          <w:bCs/>
          <w:sz w:val="20"/>
          <w:szCs w:val="20"/>
        </w:rPr>
        <w:t xml:space="preserve"> администрации муниципального образования Костинский сельсовет </w:t>
      </w:r>
      <w:proofErr w:type="spellStart"/>
      <w:r w:rsidRPr="00315882">
        <w:rPr>
          <w:sz w:val="20"/>
          <w:szCs w:val="20"/>
        </w:rPr>
        <w:t>Курманаевского</w:t>
      </w:r>
      <w:proofErr w:type="spellEnd"/>
      <w:r w:rsidRPr="00315882">
        <w:rPr>
          <w:sz w:val="20"/>
          <w:szCs w:val="20"/>
        </w:rPr>
        <w:t xml:space="preserve"> района Оренбургской области </w:t>
      </w:r>
      <w:r w:rsidRPr="00315882">
        <w:rPr>
          <w:bCs/>
          <w:sz w:val="20"/>
          <w:szCs w:val="20"/>
        </w:rPr>
        <w:t xml:space="preserve">кадастровый номер </w:t>
      </w:r>
      <w:r w:rsidRPr="00315882">
        <w:rPr>
          <w:sz w:val="20"/>
          <w:szCs w:val="20"/>
        </w:rPr>
        <w:t>56:16:0905009:220,</w:t>
      </w:r>
      <w:r w:rsidRPr="00315882">
        <w:rPr>
          <w:bCs/>
          <w:sz w:val="20"/>
          <w:szCs w:val="20"/>
        </w:rPr>
        <w:t xml:space="preserve"> Площадь </w:t>
      </w:r>
      <w:r w:rsidRPr="00315882">
        <w:rPr>
          <w:sz w:val="20"/>
          <w:szCs w:val="20"/>
        </w:rPr>
        <w:t>112629 кв. м</w:t>
      </w:r>
      <w:r w:rsidRPr="00315882">
        <w:rPr>
          <w:bCs/>
          <w:sz w:val="20"/>
          <w:szCs w:val="20"/>
        </w:rPr>
        <w:t xml:space="preserve">., </w:t>
      </w:r>
    </w:p>
    <w:p w:rsidR="00315882" w:rsidRPr="00315882" w:rsidRDefault="00315882" w:rsidP="00315882">
      <w:pPr>
        <w:ind w:firstLine="709"/>
        <w:jc w:val="both"/>
        <w:rPr>
          <w:sz w:val="20"/>
          <w:szCs w:val="20"/>
        </w:rPr>
      </w:pPr>
      <w:r w:rsidRPr="00315882">
        <w:rPr>
          <w:b/>
          <w:sz w:val="20"/>
          <w:szCs w:val="20"/>
        </w:rPr>
        <w:t>Назначение:</w:t>
      </w:r>
      <w:r w:rsidRPr="00315882">
        <w:rPr>
          <w:sz w:val="20"/>
          <w:szCs w:val="20"/>
        </w:rPr>
        <w:t xml:space="preserve"> Для сельскохозяйственного использования.</w:t>
      </w:r>
    </w:p>
    <w:p w:rsidR="00315882" w:rsidRPr="00315882" w:rsidRDefault="00315882" w:rsidP="00315882">
      <w:pPr>
        <w:ind w:firstLine="709"/>
        <w:jc w:val="both"/>
        <w:rPr>
          <w:sz w:val="20"/>
          <w:szCs w:val="20"/>
        </w:rPr>
      </w:pPr>
      <w:r w:rsidRPr="00315882">
        <w:rPr>
          <w:b/>
          <w:sz w:val="20"/>
          <w:szCs w:val="20"/>
        </w:rPr>
        <w:t>Место расположения (адрес) Объекта (лота)  аукциона:</w:t>
      </w:r>
      <w:r w:rsidRPr="00315882">
        <w:rPr>
          <w:sz w:val="20"/>
          <w:szCs w:val="20"/>
        </w:rPr>
        <w:t xml:space="preserve">  </w:t>
      </w:r>
      <w:r w:rsidRPr="00315882">
        <w:rPr>
          <w:bCs/>
          <w:sz w:val="20"/>
          <w:szCs w:val="20"/>
        </w:rPr>
        <w:t xml:space="preserve">Российская Федерация, Оренбургская область, </w:t>
      </w:r>
      <w:proofErr w:type="spellStart"/>
      <w:r w:rsidRPr="00315882">
        <w:rPr>
          <w:bCs/>
          <w:sz w:val="20"/>
          <w:szCs w:val="20"/>
        </w:rPr>
        <w:t>Курманаевский</w:t>
      </w:r>
      <w:proofErr w:type="spellEnd"/>
      <w:r w:rsidRPr="00315882">
        <w:rPr>
          <w:bCs/>
          <w:sz w:val="20"/>
          <w:szCs w:val="20"/>
        </w:rPr>
        <w:t xml:space="preserve"> район, МО Костинский сельсовет АО «</w:t>
      </w:r>
      <w:proofErr w:type="spellStart"/>
      <w:r w:rsidRPr="00315882">
        <w:rPr>
          <w:bCs/>
          <w:sz w:val="20"/>
          <w:szCs w:val="20"/>
        </w:rPr>
        <w:t>Тананык</w:t>
      </w:r>
      <w:proofErr w:type="spellEnd"/>
      <w:r w:rsidRPr="00315882">
        <w:rPr>
          <w:bCs/>
          <w:sz w:val="20"/>
          <w:szCs w:val="20"/>
        </w:rPr>
        <w:t>», земельный участок расположен в южной части кадастрового квартала</w:t>
      </w:r>
      <w:r w:rsidRPr="00315882">
        <w:rPr>
          <w:sz w:val="20"/>
          <w:szCs w:val="20"/>
        </w:rPr>
        <w:t xml:space="preserve"> 56:16:0905009</w:t>
      </w:r>
    </w:p>
    <w:p w:rsidR="00315882" w:rsidRPr="00315882" w:rsidRDefault="00315882" w:rsidP="00315882">
      <w:pPr>
        <w:ind w:firstLine="709"/>
        <w:jc w:val="both"/>
        <w:rPr>
          <w:sz w:val="20"/>
          <w:szCs w:val="20"/>
        </w:rPr>
      </w:pPr>
      <w:r w:rsidRPr="00315882">
        <w:rPr>
          <w:b/>
          <w:sz w:val="20"/>
          <w:szCs w:val="20"/>
        </w:rPr>
        <w:t>Сведения о правообладателе Объекта (лота) аукциона:</w:t>
      </w:r>
      <w:r w:rsidRPr="00315882">
        <w:rPr>
          <w:sz w:val="20"/>
          <w:szCs w:val="20"/>
        </w:rPr>
        <w:t xml:space="preserve"> Муниципальное образование Костинский сельсовет </w:t>
      </w:r>
      <w:proofErr w:type="spellStart"/>
      <w:r w:rsidRPr="00315882">
        <w:rPr>
          <w:sz w:val="20"/>
          <w:szCs w:val="20"/>
        </w:rPr>
        <w:t>Курманаевского</w:t>
      </w:r>
      <w:proofErr w:type="spellEnd"/>
      <w:r w:rsidRPr="00315882">
        <w:rPr>
          <w:sz w:val="20"/>
          <w:szCs w:val="20"/>
        </w:rPr>
        <w:t xml:space="preserve"> района Оренбургской области</w:t>
      </w:r>
    </w:p>
    <w:p w:rsidR="00315882" w:rsidRPr="00315882" w:rsidRDefault="00315882" w:rsidP="00315882">
      <w:pPr>
        <w:ind w:firstLine="709"/>
        <w:jc w:val="both"/>
        <w:rPr>
          <w:sz w:val="20"/>
          <w:szCs w:val="20"/>
        </w:rPr>
      </w:pPr>
      <w:r w:rsidRPr="00315882">
        <w:rPr>
          <w:b/>
          <w:sz w:val="20"/>
          <w:szCs w:val="20"/>
        </w:rPr>
        <w:t>Описание, технические характеристики и иные сведения об Объекте (лоте) аукциона:</w:t>
      </w:r>
      <w:r w:rsidRPr="00315882">
        <w:rPr>
          <w:sz w:val="20"/>
          <w:szCs w:val="20"/>
        </w:rPr>
        <w:t xml:space="preserve">  указаны    в  выписке из Единого государственного реестра  недвижимости  об основных характеристиках и зарегистрированных</w:t>
      </w:r>
      <w:r w:rsidR="00E47B2B">
        <w:rPr>
          <w:sz w:val="20"/>
          <w:szCs w:val="20"/>
        </w:rPr>
        <w:t xml:space="preserve">  правах на объект недвижимости.</w:t>
      </w:r>
    </w:p>
    <w:p w:rsidR="00315882" w:rsidRPr="00315882" w:rsidRDefault="00315882" w:rsidP="00315882">
      <w:pPr>
        <w:ind w:firstLine="709"/>
        <w:jc w:val="both"/>
        <w:rPr>
          <w:sz w:val="20"/>
          <w:szCs w:val="20"/>
        </w:rPr>
      </w:pPr>
      <w:r w:rsidRPr="00315882">
        <w:rPr>
          <w:b/>
          <w:sz w:val="20"/>
          <w:szCs w:val="20"/>
        </w:rPr>
        <w:t>Ограничения (обременения) права на Объект (лота) аукциона:</w:t>
      </w:r>
      <w:r w:rsidRPr="00315882">
        <w:rPr>
          <w:sz w:val="20"/>
          <w:szCs w:val="20"/>
        </w:rPr>
        <w:t xml:space="preserve"> не зарегистрированы.</w:t>
      </w:r>
    </w:p>
    <w:p w:rsidR="00315882" w:rsidRPr="00315882" w:rsidRDefault="00315882" w:rsidP="00315882">
      <w:pPr>
        <w:widowControl w:val="0"/>
        <w:autoSpaceDE w:val="0"/>
        <w:autoSpaceDN w:val="0"/>
        <w:adjustRightInd w:val="0"/>
        <w:ind w:firstLine="709"/>
        <w:jc w:val="both"/>
        <w:rPr>
          <w:bCs/>
          <w:sz w:val="20"/>
          <w:szCs w:val="20"/>
        </w:rPr>
      </w:pPr>
      <w:r w:rsidRPr="00315882">
        <w:rPr>
          <w:b/>
          <w:sz w:val="20"/>
          <w:szCs w:val="20"/>
        </w:rPr>
        <w:t>Начальная (минимальная) цена договора (цена лота):</w:t>
      </w:r>
      <w:r w:rsidRPr="00315882">
        <w:rPr>
          <w:sz w:val="20"/>
          <w:szCs w:val="20"/>
        </w:rPr>
        <w:t xml:space="preserve"> </w:t>
      </w:r>
      <w:r w:rsidRPr="00315882">
        <w:rPr>
          <w:bCs/>
          <w:sz w:val="20"/>
          <w:szCs w:val="20"/>
        </w:rPr>
        <w:t xml:space="preserve">57,44 рублей, </w:t>
      </w:r>
    </w:p>
    <w:p w:rsidR="00315882" w:rsidRPr="00315882" w:rsidRDefault="00315882" w:rsidP="00315882">
      <w:pPr>
        <w:ind w:firstLine="709"/>
        <w:jc w:val="both"/>
        <w:rPr>
          <w:sz w:val="20"/>
          <w:szCs w:val="20"/>
        </w:rPr>
      </w:pPr>
      <w:r w:rsidRPr="00315882">
        <w:rPr>
          <w:sz w:val="20"/>
          <w:szCs w:val="20"/>
        </w:rPr>
        <w:t xml:space="preserve"> (пятьдесят семь) рублей 44 копейки в год.</w:t>
      </w:r>
    </w:p>
    <w:p w:rsidR="00315882" w:rsidRPr="00315882" w:rsidRDefault="00315882" w:rsidP="00315882">
      <w:pPr>
        <w:ind w:firstLine="709"/>
        <w:jc w:val="both"/>
        <w:rPr>
          <w:sz w:val="20"/>
          <w:szCs w:val="20"/>
        </w:rPr>
      </w:pPr>
      <w:r w:rsidRPr="00315882">
        <w:rPr>
          <w:b/>
          <w:sz w:val="20"/>
          <w:szCs w:val="20"/>
        </w:rPr>
        <w:t>Срок действия договора</w:t>
      </w:r>
      <w:r w:rsidRPr="00315882">
        <w:rPr>
          <w:sz w:val="20"/>
          <w:szCs w:val="20"/>
        </w:rPr>
        <w:t>: 49 (сорок девять) лет</w:t>
      </w:r>
    </w:p>
    <w:p w:rsidR="00315882" w:rsidRPr="00315882" w:rsidRDefault="00315882" w:rsidP="00315882">
      <w:pPr>
        <w:ind w:firstLine="709"/>
        <w:jc w:val="both"/>
        <w:rPr>
          <w:sz w:val="20"/>
          <w:szCs w:val="20"/>
        </w:rPr>
      </w:pPr>
      <w:r w:rsidRPr="00315882">
        <w:rPr>
          <w:b/>
          <w:sz w:val="20"/>
          <w:szCs w:val="20"/>
        </w:rPr>
        <w:t>Целевое назначение:</w:t>
      </w:r>
      <w:r w:rsidRPr="00315882">
        <w:rPr>
          <w:sz w:val="20"/>
          <w:szCs w:val="20"/>
        </w:rPr>
        <w:t xml:space="preserve"> Для сельскохозяйственного производства </w:t>
      </w:r>
    </w:p>
    <w:p w:rsidR="00315882" w:rsidRPr="00315882" w:rsidRDefault="00315882" w:rsidP="00315882">
      <w:pPr>
        <w:ind w:firstLine="709"/>
        <w:jc w:val="both"/>
        <w:rPr>
          <w:sz w:val="20"/>
          <w:szCs w:val="20"/>
        </w:rPr>
      </w:pPr>
      <w:r w:rsidRPr="00315882">
        <w:rPr>
          <w:b/>
          <w:sz w:val="20"/>
          <w:szCs w:val="20"/>
        </w:rPr>
        <w:t>Передача прав третьим лицам / субаренда:</w:t>
      </w:r>
      <w:r w:rsidRPr="00315882">
        <w:rPr>
          <w:sz w:val="20"/>
          <w:szCs w:val="20"/>
        </w:rPr>
        <w:t xml:space="preserve"> не допускается </w:t>
      </w:r>
    </w:p>
    <w:p w:rsidR="00315882" w:rsidRPr="00315882" w:rsidRDefault="00315882" w:rsidP="00315882">
      <w:pPr>
        <w:ind w:firstLine="709"/>
        <w:jc w:val="both"/>
        <w:rPr>
          <w:sz w:val="20"/>
          <w:szCs w:val="20"/>
        </w:rPr>
      </w:pPr>
    </w:p>
    <w:p w:rsidR="00315882" w:rsidRPr="00315882" w:rsidRDefault="00315882" w:rsidP="00315882">
      <w:pPr>
        <w:ind w:firstLine="709"/>
        <w:jc w:val="both"/>
        <w:rPr>
          <w:sz w:val="20"/>
          <w:szCs w:val="20"/>
        </w:rPr>
      </w:pPr>
      <w:r w:rsidRPr="00315882">
        <w:rPr>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проведение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w:t>
      </w:r>
      <w:r w:rsidR="005F7FCA">
        <w:rPr>
          <w:sz w:val="20"/>
          <w:szCs w:val="20"/>
        </w:rPr>
        <w:t>ной) цены договора (цены лота).</w:t>
      </w:r>
    </w:p>
    <w:p w:rsidR="00315882" w:rsidRPr="00315882" w:rsidRDefault="00315882" w:rsidP="00315882">
      <w:pPr>
        <w:autoSpaceDE w:val="0"/>
        <w:autoSpaceDN w:val="0"/>
        <w:adjustRightInd w:val="0"/>
        <w:ind w:firstLine="709"/>
        <w:jc w:val="both"/>
        <w:rPr>
          <w:rFonts w:ascii="Arial" w:hAnsi="Arial" w:cs="Arial"/>
          <w:sz w:val="20"/>
          <w:szCs w:val="20"/>
        </w:rPr>
      </w:pPr>
    </w:p>
    <w:p w:rsidR="00315882" w:rsidRPr="00315882" w:rsidRDefault="00315882" w:rsidP="00315882">
      <w:pPr>
        <w:keepNext/>
        <w:ind w:firstLine="709"/>
        <w:jc w:val="center"/>
        <w:outlineLvl w:val="0"/>
        <w:rPr>
          <w:b/>
          <w:sz w:val="20"/>
          <w:szCs w:val="20"/>
        </w:rPr>
      </w:pPr>
      <w:r w:rsidRPr="00315882">
        <w:rPr>
          <w:b/>
          <w:sz w:val="20"/>
          <w:szCs w:val="20"/>
          <w:lang w:val="en-US"/>
        </w:rPr>
        <w:t>III</w:t>
      </w:r>
      <w:r w:rsidRPr="00315882">
        <w:rPr>
          <w:b/>
          <w:sz w:val="20"/>
          <w:szCs w:val="20"/>
        </w:rPr>
        <w:t>.Требования к участникам аукциона</w:t>
      </w:r>
      <w:bookmarkEnd w:id="5"/>
    </w:p>
    <w:p w:rsidR="00315882" w:rsidRPr="00315882" w:rsidRDefault="00315882" w:rsidP="00315882">
      <w:pPr>
        <w:ind w:firstLine="709"/>
        <w:rPr>
          <w:sz w:val="20"/>
          <w:szCs w:val="20"/>
        </w:rPr>
      </w:pPr>
    </w:p>
    <w:p w:rsidR="00315882" w:rsidRPr="00315882" w:rsidRDefault="00315882" w:rsidP="00315882">
      <w:pPr>
        <w:ind w:firstLine="709"/>
        <w:jc w:val="both"/>
        <w:rPr>
          <w:sz w:val="20"/>
          <w:szCs w:val="20"/>
        </w:rPr>
      </w:pPr>
      <w:r w:rsidRPr="00315882">
        <w:rPr>
          <w:sz w:val="20"/>
          <w:szCs w:val="20"/>
        </w:rPr>
        <w:t xml:space="preserve">3.1.Участником аукциона в электронной форме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w:t>
      </w:r>
    </w:p>
    <w:p w:rsidR="00315882" w:rsidRPr="00315882" w:rsidRDefault="00315882" w:rsidP="00315882">
      <w:pPr>
        <w:ind w:firstLine="709"/>
        <w:jc w:val="both"/>
        <w:rPr>
          <w:sz w:val="20"/>
          <w:szCs w:val="20"/>
        </w:rPr>
      </w:pPr>
      <w:r w:rsidRPr="00315882">
        <w:rPr>
          <w:sz w:val="20"/>
          <w:szCs w:val="20"/>
        </w:rPr>
        <w:t xml:space="preserve">   3.2.Участники аукциона в электронной форме должны соответствовать требованиям, установленным законодательством Российской Федерации к таким участникам. </w:t>
      </w:r>
    </w:p>
    <w:p w:rsidR="00315882" w:rsidRPr="00315882" w:rsidRDefault="00315882" w:rsidP="00315882">
      <w:pPr>
        <w:ind w:firstLine="709"/>
        <w:jc w:val="both"/>
        <w:rPr>
          <w:sz w:val="20"/>
          <w:szCs w:val="20"/>
        </w:rPr>
      </w:pPr>
      <w:r w:rsidRPr="00315882">
        <w:rPr>
          <w:sz w:val="20"/>
          <w:szCs w:val="20"/>
        </w:rPr>
        <w:t xml:space="preserve">   Заявитель не допускается аукционной комиссией к участию в аукционе в случаях:</w:t>
      </w:r>
    </w:p>
    <w:p w:rsidR="00315882" w:rsidRPr="00315882" w:rsidRDefault="00315882" w:rsidP="00315882">
      <w:pPr>
        <w:ind w:firstLine="709"/>
        <w:jc w:val="both"/>
        <w:rPr>
          <w:sz w:val="20"/>
          <w:szCs w:val="20"/>
        </w:rPr>
      </w:pPr>
      <w:r w:rsidRPr="00315882">
        <w:rPr>
          <w:sz w:val="20"/>
          <w:szCs w:val="20"/>
        </w:rPr>
        <w:t>1) непредставления документов, определенных документацией об аукционе, либо наличия в таких документах недостаточных сведений;</w:t>
      </w:r>
    </w:p>
    <w:p w:rsidR="00315882" w:rsidRPr="00315882" w:rsidRDefault="00315882" w:rsidP="00315882">
      <w:pPr>
        <w:ind w:firstLine="709"/>
        <w:jc w:val="both"/>
        <w:rPr>
          <w:sz w:val="20"/>
          <w:szCs w:val="20"/>
        </w:rPr>
      </w:pPr>
      <w:r w:rsidRPr="00315882">
        <w:rPr>
          <w:sz w:val="20"/>
          <w:szCs w:val="20"/>
        </w:rPr>
        <w:t>2) несоответствия требованиям, указанным в документации об аукционе;</w:t>
      </w:r>
    </w:p>
    <w:p w:rsidR="00315882" w:rsidRPr="00315882" w:rsidRDefault="00315882" w:rsidP="00315882">
      <w:pPr>
        <w:ind w:firstLine="709"/>
        <w:jc w:val="both"/>
        <w:rPr>
          <w:sz w:val="20"/>
          <w:szCs w:val="20"/>
        </w:rPr>
      </w:pPr>
      <w:r w:rsidRPr="00315882">
        <w:rPr>
          <w:sz w:val="20"/>
          <w:szCs w:val="20"/>
        </w:rPr>
        <w:t>3) невнесения задатка;</w:t>
      </w:r>
    </w:p>
    <w:p w:rsidR="00315882" w:rsidRPr="00315882" w:rsidRDefault="00315882" w:rsidP="00315882">
      <w:pPr>
        <w:ind w:firstLine="709"/>
        <w:jc w:val="both"/>
        <w:rPr>
          <w:sz w:val="20"/>
          <w:szCs w:val="20"/>
        </w:rPr>
      </w:pPr>
      <w:r w:rsidRPr="00315882">
        <w:rPr>
          <w:sz w:val="20"/>
          <w:szCs w:val="20"/>
        </w:rPr>
        <w:t>4) несоответствия заявки на участие в аукционе требованиям документации об аукционе,</w:t>
      </w:r>
      <w:r w:rsidRPr="00315882">
        <w:rPr>
          <w:color w:val="22272F"/>
          <w:sz w:val="20"/>
          <w:szCs w:val="20"/>
          <w:shd w:val="clear" w:color="auto" w:fill="FFFFFF"/>
        </w:rPr>
        <w:t xml:space="preserve"> в том числе наличия в таких заявках предложения о цене договора ниже начальной (минимальной) цены договора (цены лота);</w:t>
      </w:r>
    </w:p>
    <w:p w:rsidR="00315882" w:rsidRPr="00315882" w:rsidRDefault="00315882" w:rsidP="00315882">
      <w:pPr>
        <w:ind w:firstLine="709"/>
        <w:jc w:val="both"/>
        <w:rPr>
          <w:sz w:val="20"/>
          <w:szCs w:val="20"/>
        </w:rPr>
      </w:pPr>
      <w:r w:rsidRPr="00315882">
        <w:rPr>
          <w:sz w:val="20"/>
          <w:szCs w:val="20"/>
        </w:rPr>
        <w:t>5) наличия решения о ликвидации заявителя аукциона - юридического лица или наличие решения арбитражного суда о признании заявителя аукциона – юридического лица, индивидуального предпринимателя банкротом и об открытии конкурсного производства;</w:t>
      </w:r>
    </w:p>
    <w:p w:rsidR="00315882" w:rsidRPr="00315882" w:rsidRDefault="00315882" w:rsidP="005F7FCA">
      <w:pPr>
        <w:ind w:firstLine="709"/>
        <w:jc w:val="both"/>
        <w:rPr>
          <w:bCs/>
          <w:color w:val="22272F"/>
          <w:sz w:val="20"/>
          <w:szCs w:val="20"/>
          <w:shd w:val="clear" w:color="auto" w:fill="FFFFFF"/>
        </w:rPr>
      </w:pPr>
      <w:r w:rsidRPr="00315882">
        <w:rPr>
          <w:sz w:val="20"/>
          <w:szCs w:val="20"/>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bookmarkStart w:id="6" w:name="_Toc260214619"/>
      <w:r w:rsidR="005F7FCA" w:rsidRPr="00315882">
        <w:rPr>
          <w:bCs/>
          <w:color w:val="22272F"/>
          <w:sz w:val="20"/>
          <w:szCs w:val="20"/>
          <w:shd w:val="clear" w:color="auto" w:fill="FFFFFF"/>
        </w:rPr>
        <w:t xml:space="preserve"> </w:t>
      </w:r>
      <w:r w:rsidRPr="00315882">
        <w:rPr>
          <w:bCs/>
          <w:color w:val="22272F"/>
          <w:sz w:val="20"/>
          <w:szCs w:val="20"/>
          <w:shd w:val="clear" w:color="auto" w:fill="FFFFFF"/>
        </w:rPr>
        <w:t xml:space="preserve">В случае установления факта недостоверности сведений, содержащихся в документах, представленных заявителем аукциона в соответствии с разделом </w:t>
      </w:r>
      <w:r w:rsidRPr="00315882">
        <w:rPr>
          <w:bCs/>
          <w:sz w:val="20"/>
          <w:szCs w:val="20"/>
          <w:lang w:val="en-US"/>
        </w:rPr>
        <w:t>YII</w:t>
      </w:r>
      <w:r w:rsidRPr="00315882">
        <w:rPr>
          <w:bCs/>
          <w:sz w:val="20"/>
          <w:szCs w:val="20"/>
        </w:rPr>
        <w:t>. «Порядок подачи заявок на участие в аукционе, проводимом в электронной форме и требования, предъявляемые к ним» настоящей аукционной документац</w:t>
      </w:r>
      <w:proofErr w:type="gramStart"/>
      <w:r w:rsidRPr="00315882">
        <w:rPr>
          <w:bCs/>
          <w:sz w:val="20"/>
          <w:szCs w:val="20"/>
        </w:rPr>
        <w:t xml:space="preserve">ии </w:t>
      </w:r>
      <w:r w:rsidRPr="00315882">
        <w:rPr>
          <w:bCs/>
          <w:color w:val="22272F"/>
          <w:sz w:val="20"/>
          <w:szCs w:val="20"/>
          <w:shd w:val="clear" w:color="auto" w:fill="FFFFFF"/>
        </w:rPr>
        <w:t xml:space="preserve"> ау</w:t>
      </w:r>
      <w:proofErr w:type="gramEnd"/>
      <w:r w:rsidRPr="00315882">
        <w:rPr>
          <w:bCs/>
          <w:color w:val="22272F"/>
          <w:sz w:val="20"/>
          <w:szCs w:val="20"/>
          <w:shd w:val="clear" w:color="auto" w:fill="FFFFFF"/>
        </w:rPr>
        <w:t>кционная комиссия обязана отстранить такого заявителя или участника аукциона от участия в аукционе на любом этапе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315882" w:rsidRPr="00315882" w:rsidRDefault="00315882" w:rsidP="00315882">
      <w:pPr>
        <w:keepNext/>
        <w:ind w:firstLine="709"/>
        <w:jc w:val="both"/>
        <w:outlineLvl w:val="0"/>
        <w:rPr>
          <w:bCs/>
          <w:color w:val="22272F"/>
          <w:sz w:val="20"/>
          <w:szCs w:val="20"/>
          <w:shd w:val="clear" w:color="auto" w:fill="FFFFFF"/>
        </w:rPr>
      </w:pPr>
    </w:p>
    <w:p w:rsidR="00315882" w:rsidRPr="00315882" w:rsidRDefault="00315882" w:rsidP="00315882">
      <w:pPr>
        <w:keepNext/>
        <w:ind w:firstLine="709"/>
        <w:jc w:val="center"/>
        <w:outlineLvl w:val="0"/>
        <w:rPr>
          <w:b/>
          <w:sz w:val="20"/>
          <w:szCs w:val="20"/>
        </w:rPr>
      </w:pPr>
      <w:proofErr w:type="gramStart"/>
      <w:r w:rsidRPr="00315882">
        <w:rPr>
          <w:b/>
          <w:sz w:val="20"/>
          <w:szCs w:val="20"/>
          <w:lang w:val="en-US"/>
        </w:rPr>
        <w:t>IY</w:t>
      </w:r>
      <w:r w:rsidRPr="00315882">
        <w:rPr>
          <w:b/>
          <w:sz w:val="20"/>
          <w:szCs w:val="20"/>
        </w:rPr>
        <w:t>.</w:t>
      </w:r>
      <w:proofErr w:type="gramEnd"/>
      <w:r w:rsidRPr="00315882">
        <w:rPr>
          <w:b/>
          <w:sz w:val="20"/>
          <w:szCs w:val="20"/>
        </w:rPr>
        <w:t xml:space="preserve"> Срок, место и порядок предоставления документации об аукционе</w:t>
      </w:r>
      <w:bookmarkEnd w:id="6"/>
      <w:r w:rsidRPr="00315882">
        <w:rPr>
          <w:b/>
          <w:sz w:val="20"/>
          <w:szCs w:val="20"/>
        </w:rPr>
        <w:t>, проводимом в электронной форме</w:t>
      </w:r>
    </w:p>
    <w:p w:rsidR="00315882" w:rsidRPr="00315882" w:rsidRDefault="00315882" w:rsidP="00315882">
      <w:pPr>
        <w:ind w:firstLine="709"/>
        <w:rPr>
          <w:sz w:val="20"/>
          <w:szCs w:val="20"/>
        </w:rPr>
      </w:pPr>
    </w:p>
    <w:p w:rsidR="00315882" w:rsidRPr="00315882" w:rsidRDefault="00315882" w:rsidP="00315882">
      <w:pPr>
        <w:widowControl w:val="0"/>
        <w:tabs>
          <w:tab w:val="left" w:pos="-142"/>
        </w:tabs>
        <w:autoSpaceDE w:val="0"/>
        <w:autoSpaceDN w:val="0"/>
        <w:adjustRightInd w:val="0"/>
        <w:ind w:firstLine="709"/>
        <w:jc w:val="both"/>
        <w:rPr>
          <w:sz w:val="20"/>
          <w:szCs w:val="20"/>
        </w:rPr>
      </w:pPr>
      <w:r w:rsidRPr="00315882">
        <w:rPr>
          <w:sz w:val="20"/>
          <w:szCs w:val="20"/>
        </w:rPr>
        <w:t>4.1.Ознакомиться с документацией об аукционе без взимания платы можно по адресу: 461073 Оренбургская область</w:t>
      </w:r>
      <w:r w:rsidRPr="00315882">
        <w:rPr>
          <w:bCs/>
          <w:sz w:val="20"/>
          <w:szCs w:val="20"/>
        </w:rPr>
        <w:t xml:space="preserve"> с. </w:t>
      </w:r>
      <w:proofErr w:type="gramStart"/>
      <w:r w:rsidRPr="00315882">
        <w:rPr>
          <w:bCs/>
          <w:sz w:val="20"/>
          <w:szCs w:val="20"/>
        </w:rPr>
        <w:t>Костино</w:t>
      </w:r>
      <w:proofErr w:type="gramEnd"/>
      <w:r w:rsidRPr="00315882">
        <w:rPr>
          <w:bCs/>
          <w:sz w:val="20"/>
          <w:szCs w:val="20"/>
        </w:rPr>
        <w:t>, ул. Центральная, 5 в рабочие дни с 9.00 до 17.00 местного времени (с 13.00 до 14.00 местного времени перерыв на обед).</w:t>
      </w:r>
    </w:p>
    <w:p w:rsidR="00315882" w:rsidRPr="00315882" w:rsidRDefault="00315882" w:rsidP="00315882">
      <w:pPr>
        <w:ind w:firstLine="709"/>
        <w:jc w:val="both"/>
        <w:rPr>
          <w:sz w:val="20"/>
          <w:szCs w:val="20"/>
        </w:rPr>
      </w:pPr>
      <w:r w:rsidRPr="00315882">
        <w:rPr>
          <w:sz w:val="20"/>
          <w:szCs w:val="20"/>
        </w:rPr>
        <w:t>Любое заинтересованное лицо вправе направить в форме электронного документа Оператору электронной площадки запрос о разъяснении положений Документации об аукционе в электронной форме, начиная с</w:t>
      </w:r>
      <w:r w:rsidR="00641164">
        <w:rPr>
          <w:sz w:val="20"/>
          <w:szCs w:val="20"/>
        </w:rPr>
        <w:t xml:space="preserve"> </w:t>
      </w:r>
      <w:r w:rsidR="008F2073">
        <w:rPr>
          <w:sz w:val="20"/>
          <w:szCs w:val="20"/>
        </w:rPr>
        <w:t>21 июля</w:t>
      </w:r>
      <w:r w:rsidR="00641164" w:rsidRPr="008F2073">
        <w:rPr>
          <w:sz w:val="20"/>
          <w:szCs w:val="20"/>
        </w:rPr>
        <w:t xml:space="preserve"> 2023</w:t>
      </w:r>
      <w:r w:rsidR="00641164">
        <w:rPr>
          <w:sz w:val="20"/>
          <w:szCs w:val="20"/>
        </w:rPr>
        <w:t xml:space="preserve"> года</w:t>
      </w:r>
      <w:r w:rsidRPr="00315882">
        <w:rPr>
          <w:sz w:val="20"/>
          <w:szCs w:val="20"/>
        </w:rPr>
        <w:t xml:space="preserve"> после размещения на официальном сайте торгов извещения о проведение аукциона.</w:t>
      </w:r>
    </w:p>
    <w:p w:rsidR="00315882" w:rsidRPr="00315882" w:rsidRDefault="00315882" w:rsidP="00315882">
      <w:pPr>
        <w:ind w:firstLine="709"/>
        <w:jc w:val="both"/>
        <w:rPr>
          <w:sz w:val="20"/>
          <w:szCs w:val="20"/>
        </w:rPr>
      </w:pPr>
      <w:r w:rsidRPr="00315882">
        <w:rPr>
          <w:sz w:val="20"/>
          <w:szCs w:val="20"/>
        </w:rPr>
        <w:t>Оператор электронной площадки в течение двух часов с момента получения запроса направляет его Организатору аукциона в электронной форме.</w:t>
      </w:r>
    </w:p>
    <w:p w:rsidR="00315882" w:rsidRPr="00315882" w:rsidRDefault="00315882" w:rsidP="00315882">
      <w:pPr>
        <w:ind w:firstLine="709"/>
        <w:jc w:val="both"/>
        <w:rPr>
          <w:sz w:val="20"/>
          <w:szCs w:val="20"/>
        </w:rPr>
      </w:pPr>
      <w:proofErr w:type="gramStart"/>
      <w:r w:rsidRPr="00315882">
        <w:rPr>
          <w:sz w:val="20"/>
          <w:szCs w:val="20"/>
        </w:rPr>
        <w:t>В течение двух рабочих дней с даты получения соответствующего запроса Организатор аукциона в электронной форме обязан направить заявителю в форме электронного документа разъяснения положений Документации об аукционе в электронной форме, если указанный запрос поступил от заявителя не позднее, чем за три рабочих дня до даты окончания срока подачи/ приема  заявок на участие в аукционе в электронной форме.</w:t>
      </w:r>
      <w:proofErr w:type="gramEnd"/>
    </w:p>
    <w:p w:rsidR="00315882" w:rsidRPr="00315882" w:rsidRDefault="00315882" w:rsidP="00315882">
      <w:pPr>
        <w:ind w:firstLine="709"/>
        <w:jc w:val="both"/>
        <w:rPr>
          <w:sz w:val="20"/>
          <w:szCs w:val="20"/>
        </w:rPr>
      </w:pPr>
      <w:r w:rsidRPr="00315882">
        <w:rPr>
          <w:sz w:val="20"/>
          <w:szCs w:val="20"/>
        </w:rPr>
        <w:t xml:space="preserve">Организатор аукциона в течение одного дня </w:t>
      </w:r>
      <w:proofErr w:type="gramStart"/>
      <w:r w:rsidRPr="00315882">
        <w:rPr>
          <w:sz w:val="20"/>
          <w:szCs w:val="20"/>
        </w:rPr>
        <w:t>с даты направления</w:t>
      </w:r>
      <w:proofErr w:type="gramEnd"/>
      <w:r w:rsidRPr="00315882">
        <w:rPr>
          <w:sz w:val="20"/>
          <w:szCs w:val="20"/>
        </w:rPr>
        <w:t xml:space="preserve"> разъяснения положений Документации об аукционе в электронной форме размещает такое разъяснение на Официальном сайте торгов с указанием предмета запроса, но без указания заинтересованного лица, от которого поступил запрос.</w:t>
      </w:r>
    </w:p>
    <w:p w:rsidR="00315882" w:rsidRPr="00315882" w:rsidRDefault="00315882" w:rsidP="00315882">
      <w:pPr>
        <w:ind w:firstLine="709"/>
        <w:jc w:val="both"/>
        <w:rPr>
          <w:sz w:val="20"/>
          <w:szCs w:val="20"/>
        </w:rPr>
      </w:pPr>
    </w:p>
    <w:p w:rsidR="00315882" w:rsidRPr="00315882" w:rsidRDefault="00315882" w:rsidP="00315882">
      <w:pPr>
        <w:ind w:firstLine="709"/>
        <w:jc w:val="center"/>
        <w:rPr>
          <w:b/>
          <w:sz w:val="20"/>
          <w:szCs w:val="20"/>
        </w:rPr>
      </w:pPr>
      <w:proofErr w:type="gramStart"/>
      <w:r w:rsidRPr="00315882">
        <w:rPr>
          <w:b/>
          <w:sz w:val="20"/>
          <w:szCs w:val="20"/>
          <w:lang w:val="en-US"/>
        </w:rPr>
        <w:t>Y</w:t>
      </w:r>
      <w:r w:rsidRPr="00315882">
        <w:rPr>
          <w:b/>
          <w:sz w:val="20"/>
          <w:szCs w:val="20"/>
        </w:rPr>
        <w:t>. Сроки и порядок регистрации на электронной площадке.</w:t>
      </w:r>
      <w:proofErr w:type="gramEnd"/>
    </w:p>
    <w:p w:rsidR="00315882" w:rsidRPr="00315882" w:rsidRDefault="00315882" w:rsidP="00315882">
      <w:pPr>
        <w:ind w:firstLine="709"/>
        <w:jc w:val="center"/>
        <w:rPr>
          <w:b/>
          <w:sz w:val="20"/>
          <w:szCs w:val="20"/>
        </w:rPr>
      </w:pPr>
    </w:p>
    <w:p w:rsidR="00315882" w:rsidRPr="00315882" w:rsidRDefault="00315882" w:rsidP="00315882">
      <w:pPr>
        <w:ind w:firstLine="709"/>
        <w:jc w:val="both"/>
        <w:rPr>
          <w:sz w:val="20"/>
          <w:szCs w:val="20"/>
        </w:rPr>
      </w:pPr>
      <w:r w:rsidRPr="00315882">
        <w:rPr>
          <w:sz w:val="20"/>
          <w:szCs w:val="20"/>
        </w:rPr>
        <w:t xml:space="preserve">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 который размещен на сайте </w:t>
      </w:r>
      <w:hyperlink r:id="rId15" w:history="1">
        <w:r w:rsidRPr="00315882">
          <w:rPr>
            <w:color w:val="0000FF"/>
            <w:sz w:val="20"/>
            <w:szCs w:val="20"/>
            <w:u w:val="single"/>
            <w:lang w:val="en-US"/>
          </w:rPr>
          <w:t>www</w:t>
        </w:r>
        <w:r w:rsidRPr="00315882">
          <w:rPr>
            <w:color w:val="0000FF"/>
            <w:sz w:val="20"/>
            <w:szCs w:val="20"/>
            <w:u w:val="single"/>
          </w:rPr>
          <w:t>.</w:t>
        </w:r>
        <w:proofErr w:type="spellStart"/>
        <w:r w:rsidRPr="00315882">
          <w:rPr>
            <w:color w:val="0000FF"/>
            <w:sz w:val="20"/>
            <w:szCs w:val="20"/>
            <w:u w:val="single"/>
            <w:lang w:val="en-US"/>
          </w:rPr>
          <w:t>sberbank</w:t>
        </w:r>
        <w:proofErr w:type="spellEnd"/>
        <w:r w:rsidRPr="00315882">
          <w:rPr>
            <w:color w:val="0000FF"/>
            <w:sz w:val="20"/>
            <w:szCs w:val="20"/>
            <w:u w:val="single"/>
          </w:rPr>
          <w:t>-</w:t>
        </w:r>
        <w:proofErr w:type="spellStart"/>
        <w:r w:rsidRPr="00315882">
          <w:rPr>
            <w:color w:val="0000FF"/>
            <w:sz w:val="20"/>
            <w:szCs w:val="20"/>
            <w:u w:val="single"/>
            <w:lang w:val="en-US"/>
          </w:rPr>
          <w:t>ast</w:t>
        </w:r>
        <w:proofErr w:type="spellEnd"/>
        <w:r w:rsidRPr="00315882">
          <w:rPr>
            <w:color w:val="0000FF"/>
            <w:sz w:val="20"/>
            <w:szCs w:val="20"/>
            <w:u w:val="single"/>
          </w:rPr>
          <w:t>.</w:t>
        </w:r>
        <w:proofErr w:type="spellStart"/>
        <w:r w:rsidRPr="00315882">
          <w:rPr>
            <w:color w:val="0000FF"/>
            <w:sz w:val="20"/>
            <w:szCs w:val="20"/>
            <w:u w:val="single"/>
            <w:lang w:val="en-US"/>
          </w:rPr>
          <w:t>ru</w:t>
        </w:r>
        <w:proofErr w:type="spellEnd"/>
      </w:hyperlink>
      <w:r w:rsidRPr="00315882">
        <w:rPr>
          <w:sz w:val="20"/>
          <w:szCs w:val="20"/>
        </w:rPr>
        <w:t xml:space="preserve"> (далее электронная площадка). Регистрация на электронной площадке Заявителей для участия в аукционе осуществляется ежедневно, круглосуточно, но не позднее даты и времени окончания срока приема/подачи Заявок. Регистрация на электронной площадке осуществляется без взимания платы.</w:t>
      </w:r>
    </w:p>
    <w:p w:rsidR="00315882" w:rsidRPr="00315882" w:rsidRDefault="009D7A89" w:rsidP="00315882">
      <w:pPr>
        <w:ind w:firstLine="709"/>
        <w:jc w:val="both"/>
        <w:rPr>
          <w:sz w:val="20"/>
          <w:szCs w:val="20"/>
        </w:rPr>
      </w:pPr>
      <w:r>
        <w:rPr>
          <w:sz w:val="20"/>
          <w:szCs w:val="20"/>
        </w:rPr>
        <w:t>Регистрации</w:t>
      </w:r>
      <w:r w:rsidR="00315882" w:rsidRPr="00315882">
        <w:rPr>
          <w:sz w:val="20"/>
          <w:szCs w:val="20"/>
        </w:rPr>
        <w:t xml:space="preserve"> на электронной площадке подлежат Заявители, ранее не зарегистрированные на электронной площадке и регистрация которых на электронной площадке была ими прекращена.</w:t>
      </w:r>
    </w:p>
    <w:p w:rsidR="00315882" w:rsidRPr="00315882" w:rsidRDefault="00315882" w:rsidP="00315882">
      <w:pPr>
        <w:widowControl w:val="0"/>
        <w:ind w:firstLine="709"/>
        <w:jc w:val="center"/>
        <w:rPr>
          <w:b/>
          <w:sz w:val="20"/>
          <w:szCs w:val="20"/>
        </w:rPr>
      </w:pPr>
    </w:p>
    <w:p w:rsidR="00315882" w:rsidRPr="00315882" w:rsidRDefault="00315882" w:rsidP="00315882">
      <w:pPr>
        <w:keepNext/>
        <w:ind w:firstLine="709"/>
        <w:jc w:val="center"/>
        <w:outlineLvl w:val="0"/>
        <w:rPr>
          <w:b/>
          <w:bCs/>
          <w:sz w:val="20"/>
          <w:szCs w:val="20"/>
        </w:rPr>
      </w:pPr>
      <w:bookmarkStart w:id="7" w:name="_Toc260214620"/>
      <w:proofErr w:type="gramStart"/>
      <w:r w:rsidRPr="00315882">
        <w:rPr>
          <w:b/>
          <w:bCs/>
          <w:sz w:val="20"/>
          <w:szCs w:val="20"/>
          <w:lang w:val="en-US"/>
        </w:rPr>
        <w:t>YI</w:t>
      </w:r>
      <w:r w:rsidRPr="00315882">
        <w:rPr>
          <w:b/>
          <w:bCs/>
          <w:sz w:val="20"/>
          <w:szCs w:val="20"/>
        </w:rPr>
        <w:t>.</w:t>
      </w:r>
      <w:proofErr w:type="gramEnd"/>
      <w:r w:rsidRPr="00315882">
        <w:rPr>
          <w:b/>
          <w:bCs/>
          <w:sz w:val="20"/>
          <w:szCs w:val="20"/>
        </w:rPr>
        <w:t xml:space="preserve"> Форма, порядок, дата начала и окончания предоставления участникам аукциона разъяснений положений документации об аукционе в электронной форме. Внесение изменений в документацию об аукционе</w:t>
      </w:r>
      <w:bookmarkEnd w:id="7"/>
      <w:r w:rsidRPr="00315882">
        <w:rPr>
          <w:b/>
          <w:bCs/>
          <w:sz w:val="20"/>
          <w:szCs w:val="20"/>
        </w:rPr>
        <w:t xml:space="preserve"> в электронной форме.</w:t>
      </w:r>
    </w:p>
    <w:p w:rsidR="00315882" w:rsidRPr="00315882" w:rsidRDefault="00315882" w:rsidP="00315882">
      <w:pPr>
        <w:rPr>
          <w:sz w:val="20"/>
          <w:szCs w:val="20"/>
        </w:rPr>
      </w:pPr>
    </w:p>
    <w:p w:rsidR="00315882" w:rsidRPr="00315882" w:rsidRDefault="00315882" w:rsidP="00315882">
      <w:pPr>
        <w:ind w:firstLine="709"/>
        <w:jc w:val="both"/>
        <w:rPr>
          <w:sz w:val="20"/>
          <w:szCs w:val="20"/>
        </w:rPr>
      </w:pPr>
      <w:r w:rsidRPr="00315882">
        <w:rPr>
          <w:sz w:val="20"/>
          <w:szCs w:val="20"/>
        </w:rPr>
        <w:t xml:space="preserve">6.1. </w:t>
      </w:r>
      <w:proofErr w:type="gramStart"/>
      <w:r w:rsidRPr="00315882">
        <w:rPr>
          <w:sz w:val="20"/>
          <w:szCs w:val="20"/>
        </w:rPr>
        <w:t xml:space="preserve">Настоящая документация об аукционе размещается на официальном сайте торгов </w:t>
      </w:r>
      <w:hyperlink r:id="rId16" w:history="1">
        <w:r w:rsidRPr="00315882">
          <w:rPr>
            <w:color w:val="0000FF"/>
            <w:sz w:val="20"/>
            <w:szCs w:val="20"/>
            <w:u w:val="single"/>
            <w:lang w:val="en-US"/>
          </w:rPr>
          <w:t>www</w:t>
        </w:r>
        <w:r w:rsidRPr="00315882">
          <w:rPr>
            <w:color w:val="0000FF"/>
            <w:sz w:val="20"/>
            <w:szCs w:val="20"/>
            <w:u w:val="single"/>
          </w:rPr>
          <w:t>.</w:t>
        </w:r>
        <w:r w:rsidRPr="00315882">
          <w:rPr>
            <w:color w:val="0000FF"/>
            <w:sz w:val="20"/>
            <w:szCs w:val="20"/>
            <w:u w:val="single"/>
            <w:lang w:val="en-US"/>
          </w:rPr>
          <w:t>torgi</w:t>
        </w:r>
        <w:r w:rsidRPr="00315882">
          <w:rPr>
            <w:color w:val="0000FF"/>
            <w:sz w:val="20"/>
            <w:szCs w:val="20"/>
            <w:u w:val="single"/>
          </w:rPr>
          <w:t>.</w:t>
        </w:r>
        <w:r w:rsidRPr="00315882">
          <w:rPr>
            <w:color w:val="0000FF"/>
            <w:sz w:val="20"/>
            <w:szCs w:val="20"/>
            <w:u w:val="single"/>
            <w:lang w:val="en-US"/>
          </w:rPr>
          <w:t>gov</w:t>
        </w:r>
        <w:r w:rsidRPr="00315882">
          <w:rPr>
            <w:color w:val="0000FF"/>
            <w:sz w:val="20"/>
            <w:szCs w:val="20"/>
            <w:u w:val="single"/>
          </w:rPr>
          <w:t>.</w:t>
        </w:r>
        <w:r w:rsidRPr="00315882">
          <w:rPr>
            <w:color w:val="0000FF"/>
            <w:sz w:val="20"/>
            <w:szCs w:val="20"/>
            <w:u w:val="single"/>
            <w:lang w:val="en-US"/>
          </w:rPr>
          <w:t>ru</w:t>
        </w:r>
      </w:hyperlink>
      <w:r w:rsidRPr="00315882">
        <w:rPr>
          <w:sz w:val="20"/>
          <w:szCs w:val="20"/>
        </w:rPr>
        <w:t xml:space="preserve"> одновременно с размещением извещения о проведение аукциона и доступна для ознакомления на официальном сайте торгов </w:t>
      </w:r>
      <w:hyperlink r:id="rId17" w:history="1">
        <w:proofErr w:type="gramEnd"/>
        <w:r w:rsidRPr="00315882">
          <w:rPr>
            <w:color w:val="0000FF"/>
            <w:sz w:val="20"/>
            <w:szCs w:val="20"/>
            <w:u w:val="single"/>
            <w:lang w:val="en-US"/>
          </w:rPr>
          <w:t>www</w:t>
        </w:r>
        <w:r w:rsidRPr="00315882">
          <w:rPr>
            <w:color w:val="0000FF"/>
            <w:sz w:val="20"/>
            <w:szCs w:val="20"/>
            <w:u w:val="single"/>
          </w:rPr>
          <w:t>.</w:t>
        </w:r>
        <w:r w:rsidRPr="00315882">
          <w:rPr>
            <w:color w:val="0000FF"/>
            <w:sz w:val="20"/>
            <w:szCs w:val="20"/>
            <w:u w:val="single"/>
            <w:lang w:val="en-US"/>
          </w:rPr>
          <w:t>torgi</w:t>
        </w:r>
        <w:r w:rsidRPr="00315882">
          <w:rPr>
            <w:color w:val="0000FF"/>
            <w:sz w:val="20"/>
            <w:szCs w:val="20"/>
            <w:u w:val="single"/>
          </w:rPr>
          <w:t>.</w:t>
        </w:r>
        <w:r w:rsidRPr="00315882">
          <w:rPr>
            <w:color w:val="0000FF"/>
            <w:sz w:val="20"/>
            <w:szCs w:val="20"/>
            <w:u w:val="single"/>
            <w:lang w:val="en-US"/>
          </w:rPr>
          <w:t>gov</w:t>
        </w:r>
        <w:r w:rsidRPr="00315882">
          <w:rPr>
            <w:color w:val="0000FF"/>
            <w:sz w:val="20"/>
            <w:szCs w:val="20"/>
            <w:u w:val="single"/>
          </w:rPr>
          <w:t>.</w:t>
        </w:r>
        <w:r w:rsidRPr="00315882">
          <w:rPr>
            <w:color w:val="0000FF"/>
            <w:sz w:val="20"/>
            <w:szCs w:val="20"/>
            <w:u w:val="single"/>
            <w:lang w:val="en-US"/>
          </w:rPr>
          <w:t>ru</w:t>
        </w:r>
        <w:proofErr w:type="gramStart"/>
      </w:hyperlink>
      <w:r w:rsidRPr="00315882">
        <w:rPr>
          <w:sz w:val="20"/>
          <w:szCs w:val="20"/>
        </w:rPr>
        <w:t xml:space="preserve">, а также на сайте Оператора электронной площадки: </w:t>
      </w:r>
      <w:hyperlink r:id="rId18" w:history="1">
        <w:proofErr w:type="gramEnd"/>
        <w:r w:rsidRPr="00315882">
          <w:rPr>
            <w:color w:val="0000FF"/>
            <w:sz w:val="20"/>
            <w:szCs w:val="20"/>
            <w:u w:val="single"/>
            <w:lang w:val="en-US"/>
          </w:rPr>
          <w:t>www</w:t>
        </w:r>
        <w:r w:rsidRPr="00315882">
          <w:rPr>
            <w:color w:val="0000FF"/>
            <w:sz w:val="20"/>
            <w:szCs w:val="20"/>
            <w:u w:val="single"/>
          </w:rPr>
          <w:t>.</w:t>
        </w:r>
        <w:r w:rsidRPr="00315882">
          <w:rPr>
            <w:color w:val="0000FF"/>
            <w:sz w:val="20"/>
            <w:szCs w:val="20"/>
            <w:u w:val="single"/>
            <w:lang w:val="en-US"/>
          </w:rPr>
          <w:t>sberbank</w:t>
        </w:r>
        <w:r w:rsidRPr="00315882">
          <w:rPr>
            <w:color w:val="0000FF"/>
            <w:sz w:val="20"/>
            <w:szCs w:val="20"/>
            <w:u w:val="single"/>
          </w:rPr>
          <w:t>-</w:t>
        </w:r>
        <w:r w:rsidRPr="00315882">
          <w:rPr>
            <w:color w:val="0000FF"/>
            <w:sz w:val="20"/>
            <w:szCs w:val="20"/>
            <w:u w:val="single"/>
            <w:lang w:val="en-US"/>
          </w:rPr>
          <w:t>ast</w:t>
        </w:r>
        <w:r w:rsidRPr="00315882">
          <w:rPr>
            <w:color w:val="0000FF"/>
            <w:sz w:val="20"/>
            <w:szCs w:val="20"/>
            <w:u w:val="single"/>
          </w:rPr>
          <w:t>.</w:t>
        </w:r>
        <w:proofErr w:type="spellStart"/>
        <w:r w:rsidRPr="00315882">
          <w:rPr>
            <w:color w:val="0000FF"/>
            <w:sz w:val="20"/>
            <w:szCs w:val="20"/>
            <w:u w:val="single"/>
            <w:lang w:val="en-US"/>
          </w:rPr>
          <w:t>ru</w:t>
        </w:r>
        <w:proofErr w:type="spellEnd"/>
        <w:proofErr w:type="gramStart"/>
      </w:hyperlink>
      <w:r w:rsidRPr="00315882">
        <w:rPr>
          <w:sz w:val="20"/>
          <w:szCs w:val="20"/>
        </w:rPr>
        <w:t xml:space="preserve"> без взимания платы, начиная с  </w:t>
      </w:r>
      <w:r w:rsidR="008F2073">
        <w:rPr>
          <w:sz w:val="20"/>
          <w:szCs w:val="20"/>
        </w:rPr>
        <w:t>21 июля</w:t>
      </w:r>
      <w:r w:rsidR="00641164" w:rsidRPr="008F2073">
        <w:rPr>
          <w:sz w:val="20"/>
          <w:szCs w:val="20"/>
        </w:rPr>
        <w:t xml:space="preserve"> 2023 года.</w:t>
      </w:r>
      <w:proofErr w:type="gramEnd"/>
    </w:p>
    <w:p w:rsidR="00315882" w:rsidRPr="00315882" w:rsidRDefault="00315882" w:rsidP="00315882">
      <w:pPr>
        <w:ind w:firstLine="709"/>
        <w:jc w:val="both"/>
        <w:rPr>
          <w:sz w:val="20"/>
          <w:szCs w:val="20"/>
        </w:rPr>
      </w:pPr>
      <w:r w:rsidRPr="00315882">
        <w:rPr>
          <w:sz w:val="20"/>
          <w:szCs w:val="20"/>
        </w:rPr>
        <w:t xml:space="preserve">6.2. Любое заинтересованное лицо вправе направить запрос  в форме электронного документа Оператору электронной площадки запрос о разъяснении положений Документации об аукционе в электронной форме, начиная </w:t>
      </w:r>
      <w:r w:rsidR="00187C05">
        <w:rPr>
          <w:sz w:val="20"/>
          <w:szCs w:val="20"/>
        </w:rPr>
        <w:t>с</w:t>
      </w:r>
      <w:r w:rsidR="00641164">
        <w:rPr>
          <w:sz w:val="20"/>
          <w:szCs w:val="20"/>
        </w:rPr>
        <w:t xml:space="preserve"> </w:t>
      </w:r>
      <w:r w:rsidR="008F2073">
        <w:rPr>
          <w:sz w:val="20"/>
          <w:szCs w:val="20"/>
        </w:rPr>
        <w:t>21 июля 2023 года</w:t>
      </w:r>
      <w:r w:rsidRPr="00315882">
        <w:rPr>
          <w:sz w:val="20"/>
          <w:szCs w:val="20"/>
        </w:rPr>
        <w:t xml:space="preserve"> после размещения на официальном сайте торгов извещения о проведение аукциона.</w:t>
      </w:r>
    </w:p>
    <w:p w:rsidR="00315882" w:rsidRPr="00315882" w:rsidRDefault="00315882" w:rsidP="00315882">
      <w:pPr>
        <w:ind w:firstLine="709"/>
        <w:jc w:val="both"/>
        <w:rPr>
          <w:sz w:val="20"/>
          <w:szCs w:val="20"/>
        </w:rPr>
      </w:pPr>
      <w:r w:rsidRPr="00315882">
        <w:rPr>
          <w:sz w:val="20"/>
          <w:szCs w:val="20"/>
        </w:rPr>
        <w:t>Оператор электронной площадки в течение двух часов с момента получения запроса направляет его Организатору аукциона в электронной форме.</w:t>
      </w:r>
    </w:p>
    <w:p w:rsidR="00315882" w:rsidRPr="00315882" w:rsidRDefault="00315882" w:rsidP="00315882">
      <w:pPr>
        <w:ind w:firstLine="709"/>
        <w:jc w:val="both"/>
        <w:rPr>
          <w:sz w:val="20"/>
          <w:szCs w:val="20"/>
        </w:rPr>
      </w:pPr>
      <w:proofErr w:type="gramStart"/>
      <w:r w:rsidRPr="00315882">
        <w:rPr>
          <w:sz w:val="20"/>
          <w:szCs w:val="20"/>
        </w:rPr>
        <w:t>В течение двух рабочих дней с даты поступления указанного запроса Организатор аукциона в электронной форме обязан направить заявителю в форме электронного документа разъяснения положений Документации об аукционе в электронной форме, если указанный запрос поступил от заявителя не позднее, чем за три рабочих дня до даты окончания срока подачи/приема заявок на участие в аукционе в электронной форме.</w:t>
      </w:r>
      <w:proofErr w:type="gramEnd"/>
    </w:p>
    <w:p w:rsidR="00315882" w:rsidRPr="00315882" w:rsidRDefault="00315882" w:rsidP="00315882">
      <w:pPr>
        <w:ind w:firstLine="709"/>
        <w:jc w:val="both"/>
        <w:rPr>
          <w:sz w:val="20"/>
          <w:szCs w:val="20"/>
        </w:rPr>
      </w:pPr>
      <w:r w:rsidRPr="00315882">
        <w:rPr>
          <w:sz w:val="20"/>
          <w:szCs w:val="20"/>
        </w:rPr>
        <w:t xml:space="preserve">Организатор аукциона в течение одного дня </w:t>
      </w:r>
      <w:proofErr w:type="gramStart"/>
      <w:r w:rsidRPr="00315882">
        <w:rPr>
          <w:sz w:val="20"/>
          <w:szCs w:val="20"/>
        </w:rPr>
        <w:t>с даты направления</w:t>
      </w:r>
      <w:proofErr w:type="gramEnd"/>
      <w:r w:rsidRPr="00315882">
        <w:rPr>
          <w:sz w:val="20"/>
          <w:szCs w:val="20"/>
        </w:rPr>
        <w:t xml:space="preserve"> разъяснения положений Документации об аукционе в электронной форме размещает такое разъяснение на Официальном сайте торгов с указанием предмета запроса, но без указания заинтересованного лица, от которого поступил запрос.</w:t>
      </w:r>
    </w:p>
    <w:p w:rsidR="00315882" w:rsidRPr="00315882" w:rsidRDefault="00315882" w:rsidP="00315882">
      <w:pPr>
        <w:ind w:firstLine="709"/>
        <w:jc w:val="both"/>
        <w:rPr>
          <w:sz w:val="20"/>
          <w:szCs w:val="20"/>
        </w:rPr>
      </w:pPr>
      <w:r w:rsidRPr="00315882">
        <w:rPr>
          <w:sz w:val="20"/>
          <w:szCs w:val="20"/>
        </w:rPr>
        <w:t>6.3.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w:t>
      </w:r>
    </w:p>
    <w:p w:rsidR="00315882" w:rsidRPr="00315882" w:rsidRDefault="00315882" w:rsidP="00315882">
      <w:pPr>
        <w:ind w:firstLine="709"/>
        <w:jc w:val="both"/>
        <w:rPr>
          <w:sz w:val="20"/>
          <w:szCs w:val="20"/>
        </w:rPr>
      </w:pPr>
      <w:r w:rsidRPr="00315882">
        <w:rPr>
          <w:sz w:val="20"/>
          <w:szCs w:val="20"/>
        </w:rPr>
        <w:t xml:space="preserve">6.4. В течение одного дня </w:t>
      </w:r>
      <w:proofErr w:type="gramStart"/>
      <w:r w:rsidRPr="00315882">
        <w:rPr>
          <w:sz w:val="20"/>
          <w:szCs w:val="20"/>
        </w:rPr>
        <w:t>с даты принятия</w:t>
      </w:r>
      <w:proofErr w:type="gramEnd"/>
      <w:r w:rsidRPr="00315882">
        <w:rPr>
          <w:sz w:val="20"/>
          <w:szCs w:val="20"/>
        </w:rPr>
        <w:t xml:space="preserve"> указанного решения такие изменения размещаются на официальном сайте. </w:t>
      </w:r>
    </w:p>
    <w:p w:rsidR="00315882" w:rsidRPr="00315882" w:rsidRDefault="00315882" w:rsidP="00315882">
      <w:pPr>
        <w:ind w:firstLine="709"/>
        <w:jc w:val="both"/>
        <w:rPr>
          <w:sz w:val="20"/>
          <w:szCs w:val="20"/>
        </w:rPr>
      </w:pPr>
      <w:r w:rsidRPr="00315882">
        <w:rPr>
          <w:sz w:val="20"/>
          <w:szCs w:val="20"/>
        </w:rPr>
        <w:t xml:space="preserve">6.5.В течение двух рабочих дней </w:t>
      </w:r>
      <w:proofErr w:type="gramStart"/>
      <w:r w:rsidRPr="00315882">
        <w:rPr>
          <w:sz w:val="20"/>
          <w:szCs w:val="20"/>
        </w:rPr>
        <w:t>с даты принятия</w:t>
      </w:r>
      <w:proofErr w:type="gramEnd"/>
      <w:r w:rsidRPr="00315882">
        <w:rPr>
          <w:sz w:val="20"/>
          <w:szCs w:val="20"/>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315882">
        <w:rPr>
          <w:sz w:val="20"/>
          <w:szCs w:val="20"/>
        </w:rPr>
        <w:t>с даты размещения</w:t>
      </w:r>
      <w:proofErr w:type="gramEnd"/>
      <w:r w:rsidRPr="00315882">
        <w:rPr>
          <w:sz w:val="20"/>
          <w:szCs w:val="20"/>
        </w:rPr>
        <w:t xml:space="preserve"> на официальном сайте изменений, внесенных в документацию об аукционе, до даты окончания срока подачи заявок на участие в аукционе он составлял не менее пятнадцати дней. </w:t>
      </w:r>
    </w:p>
    <w:p w:rsidR="00315882" w:rsidRPr="00315882" w:rsidRDefault="00315882" w:rsidP="00315882">
      <w:pPr>
        <w:ind w:firstLine="709"/>
        <w:jc w:val="both"/>
        <w:rPr>
          <w:sz w:val="20"/>
          <w:szCs w:val="20"/>
        </w:rPr>
      </w:pPr>
      <w:r w:rsidRPr="00315882">
        <w:rPr>
          <w:sz w:val="20"/>
          <w:szCs w:val="20"/>
        </w:rPr>
        <w:t>6.6.Организатор торгов вправе:</w:t>
      </w:r>
    </w:p>
    <w:p w:rsidR="00315882" w:rsidRPr="00315882" w:rsidRDefault="00315882" w:rsidP="00315882">
      <w:pPr>
        <w:ind w:firstLine="709"/>
        <w:jc w:val="both"/>
        <w:rPr>
          <w:sz w:val="20"/>
          <w:szCs w:val="20"/>
        </w:rPr>
      </w:pPr>
      <w:r w:rsidRPr="00315882">
        <w:rPr>
          <w:sz w:val="20"/>
          <w:szCs w:val="20"/>
        </w:rPr>
        <w:t xml:space="preserve">- отказаться от проведения аукциона в электронной форме не позднее, чем за 5 (пять) дней до даты окончания срока приема заявок на участие в аукционе в электронной форме. При этом задатки возвращаются Заявителям в течение 5 (пяти) рабочих дней </w:t>
      </w:r>
      <w:proofErr w:type="gramStart"/>
      <w:r w:rsidRPr="00315882">
        <w:rPr>
          <w:sz w:val="20"/>
          <w:szCs w:val="20"/>
        </w:rPr>
        <w:t>с даты принятия</w:t>
      </w:r>
      <w:proofErr w:type="gramEnd"/>
      <w:r w:rsidRPr="00315882">
        <w:rPr>
          <w:sz w:val="20"/>
          <w:szCs w:val="20"/>
        </w:rPr>
        <w:t xml:space="preserve"> решения об отказе от проведения аукциона в электронной форме. Оператор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Заявителей;</w:t>
      </w:r>
    </w:p>
    <w:p w:rsidR="00315882" w:rsidRPr="00315882" w:rsidRDefault="00315882" w:rsidP="00315882">
      <w:pPr>
        <w:ind w:firstLine="709"/>
        <w:jc w:val="both"/>
        <w:rPr>
          <w:sz w:val="20"/>
          <w:szCs w:val="20"/>
        </w:rPr>
      </w:pPr>
      <w:r w:rsidRPr="00315882">
        <w:rPr>
          <w:sz w:val="20"/>
          <w:szCs w:val="20"/>
        </w:rPr>
        <w:t xml:space="preserve">- принять решение о внесении изменений в извещение о проведение аукциона в электронной форме, документацию об аукционе не позднее, чем за 5 (пять) дней до даты окончания подачи заявок на участие в аукционе в электронной форме. При этом срок подачи заявок на участие в аукционе в электронной форме продлевается таким образом, чтобы </w:t>
      </w:r>
      <w:proofErr w:type="gramStart"/>
      <w:r w:rsidRPr="00315882">
        <w:rPr>
          <w:sz w:val="20"/>
          <w:szCs w:val="20"/>
        </w:rPr>
        <w:t>с даты размещения</w:t>
      </w:r>
      <w:proofErr w:type="gramEnd"/>
      <w:r w:rsidRPr="00315882">
        <w:rPr>
          <w:sz w:val="20"/>
          <w:szCs w:val="20"/>
        </w:rPr>
        <w:t xml:space="preserve"> на официальном сайте торгов внесенных изменений до даты окончания подачи заявок на участие в аукционе составлял не менее 15 (пятнадцати) дней. При этом изменения, внесенные в извещение 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 При этом Организатор торгов не несет ответственности в случае, если Заявитель не ознакомился с изменениями, внесенными в извещение о проведение аукциона и документацию об аукционе, размещенными надлежащим образом.</w:t>
      </w:r>
    </w:p>
    <w:p w:rsidR="00315882" w:rsidRPr="00315882" w:rsidRDefault="00315882" w:rsidP="00315882">
      <w:pPr>
        <w:ind w:firstLine="709"/>
        <w:jc w:val="both"/>
        <w:rPr>
          <w:sz w:val="20"/>
          <w:szCs w:val="20"/>
        </w:rPr>
      </w:pPr>
      <w:r w:rsidRPr="00315882">
        <w:rPr>
          <w:sz w:val="20"/>
          <w:szCs w:val="20"/>
        </w:rPr>
        <w:t>6.7.Оператор вправе приостановить проведение аукциона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в электронной форме начинается с того момента, на котором аукцион в электронной Форме был прерван. 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в электронной форме, времени приостановления и возобновления аукциона в электронной форме, уведомляет об этом участников, а также направляет указанную информацию организатору торгов для внесения в протокол об итогах аукциона.</w:t>
      </w:r>
    </w:p>
    <w:p w:rsidR="00315882" w:rsidRPr="00315882" w:rsidRDefault="00315882" w:rsidP="00315882">
      <w:pPr>
        <w:ind w:firstLine="709"/>
        <w:jc w:val="both"/>
        <w:rPr>
          <w:sz w:val="20"/>
          <w:szCs w:val="20"/>
        </w:rPr>
      </w:pPr>
    </w:p>
    <w:p w:rsidR="00315882" w:rsidRPr="00315882" w:rsidRDefault="00315882" w:rsidP="00315882">
      <w:pPr>
        <w:autoSpaceDE w:val="0"/>
        <w:autoSpaceDN w:val="0"/>
        <w:adjustRightInd w:val="0"/>
        <w:ind w:firstLine="709"/>
        <w:rPr>
          <w:b/>
          <w:sz w:val="20"/>
          <w:szCs w:val="20"/>
        </w:rPr>
      </w:pPr>
      <w:proofErr w:type="gramStart"/>
      <w:r w:rsidRPr="00315882">
        <w:rPr>
          <w:b/>
          <w:sz w:val="20"/>
          <w:szCs w:val="20"/>
          <w:lang w:val="en-US"/>
        </w:rPr>
        <w:t>YII</w:t>
      </w:r>
      <w:r w:rsidRPr="00315882">
        <w:rPr>
          <w:b/>
          <w:sz w:val="20"/>
          <w:szCs w:val="20"/>
        </w:rPr>
        <w:t>.Порядок подачи заявок на участие в аукционе, проводимом в электронной форме и требования, предъявляемые к ним.</w:t>
      </w:r>
      <w:proofErr w:type="gramEnd"/>
      <w:r w:rsidRPr="00315882">
        <w:rPr>
          <w:b/>
          <w:sz w:val="20"/>
          <w:szCs w:val="20"/>
        </w:rPr>
        <w:t xml:space="preserve"> Отзыв заявок.</w:t>
      </w:r>
    </w:p>
    <w:p w:rsidR="00315882" w:rsidRPr="00315882" w:rsidRDefault="00315882" w:rsidP="00315882">
      <w:pPr>
        <w:ind w:firstLine="709"/>
        <w:jc w:val="center"/>
        <w:rPr>
          <w:sz w:val="20"/>
          <w:szCs w:val="20"/>
        </w:rPr>
      </w:pPr>
    </w:p>
    <w:p w:rsidR="00315882" w:rsidRPr="00315882" w:rsidRDefault="00315882" w:rsidP="00315882">
      <w:pPr>
        <w:autoSpaceDE w:val="0"/>
        <w:autoSpaceDN w:val="0"/>
        <w:adjustRightInd w:val="0"/>
        <w:ind w:firstLine="709"/>
        <w:jc w:val="both"/>
        <w:rPr>
          <w:sz w:val="20"/>
          <w:szCs w:val="20"/>
        </w:rPr>
      </w:pPr>
      <w:r w:rsidRPr="00315882">
        <w:rPr>
          <w:sz w:val="20"/>
          <w:szCs w:val="20"/>
        </w:rPr>
        <w:t>7.1.Для участия в аукционе в электронной форме заявители представляют Оператору электронной площадки Заявку на участие в аукционе в электронной форме в сроки, порядке и форме, которые установлены в Документации об аукционе в электронной форме с приложением электронных образов нижеуказанных документов:</w:t>
      </w:r>
    </w:p>
    <w:p w:rsidR="00315882" w:rsidRPr="00315882" w:rsidRDefault="00315882" w:rsidP="00315882">
      <w:pPr>
        <w:widowControl w:val="0"/>
        <w:autoSpaceDE w:val="0"/>
        <w:autoSpaceDN w:val="0"/>
        <w:adjustRightInd w:val="0"/>
        <w:ind w:firstLine="709"/>
        <w:jc w:val="both"/>
        <w:rPr>
          <w:sz w:val="20"/>
          <w:szCs w:val="20"/>
        </w:rPr>
      </w:pPr>
      <w:r w:rsidRPr="00315882">
        <w:rPr>
          <w:sz w:val="20"/>
          <w:szCs w:val="20"/>
        </w:rPr>
        <w:t xml:space="preserve">1) непосредственно саму заявку на участие в аукционе оформленную на русском языке по форме согласно Приложению № 1 к настоящей документации об аукционе, удостоверенную подписью заявителя (представителя заявителя). </w:t>
      </w:r>
      <w:proofErr w:type="gramStart"/>
      <w:r w:rsidRPr="00315882">
        <w:rPr>
          <w:sz w:val="20"/>
          <w:szCs w:val="20"/>
        </w:rPr>
        <w:t>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r w:rsidRPr="00315882">
        <w:rPr>
          <w:sz w:val="20"/>
          <w:szCs w:val="20"/>
        </w:rPr>
        <w:t xml:space="preserve"> Подпись на заявке на участие в Аукционе, поданной юридическим лицом, удостоверяется печатью (при наличии печать).</w:t>
      </w:r>
    </w:p>
    <w:p w:rsidR="00315882" w:rsidRPr="00315882" w:rsidRDefault="00315882" w:rsidP="00315882">
      <w:pPr>
        <w:widowControl w:val="0"/>
        <w:autoSpaceDE w:val="0"/>
        <w:autoSpaceDN w:val="0"/>
        <w:adjustRightInd w:val="0"/>
        <w:ind w:firstLine="709"/>
        <w:jc w:val="both"/>
        <w:rPr>
          <w:sz w:val="20"/>
          <w:szCs w:val="20"/>
        </w:rPr>
      </w:pPr>
      <w:proofErr w:type="gramStart"/>
      <w:r w:rsidRPr="00315882">
        <w:rPr>
          <w:sz w:val="20"/>
          <w:szCs w:val="20"/>
        </w:rPr>
        <w:t>2)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315882">
        <w:rPr>
          <w:sz w:val="20"/>
          <w:szCs w:val="20"/>
        </w:rPr>
        <w:t xml:space="preserve"> </w:t>
      </w:r>
      <w:proofErr w:type="gramStart"/>
      <w:r w:rsidRPr="00315882">
        <w:rPr>
          <w:sz w:val="20"/>
          <w:szCs w:val="20"/>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315882">
        <w:rPr>
          <w:sz w:val="20"/>
          <w:szCs w:val="20"/>
        </w:rPr>
        <w:t xml:space="preserve"> извещения о проведение аукциона;</w:t>
      </w:r>
    </w:p>
    <w:p w:rsidR="00315882" w:rsidRPr="00315882" w:rsidRDefault="00315882" w:rsidP="00315882">
      <w:pPr>
        <w:widowControl w:val="0"/>
        <w:autoSpaceDE w:val="0"/>
        <w:ind w:firstLine="709"/>
        <w:jc w:val="both"/>
        <w:rPr>
          <w:sz w:val="20"/>
          <w:szCs w:val="20"/>
        </w:rPr>
      </w:pPr>
      <w:r w:rsidRPr="00315882">
        <w:rPr>
          <w:sz w:val="20"/>
          <w:szCs w:val="20"/>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15882" w:rsidRPr="00315882" w:rsidRDefault="00315882" w:rsidP="00315882">
      <w:pPr>
        <w:widowControl w:val="0"/>
        <w:autoSpaceDE w:val="0"/>
        <w:ind w:firstLine="709"/>
        <w:jc w:val="both"/>
        <w:rPr>
          <w:sz w:val="20"/>
          <w:szCs w:val="20"/>
        </w:rPr>
      </w:pPr>
      <w:r w:rsidRPr="00315882">
        <w:rPr>
          <w:sz w:val="20"/>
          <w:szCs w:val="20"/>
        </w:rPr>
        <w:t>4) копии учредительных документов заявителя (для юридических лиц);</w:t>
      </w:r>
    </w:p>
    <w:p w:rsidR="00315882" w:rsidRPr="00315882" w:rsidRDefault="00315882" w:rsidP="00315882">
      <w:pPr>
        <w:widowControl w:val="0"/>
        <w:autoSpaceDE w:val="0"/>
        <w:autoSpaceDN w:val="0"/>
        <w:adjustRightInd w:val="0"/>
        <w:ind w:firstLine="709"/>
        <w:jc w:val="both"/>
        <w:rPr>
          <w:sz w:val="20"/>
          <w:szCs w:val="20"/>
        </w:rPr>
      </w:pPr>
      <w:r w:rsidRPr="00315882">
        <w:rPr>
          <w:sz w:val="20"/>
          <w:szCs w:val="20"/>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15882" w:rsidRPr="00315882" w:rsidRDefault="00315882" w:rsidP="00315882">
      <w:pPr>
        <w:widowControl w:val="0"/>
        <w:autoSpaceDE w:val="0"/>
        <w:autoSpaceDN w:val="0"/>
        <w:adjustRightInd w:val="0"/>
        <w:ind w:firstLine="709"/>
        <w:jc w:val="both"/>
        <w:rPr>
          <w:sz w:val="20"/>
          <w:szCs w:val="20"/>
        </w:rPr>
      </w:pPr>
      <w:r w:rsidRPr="00315882">
        <w:rPr>
          <w:sz w:val="20"/>
          <w:szCs w:val="20"/>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9" w:history="1">
        <w:r w:rsidRPr="00315882">
          <w:rPr>
            <w:color w:val="0000FF"/>
            <w:sz w:val="20"/>
            <w:szCs w:val="20"/>
            <w:u w:val="single"/>
          </w:rPr>
          <w:t>Кодексом</w:t>
        </w:r>
      </w:hyperlink>
      <w:r w:rsidRPr="00315882">
        <w:rPr>
          <w:sz w:val="20"/>
          <w:szCs w:val="20"/>
        </w:rPr>
        <w:t xml:space="preserve"> Российской Федерации об административных правонарушениях;</w:t>
      </w:r>
    </w:p>
    <w:p w:rsidR="00315882" w:rsidRPr="00315882" w:rsidRDefault="00315882" w:rsidP="00315882">
      <w:pPr>
        <w:widowControl w:val="0"/>
        <w:autoSpaceDE w:val="0"/>
        <w:ind w:firstLine="709"/>
        <w:jc w:val="both"/>
        <w:rPr>
          <w:sz w:val="20"/>
          <w:szCs w:val="20"/>
        </w:rPr>
      </w:pPr>
      <w:r w:rsidRPr="00315882">
        <w:rPr>
          <w:sz w:val="20"/>
          <w:szCs w:val="20"/>
        </w:rPr>
        <w:t>7) документы или копии документов, подтверждающие внесение задатка (платежное поручение, подтверждающее перечисление задатка).</w:t>
      </w:r>
    </w:p>
    <w:p w:rsidR="00315882" w:rsidRPr="00315882" w:rsidRDefault="00315882" w:rsidP="00315882">
      <w:pPr>
        <w:widowControl w:val="0"/>
        <w:autoSpaceDE w:val="0"/>
        <w:ind w:firstLine="709"/>
        <w:jc w:val="both"/>
        <w:rPr>
          <w:sz w:val="20"/>
          <w:szCs w:val="20"/>
        </w:rPr>
      </w:pPr>
      <w:r w:rsidRPr="00315882">
        <w:rPr>
          <w:sz w:val="20"/>
          <w:szCs w:val="20"/>
        </w:rPr>
        <w:t>7.2. Прием заявок на участие в аукционе в электронной форме прекращается Оператором электронной площадки с помощью программно-аппаратных сре</w:t>
      </w:r>
      <w:proofErr w:type="gramStart"/>
      <w:r w:rsidRPr="00315882">
        <w:rPr>
          <w:sz w:val="20"/>
          <w:szCs w:val="20"/>
        </w:rPr>
        <w:t>дств в д</w:t>
      </w:r>
      <w:proofErr w:type="gramEnd"/>
      <w:r w:rsidRPr="00315882">
        <w:rPr>
          <w:sz w:val="20"/>
          <w:szCs w:val="20"/>
        </w:rPr>
        <w:t>ату и время начала рассмотрения заявок на участие в аукционе в электронной форме, указанные в настоящем пункте.</w:t>
      </w:r>
    </w:p>
    <w:p w:rsidR="00315882" w:rsidRPr="00315882" w:rsidRDefault="00315882" w:rsidP="00315882">
      <w:pPr>
        <w:widowControl w:val="0"/>
        <w:autoSpaceDE w:val="0"/>
        <w:ind w:firstLine="709"/>
        <w:jc w:val="both"/>
        <w:rPr>
          <w:sz w:val="20"/>
          <w:szCs w:val="20"/>
        </w:rPr>
      </w:pPr>
      <w:r w:rsidRPr="00315882">
        <w:rPr>
          <w:sz w:val="20"/>
          <w:szCs w:val="20"/>
        </w:rPr>
        <w:t>Каждая заявка на участие в аукционе в электронной форме, поступившая в сроки, указанные в настоящем пункте, регистрируется Оператором электронной площадки.</w:t>
      </w:r>
    </w:p>
    <w:p w:rsidR="00315882" w:rsidRPr="00315882" w:rsidRDefault="00315882" w:rsidP="00315882">
      <w:pPr>
        <w:widowControl w:val="0"/>
        <w:autoSpaceDE w:val="0"/>
        <w:ind w:firstLine="709"/>
        <w:jc w:val="both"/>
        <w:rPr>
          <w:sz w:val="20"/>
          <w:szCs w:val="20"/>
        </w:rPr>
      </w:pPr>
      <w:r w:rsidRPr="00315882">
        <w:rPr>
          <w:sz w:val="20"/>
          <w:szCs w:val="20"/>
        </w:rPr>
        <w:t xml:space="preserve">7.3. Оператор электронной площадки направляет Заявителю </w:t>
      </w:r>
      <w:proofErr w:type="gramStart"/>
      <w:r w:rsidRPr="00315882">
        <w:rPr>
          <w:sz w:val="20"/>
          <w:szCs w:val="20"/>
        </w:rPr>
        <w:t>в электронной форме подтверждение о регистрации представленной Заявки на участие в аукционе в электронной форме</w:t>
      </w:r>
      <w:proofErr w:type="gramEnd"/>
      <w:r w:rsidRPr="00315882">
        <w:rPr>
          <w:sz w:val="20"/>
          <w:szCs w:val="20"/>
        </w:rPr>
        <w:t xml:space="preserve">   в течение одного рабочего дня с даты получения такой Заявки.</w:t>
      </w:r>
    </w:p>
    <w:p w:rsidR="00315882" w:rsidRPr="00315882" w:rsidRDefault="00315882" w:rsidP="00315882">
      <w:pPr>
        <w:widowControl w:val="0"/>
        <w:autoSpaceDE w:val="0"/>
        <w:ind w:firstLine="709"/>
        <w:jc w:val="both"/>
        <w:rPr>
          <w:sz w:val="20"/>
          <w:szCs w:val="20"/>
        </w:rPr>
      </w:pPr>
      <w:r w:rsidRPr="00315882">
        <w:rPr>
          <w:sz w:val="20"/>
          <w:szCs w:val="20"/>
        </w:rPr>
        <w:t xml:space="preserve">7.4. Заявки, поступившие после окончания установленного срока приема Заявок на участие в аукционе в электронной форме, не </w:t>
      </w:r>
      <w:proofErr w:type="gramStart"/>
      <w:r w:rsidRPr="00315882">
        <w:rPr>
          <w:sz w:val="20"/>
          <w:szCs w:val="20"/>
        </w:rPr>
        <w:t>рассматриваются и в тот же день Заявитель информируется</w:t>
      </w:r>
      <w:proofErr w:type="gramEnd"/>
      <w:r w:rsidRPr="00315882">
        <w:rPr>
          <w:sz w:val="20"/>
          <w:szCs w:val="20"/>
        </w:rPr>
        <w:t xml:space="preserve"> Оператором электронной площадки об отказе в регистрации такой Заявки.</w:t>
      </w:r>
    </w:p>
    <w:p w:rsidR="00315882" w:rsidRPr="00315882" w:rsidRDefault="00315882" w:rsidP="00315882">
      <w:pPr>
        <w:widowControl w:val="0"/>
        <w:autoSpaceDE w:val="0"/>
        <w:ind w:firstLine="709"/>
        <w:jc w:val="both"/>
        <w:rPr>
          <w:sz w:val="20"/>
          <w:szCs w:val="20"/>
        </w:rPr>
      </w:pPr>
      <w:r w:rsidRPr="00315882">
        <w:rPr>
          <w:sz w:val="20"/>
          <w:szCs w:val="20"/>
        </w:rPr>
        <w:t>7.5. Изменение заявки допускается только путем подачи заявителем новой заявки в сроки и в порядке, установленные Документацией об аукционе в электронной форме, при этом первоначальная заявка должна быть отозвана.</w:t>
      </w:r>
    </w:p>
    <w:p w:rsidR="00315882" w:rsidRPr="00315882" w:rsidRDefault="00315882" w:rsidP="00315882">
      <w:pPr>
        <w:widowControl w:val="0"/>
        <w:autoSpaceDE w:val="0"/>
        <w:ind w:firstLine="709"/>
        <w:jc w:val="both"/>
        <w:rPr>
          <w:sz w:val="20"/>
          <w:szCs w:val="20"/>
        </w:rPr>
      </w:pPr>
      <w:r w:rsidRPr="00315882">
        <w:rPr>
          <w:sz w:val="20"/>
          <w:szCs w:val="20"/>
        </w:rPr>
        <w:t xml:space="preserve">7.6. </w:t>
      </w:r>
      <w:proofErr w:type="gramStart"/>
      <w:r w:rsidRPr="00315882">
        <w:rPr>
          <w:sz w:val="20"/>
          <w:szCs w:val="20"/>
        </w:rPr>
        <w:t>В случае по окончании срока подачи заявок на участие в аукционе в электронной форме</w:t>
      </w:r>
      <w:proofErr w:type="gramEnd"/>
      <w:r w:rsidRPr="00315882">
        <w:rPr>
          <w:sz w:val="20"/>
          <w:szCs w:val="20"/>
        </w:rPr>
        <w:t xml:space="preserve"> подана только одна заявка или не подано ни одной заявки, аукцион признается несостоявшимся. В случае</w:t>
      </w:r>
      <w:proofErr w:type="gramStart"/>
      <w:r w:rsidRPr="00315882">
        <w:rPr>
          <w:sz w:val="20"/>
          <w:szCs w:val="20"/>
        </w:rPr>
        <w:t>,</w:t>
      </w:r>
      <w:proofErr w:type="gramEnd"/>
      <w:r w:rsidRPr="00315882">
        <w:rPr>
          <w:sz w:val="20"/>
          <w:szCs w:val="20"/>
        </w:rPr>
        <w:t xml:space="preserve"> если документацией об аукционе предусмотрено два и более лота, аукцион признается только в отношении тех лотов, в отношении которых подана только одна заявка или не подано ни одной заявки.</w:t>
      </w:r>
    </w:p>
    <w:p w:rsidR="00315882" w:rsidRPr="00315882" w:rsidRDefault="00315882" w:rsidP="00315882">
      <w:pPr>
        <w:widowControl w:val="0"/>
        <w:autoSpaceDE w:val="0"/>
        <w:ind w:firstLine="709"/>
        <w:jc w:val="both"/>
        <w:rPr>
          <w:sz w:val="20"/>
          <w:szCs w:val="20"/>
        </w:rPr>
      </w:pPr>
      <w:r w:rsidRPr="00315882">
        <w:rPr>
          <w:sz w:val="20"/>
          <w:szCs w:val="20"/>
        </w:rPr>
        <w:t xml:space="preserve">7.7. Указанное в настоящей документации об аукционе время – </w:t>
      </w:r>
      <w:r w:rsidRPr="005F7FCA">
        <w:rPr>
          <w:sz w:val="20"/>
          <w:szCs w:val="20"/>
        </w:rPr>
        <w:t>московское.</w:t>
      </w:r>
    </w:p>
    <w:p w:rsidR="00315882" w:rsidRPr="00315882" w:rsidRDefault="00315882" w:rsidP="00315882">
      <w:pPr>
        <w:widowControl w:val="0"/>
        <w:autoSpaceDE w:val="0"/>
        <w:ind w:firstLine="709"/>
        <w:jc w:val="both"/>
        <w:rPr>
          <w:sz w:val="20"/>
          <w:szCs w:val="20"/>
        </w:rPr>
      </w:pPr>
      <w:r w:rsidRPr="00315882">
        <w:rPr>
          <w:sz w:val="20"/>
          <w:szCs w:val="20"/>
        </w:rPr>
        <w:t>При исчислении сроков принимается время сервера электронной торговой площадк</w:t>
      </w:r>
      <w:proofErr w:type="gramStart"/>
      <w:r w:rsidRPr="00315882">
        <w:rPr>
          <w:sz w:val="20"/>
          <w:szCs w:val="20"/>
        </w:rPr>
        <w:t>и-</w:t>
      </w:r>
      <w:proofErr w:type="gramEnd"/>
      <w:r w:rsidRPr="00315882">
        <w:rPr>
          <w:sz w:val="20"/>
          <w:szCs w:val="20"/>
        </w:rPr>
        <w:t xml:space="preserve"> </w:t>
      </w:r>
      <w:r w:rsidRPr="00785885">
        <w:rPr>
          <w:sz w:val="20"/>
          <w:szCs w:val="20"/>
        </w:rPr>
        <w:t>московское.</w:t>
      </w:r>
    </w:p>
    <w:p w:rsidR="00315882" w:rsidRPr="00315882" w:rsidRDefault="00315882" w:rsidP="00315882">
      <w:pPr>
        <w:widowControl w:val="0"/>
        <w:autoSpaceDE w:val="0"/>
        <w:ind w:firstLine="709"/>
        <w:jc w:val="both"/>
        <w:rPr>
          <w:sz w:val="20"/>
          <w:szCs w:val="20"/>
        </w:rPr>
      </w:pPr>
      <w:r w:rsidRPr="00315882">
        <w:rPr>
          <w:sz w:val="20"/>
          <w:szCs w:val="20"/>
        </w:rPr>
        <w:t>7.8. Заявитель вправе отозвать заявку в любое время до установленных дат и времени начала рассмотрения заявок на участие в аукционе в электронной форме,  направив об этом уведомление Оператору электронной площадки.</w:t>
      </w:r>
    </w:p>
    <w:p w:rsidR="00315882" w:rsidRPr="00315882" w:rsidRDefault="00315882" w:rsidP="00315882">
      <w:pPr>
        <w:keepNext/>
        <w:ind w:firstLine="709"/>
        <w:outlineLvl w:val="0"/>
        <w:rPr>
          <w:b/>
          <w:bCs/>
          <w:sz w:val="20"/>
          <w:szCs w:val="20"/>
        </w:rPr>
      </w:pPr>
      <w:bookmarkStart w:id="8" w:name="_Toc260214622"/>
    </w:p>
    <w:p w:rsidR="00315882" w:rsidRPr="00315882" w:rsidRDefault="00315882" w:rsidP="00315882">
      <w:pPr>
        <w:keepNext/>
        <w:ind w:firstLine="709"/>
        <w:jc w:val="center"/>
        <w:outlineLvl w:val="0"/>
        <w:rPr>
          <w:b/>
          <w:bCs/>
          <w:sz w:val="20"/>
          <w:szCs w:val="20"/>
        </w:rPr>
      </w:pPr>
      <w:r w:rsidRPr="00315882">
        <w:rPr>
          <w:b/>
          <w:bCs/>
          <w:sz w:val="20"/>
          <w:szCs w:val="20"/>
          <w:lang w:val="en-US"/>
        </w:rPr>
        <w:t>YIII</w:t>
      </w:r>
      <w:r w:rsidRPr="00315882">
        <w:rPr>
          <w:b/>
          <w:bCs/>
          <w:sz w:val="20"/>
          <w:szCs w:val="20"/>
        </w:rPr>
        <w:t>.Требование о внесении задатка, размер задатка</w:t>
      </w:r>
      <w:bookmarkEnd w:id="8"/>
    </w:p>
    <w:p w:rsidR="00315882" w:rsidRPr="00315882" w:rsidRDefault="00315882" w:rsidP="00315882">
      <w:pPr>
        <w:ind w:firstLine="709"/>
        <w:rPr>
          <w:sz w:val="20"/>
          <w:szCs w:val="20"/>
        </w:rPr>
      </w:pPr>
    </w:p>
    <w:p w:rsidR="00315882" w:rsidRPr="00315882" w:rsidRDefault="00315882" w:rsidP="00315882">
      <w:pPr>
        <w:ind w:firstLine="709"/>
        <w:jc w:val="both"/>
        <w:rPr>
          <w:sz w:val="20"/>
          <w:szCs w:val="20"/>
        </w:rPr>
      </w:pPr>
      <w:r w:rsidRPr="00315882">
        <w:rPr>
          <w:sz w:val="20"/>
          <w:szCs w:val="20"/>
        </w:rPr>
        <w:t>8.1. Для участия в аукционе в электронной форме Заявителю от своего имени (юридического лица, индивидуального предпринимателя, физического лица) необходимо внести задаток на указанные ниже реквизиты в срок, установленный настоящей документацией об аукционе, для приема заявок на участие в аукционе в электронной форме.</w:t>
      </w:r>
    </w:p>
    <w:p w:rsidR="00315882" w:rsidRPr="00315882" w:rsidRDefault="00315882" w:rsidP="00315882">
      <w:pPr>
        <w:ind w:firstLine="709"/>
        <w:jc w:val="both"/>
        <w:rPr>
          <w:sz w:val="20"/>
          <w:szCs w:val="20"/>
        </w:rPr>
      </w:pPr>
      <w:r w:rsidRPr="00315882">
        <w:rPr>
          <w:sz w:val="20"/>
          <w:szCs w:val="20"/>
        </w:rPr>
        <w:t>8.2.Сумма задатка для участия в аукц</w:t>
      </w:r>
      <w:r w:rsidR="007D57DD">
        <w:rPr>
          <w:sz w:val="20"/>
          <w:szCs w:val="20"/>
        </w:rPr>
        <w:t>ионе устанавливается в размере 6</w:t>
      </w:r>
      <w:r w:rsidRPr="00315882">
        <w:rPr>
          <w:sz w:val="20"/>
          <w:szCs w:val="20"/>
        </w:rPr>
        <w:t xml:space="preserve">0 % от размера начальной (минимальной) цены  Договора и указана в разделе </w:t>
      </w:r>
      <w:r w:rsidRPr="00315882">
        <w:rPr>
          <w:b/>
          <w:sz w:val="20"/>
          <w:szCs w:val="20"/>
          <w:lang w:val="en-US"/>
        </w:rPr>
        <w:t>II</w:t>
      </w:r>
      <w:r w:rsidRPr="00315882">
        <w:rPr>
          <w:b/>
          <w:sz w:val="20"/>
          <w:szCs w:val="20"/>
        </w:rPr>
        <w:t>.</w:t>
      </w:r>
      <w:r w:rsidRPr="00315882">
        <w:rPr>
          <w:sz w:val="20"/>
          <w:szCs w:val="20"/>
        </w:rPr>
        <w:t xml:space="preserve"> настоящей документации.</w:t>
      </w:r>
    </w:p>
    <w:p w:rsidR="00315882" w:rsidRPr="00315882" w:rsidRDefault="00315882" w:rsidP="00315882">
      <w:pPr>
        <w:ind w:firstLine="709"/>
        <w:jc w:val="both"/>
        <w:rPr>
          <w:sz w:val="20"/>
          <w:szCs w:val="20"/>
        </w:rPr>
      </w:pPr>
      <w:r w:rsidRPr="00315882">
        <w:rPr>
          <w:sz w:val="20"/>
          <w:szCs w:val="20"/>
        </w:rPr>
        <w:t xml:space="preserve">8.3.Задаток для участия в аукционе в электронной форме вносится </w:t>
      </w:r>
      <w:r w:rsidR="00C008AF">
        <w:rPr>
          <w:sz w:val="20"/>
          <w:szCs w:val="20"/>
        </w:rPr>
        <w:t>в</w:t>
      </w:r>
      <w:r w:rsidRPr="00315882">
        <w:rPr>
          <w:sz w:val="20"/>
          <w:szCs w:val="20"/>
        </w:rPr>
        <w:t xml:space="preserve"> порядк</w:t>
      </w:r>
      <w:r w:rsidR="00C008AF">
        <w:rPr>
          <w:sz w:val="20"/>
          <w:szCs w:val="20"/>
        </w:rPr>
        <w:t>е</w:t>
      </w:r>
      <w:r w:rsidRPr="00315882">
        <w:rPr>
          <w:sz w:val="20"/>
          <w:szCs w:val="20"/>
        </w:rPr>
        <w:t xml:space="preserve">, установленном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20" w:history="1">
        <w:r w:rsidRPr="00315882">
          <w:rPr>
            <w:color w:val="0000FF"/>
            <w:sz w:val="20"/>
            <w:szCs w:val="20"/>
            <w:u w:val="single"/>
            <w:lang w:val="en-US"/>
          </w:rPr>
          <w:t>www</w:t>
        </w:r>
        <w:r w:rsidRPr="00315882">
          <w:rPr>
            <w:color w:val="0000FF"/>
            <w:sz w:val="20"/>
            <w:szCs w:val="20"/>
            <w:u w:val="single"/>
          </w:rPr>
          <w:t>.</w:t>
        </w:r>
        <w:proofErr w:type="spellStart"/>
        <w:r w:rsidRPr="00315882">
          <w:rPr>
            <w:color w:val="0000FF"/>
            <w:sz w:val="20"/>
            <w:szCs w:val="20"/>
            <w:u w:val="single"/>
            <w:lang w:val="en-US"/>
          </w:rPr>
          <w:t>sberbank</w:t>
        </w:r>
        <w:proofErr w:type="spellEnd"/>
        <w:r w:rsidRPr="00315882">
          <w:rPr>
            <w:color w:val="0000FF"/>
            <w:sz w:val="20"/>
            <w:szCs w:val="20"/>
            <w:u w:val="single"/>
          </w:rPr>
          <w:t>-</w:t>
        </w:r>
        <w:proofErr w:type="spellStart"/>
        <w:r w:rsidRPr="00315882">
          <w:rPr>
            <w:color w:val="0000FF"/>
            <w:sz w:val="20"/>
            <w:szCs w:val="20"/>
            <w:u w:val="single"/>
            <w:lang w:val="en-US"/>
          </w:rPr>
          <w:t>ast</w:t>
        </w:r>
        <w:proofErr w:type="spellEnd"/>
        <w:r w:rsidRPr="00315882">
          <w:rPr>
            <w:color w:val="0000FF"/>
            <w:sz w:val="20"/>
            <w:szCs w:val="20"/>
            <w:u w:val="single"/>
          </w:rPr>
          <w:t>.</w:t>
        </w:r>
        <w:proofErr w:type="spellStart"/>
        <w:r w:rsidRPr="00315882">
          <w:rPr>
            <w:color w:val="0000FF"/>
            <w:sz w:val="20"/>
            <w:szCs w:val="20"/>
            <w:u w:val="single"/>
            <w:lang w:val="en-US"/>
          </w:rPr>
          <w:t>ru</w:t>
        </w:r>
        <w:proofErr w:type="spellEnd"/>
      </w:hyperlink>
      <w:r w:rsidRPr="00315882">
        <w:rPr>
          <w:sz w:val="20"/>
          <w:szCs w:val="20"/>
        </w:rPr>
        <w:t xml:space="preserve"> по следующим банковским реквизитам:</w:t>
      </w:r>
    </w:p>
    <w:p w:rsidR="00315882" w:rsidRPr="00315882" w:rsidRDefault="00315882" w:rsidP="00315882">
      <w:pPr>
        <w:ind w:firstLine="709"/>
        <w:jc w:val="both"/>
        <w:rPr>
          <w:sz w:val="20"/>
          <w:szCs w:val="20"/>
        </w:rPr>
      </w:pPr>
      <w:r w:rsidRPr="00315882">
        <w:rPr>
          <w:b/>
          <w:bCs/>
          <w:sz w:val="20"/>
          <w:szCs w:val="20"/>
        </w:rPr>
        <w:t xml:space="preserve">Получатель платежа: </w:t>
      </w:r>
      <w:r w:rsidRPr="00315882">
        <w:rPr>
          <w:sz w:val="20"/>
          <w:szCs w:val="20"/>
        </w:rPr>
        <w:t>АО «Сбербанк-АСТ»</w:t>
      </w:r>
    </w:p>
    <w:p w:rsidR="00315882" w:rsidRPr="00315882" w:rsidRDefault="00315882" w:rsidP="00315882">
      <w:pPr>
        <w:ind w:firstLine="709"/>
        <w:jc w:val="both"/>
        <w:rPr>
          <w:sz w:val="20"/>
          <w:szCs w:val="20"/>
        </w:rPr>
      </w:pPr>
    </w:p>
    <w:p w:rsidR="00315882" w:rsidRPr="00315882" w:rsidRDefault="00315882" w:rsidP="00315882">
      <w:pPr>
        <w:ind w:firstLine="709"/>
        <w:jc w:val="both"/>
        <w:rPr>
          <w:sz w:val="20"/>
          <w:szCs w:val="20"/>
        </w:rPr>
      </w:pPr>
      <w:r w:rsidRPr="00315882">
        <w:rPr>
          <w:sz w:val="20"/>
          <w:szCs w:val="20"/>
        </w:rPr>
        <w:t>ИНН 7707308480</w:t>
      </w:r>
    </w:p>
    <w:p w:rsidR="00315882" w:rsidRPr="00315882" w:rsidRDefault="00315882" w:rsidP="00315882">
      <w:pPr>
        <w:ind w:firstLine="709"/>
        <w:jc w:val="both"/>
        <w:rPr>
          <w:sz w:val="20"/>
          <w:szCs w:val="20"/>
        </w:rPr>
      </w:pPr>
      <w:r w:rsidRPr="00315882">
        <w:rPr>
          <w:sz w:val="20"/>
          <w:szCs w:val="20"/>
        </w:rPr>
        <w:t xml:space="preserve">КПП 770401001 </w:t>
      </w:r>
    </w:p>
    <w:p w:rsidR="00315882" w:rsidRPr="00315882" w:rsidRDefault="00315882" w:rsidP="00315882">
      <w:pPr>
        <w:ind w:firstLine="709"/>
        <w:jc w:val="both"/>
        <w:rPr>
          <w:sz w:val="20"/>
          <w:szCs w:val="20"/>
        </w:rPr>
      </w:pPr>
      <w:r w:rsidRPr="00315882">
        <w:rPr>
          <w:sz w:val="20"/>
          <w:szCs w:val="20"/>
        </w:rPr>
        <w:t xml:space="preserve">Расчётный счёт: </w:t>
      </w:r>
      <w:r w:rsidRPr="00315882">
        <w:rPr>
          <w:color w:val="000000"/>
          <w:sz w:val="20"/>
          <w:szCs w:val="20"/>
        </w:rPr>
        <w:t>40702810300020038047</w:t>
      </w:r>
    </w:p>
    <w:p w:rsidR="00315882" w:rsidRPr="00315882" w:rsidRDefault="00315882" w:rsidP="00315882">
      <w:pPr>
        <w:ind w:firstLine="709"/>
        <w:jc w:val="both"/>
        <w:rPr>
          <w:sz w:val="20"/>
          <w:szCs w:val="20"/>
        </w:rPr>
      </w:pPr>
      <w:r w:rsidRPr="00315882">
        <w:rPr>
          <w:b/>
          <w:sz w:val="20"/>
          <w:szCs w:val="20"/>
        </w:rPr>
        <w:t>Банк получателя:</w:t>
      </w:r>
      <w:r w:rsidRPr="00315882">
        <w:rPr>
          <w:sz w:val="20"/>
          <w:szCs w:val="20"/>
        </w:rPr>
        <w:t xml:space="preserve"> ПАО Сбербанк России г. Москва</w:t>
      </w:r>
    </w:p>
    <w:p w:rsidR="00315882" w:rsidRPr="00315882" w:rsidRDefault="00315882" w:rsidP="00315882">
      <w:pPr>
        <w:ind w:firstLine="709"/>
        <w:jc w:val="both"/>
        <w:rPr>
          <w:b/>
          <w:sz w:val="20"/>
          <w:szCs w:val="20"/>
        </w:rPr>
      </w:pPr>
      <w:r w:rsidRPr="00315882">
        <w:rPr>
          <w:sz w:val="20"/>
          <w:szCs w:val="20"/>
        </w:rPr>
        <w:t>БИК 044525225</w:t>
      </w:r>
    </w:p>
    <w:p w:rsidR="00315882" w:rsidRPr="00315882" w:rsidRDefault="00315882" w:rsidP="00315882">
      <w:pPr>
        <w:ind w:firstLine="709"/>
        <w:jc w:val="both"/>
        <w:rPr>
          <w:color w:val="000000"/>
          <w:sz w:val="20"/>
          <w:szCs w:val="20"/>
        </w:rPr>
      </w:pPr>
      <w:r w:rsidRPr="00315882">
        <w:rPr>
          <w:sz w:val="20"/>
          <w:szCs w:val="20"/>
        </w:rPr>
        <w:t xml:space="preserve">Корр. счёт </w:t>
      </w:r>
      <w:r w:rsidRPr="00315882">
        <w:rPr>
          <w:color w:val="000000"/>
          <w:sz w:val="20"/>
          <w:szCs w:val="20"/>
        </w:rPr>
        <w:t>30101810400000000225</w:t>
      </w:r>
    </w:p>
    <w:p w:rsidR="00641164" w:rsidRPr="00641164" w:rsidRDefault="00641164" w:rsidP="00641164">
      <w:pPr>
        <w:ind w:firstLine="709"/>
        <w:jc w:val="both"/>
        <w:rPr>
          <w:b/>
          <w:i/>
          <w:sz w:val="20"/>
          <w:szCs w:val="20"/>
        </w:rPr>
      </w:pPr>
      <w:r w:rsidRPr="00641164">
        <w:rPr>
          <w:b/>
          <w:i/>
          <w:sz w:val="20"/>
          <w:szCs w:val="20"/>
        </w:rPr>
        <w:t>Денежные средства должны поступить на счет не позднее даты окончания приема заявок</w:t>
      </w:r>
    </w:p>
    <w:p w:rsidR="00315882" w:rsidRPr="00315882" w:rsidRDefault="00315882" w:rsidP="00315882">
      <w:pPr>
        <w:ind w:firstLine="709"/>
        <w:jc w:val="both"/>
        <w:rPr>
          <w:b/>
          <w:sz w:val="20"/>
          <w:szCs w:val="20"/>
        </w:rPr>
      </w:pPr>
      <w:r w:rsidRPr="00315882">
        <w:rPr>
          <w:b/>
          <w:sz w:val="20"/>
          <w:szCs w:val="20"/>
        </w:rPr>
        <w:t>В основании платежа необходимо указать:</w:t>
      </w:r>
    </w:p>
    <w:p w:rsidR="00315882" w:rsidRPr="00315882" w:rsidRDefault="00315882" w:rsidP="00315882">
      <w:pPr>
        <w:ind w:firstLine="709"/>
        <w:jc w:val="both"/>
        <w:rPr>
          <w:sz w:val="20"/>
          <w:szCs w:val="20"/>
        </w:rPr>
      </w:pPr>
      <w:r w:rsidRPr="00315882">
        <w:rPr>
          <w:sz w:val="20"/>
          <w:szCs w:val="20"/>
        </w:rPr>
        <w:t>- назначение платежа: «Без НДС» (задаток за участие в аукционе на право заключения договора аренды земельного участка по лоту № ___, адрес объекта, площадь объекта).</w:t>
      </w:r>
    </w:p>
    <w:p w:rsidR="00315882" w:rsidRPr="00315882" w:rsidRDefault="00315882" w:rsidP="00315882">
      <w:pPr>
        <w:ind w:firstLine="709"/>
        <w:jc w:val="both"/>
        <w:rPr>
          <w:sz w:val="20"/>
          <w:szCs w:val="20"/>
        </w:rPr>
      </w:pPr>
      <w:r w:rsidRPr="00315882">
        <w:rPr>
          <w:sz w:val="20"/>
          <w:szCs w:val="20"/>
        </w:rPr>
        <w:t>8.4.При заключении договора с победителем аукциона сумма внесенного им задатка засчитывается в счет исполнения обязательств по заключенному договору аренды в соответствии с п.5 ст. 448 ГК РФ.</w:t>
      </w:r>
    </w:p>
    <w:p w:rsidR="00315882" w:rsidRPr="00315882" w:rsidRDefault="00315882" w:rsidP="00315882">
      <w:pPr>
        <w:ind w:firstLine="709"/>
        <w:jc w:val="both"/>
        <w:rPr>
          <w:sz w:val="20"/>
          <w:szCs w:val="20"/>
        </w:rPr>
      </w:pPr>
      <w:r w:rsidRPr="00315882">
        <w:rPr>
          <w:sz w:val="20"/>
          <w:szCs w:val="20"/>
        </w:rPr>
        <w:t xml:space="preserve">8.5. Задаток участникам аукциона в электронной форме, которые участвовали в аукционе, но не стали победителями, за исключением участника аукциона, который сделал предпоследнее предложение о цене договора, возвращается им в течение пяти рабочих дней </w:t>
      </w:r>
      <w:proofErr w:type="gramStart"/>
      <w:r w:rsidRPr="00315882">
        <w:rPr>
          <w:sz w:val="20"/>
          <w:szCs w:val="20"/>
        </w:rPr>
        <w:t>с даты подписания</w:t>
      </w:r>
      <w:proofErr w:type="gramEnd"/>
      <w:r w:rsidRPr="00315882">
        <w:rPr>
          <w:sz w:val="20"/>
          <w:szCs w:val="20"/>
        </w:rPr>
        <w:t xml:space="preserve"> протокола аукциона.</w:t>
      </w:r>
    </w:p>
    <w:p w:rsidR="00315882" w:rsidRPr="00315882" w:rsidRDefault="00315882" w:rsidP="00315882">
      <w:pPr>
        <w:ind w:firstLine="709"/>
        <w:jc w:val="both"/>
        <w:rPr>
          <w:sz w:val="20"/>
          <w:szCs w:val="20"/>
        </w:rPr>
      </w:pPr>
      <w:r w:rsidRPr="00315882">
        <w:rPr>
          <w:sz w:val="20"/>
          <w:szCs w:val="20"/>
        </w:rPr>
        <w:t xml:space="preserve">8.6. Задаток, внесенный участником аукциона в электронной форме, который сделал предпоследнее предложение о цене, возвращается такому участнику аукциона в течение пяти рабочих дней </w:t>
      </w:r>
      <w:proofErr w:type="gramStart"/>
      <w:r w:rsidRPr="00315882">
        <w:rPr>
          <w:sz w:val="20"/>
          <w:szCs w:val="20"/>
        </w:rPr>
        <w:t>с даты подписания</w:t>
      </w:r>
      <w:proofErr w:type="gramEnd"/>
      <w:r w:rsidRPr="00315882">
        <w:rPr>
          <w:sz w:val="20"/>
          <w:szCs w:val="20"/>
        </w:rPr>
        <w:t xml:space="preserve"> договора с победителем аукциона или с таким участником аукциона.</w:t>
      </w:r>
    </w:p>
    <w:p w:rsidR="00315882" w:rsidRPr="00315882" w:rsidRDefault="00315882" w:rsidP="00315882">
      <w:pPr>
        <w:ind w:firstLine="709"/>
        <w:jc w:val="both"/>
        <w:rPr>
          <w:sz w:val="20"/>
          <w:szCs w:val="20"/>
        </w:rPr>
      </w:pPr>
      <w:r w:rsidRPr="00315882">
        <w:rPr>
          <w:sz w:val="20"/>
          <w:szCs w:val="20"/>
        </w:rPr>
        <w:t xml:space="preserve">8.7. В случае отказа Организатора аукциона от проведения аукциона в электронной форме в установленные сроки, поступившие задатки возвращаются Оператором электронной площадки заявителям в течение 5 (пяти) рабочих дней </w:t>
      </w:r>
      <w:proofErr w:type="gramStart"/>
      <w:r w:rsidRPr="00315882">
        <w:rPr>
          <w:sz w:val="20"/>
          <w:szCs w:val="20"/>
        </w:rPr>
        <w:t>с даты  принятия</w:t>
      </w:r>
      <w:proofErr w:type="gramEnd"/>
      <w:r w:rsidRPr="00315882">
        <w:rPr>
          <w:sz w:val="20"/>
          <w:szCs w:val="20"/>
        </w:rPr>
        <w:t xml:space="preserve"> решения об отказе от проведения аукциона в электронной форме. </w:t>
      </w:r>
    </w:p>
    <w:p w:rsidR="00315882" w:rsidRPr="00315882" w:rsidRDefault="00315882" w:rsidP="00315882">
      <w:pPr>
        <w:ind w:firstLine="709"/>
        <w:jc w:val="both"/>
        <w:rPr>
          <w:sz w:val="20"/>
          <w:szCs w:val="20"/>
        </w:rPr>
      </w:pPr>
      <w:r w:rsidRPr="00315882">
        <w:rPr>
          <w:sz w:val="20"/>
          <w:szCs w:val="20"/>
        </w:rPr>
        <w:t>8.8. В случае уклонения победителя аукциона в электронной форме или участника аукциона, сделавшего предпоследнее предложение о цене, от заключения договора задаток, внесенный ими</w:t>
      </w:r>
      <w:proofErr w:type="gramStart"/>
      <w:r w:rsidRPr="00315882">
        <w:rPr>
          <w:sz w:val="20"/>
          <w:szCs w:val="20"/>
        </w:rPr>
        <w:t xml:space="preserve"> ,</w:t>
      </w:r>
      <w:proofErr w:type="gramEnd"/>
      <w:r w:rsidRPr="00315882">
        <w:rPr>
          <w:sz w:val="20"/>
          <w:szCs w:val="20"/>
        </w:rPr>
        <w:t xml:space="preserve"> не возвращается.</w:t>
      </w:r>
    </w:p>
    <w:p w:rsidR="00315882" w:rsidRPr="00315882" w:rsidRDefault="00315882" w:rsidP="00315882">
      <w:pPr>
        <w:ind w:firstLine="709"/>
        <w:jc w:val="both"/>
        <w:rPr>
          <w:rFonts w:ascii="Arial" w:hAnsi="Arial" w:cs="Arial"/>
          <w:sz w:val="20"/>
          <w:szCs w:val="20"/>
        </w:rPr>
      </w:pPr>
    </w:p>
    <w:p w:rsidR="00315882" w:rsidRPr="00315882" w:rsidRDefault="00315882" w:rsidP="00315882">
      <w:pPr>
        <w:keepNext/>
        <w:ind w:firstLine="709"/>
        <w:jc w:val="center"/>
        <w:outlineLvl w:val="0"/>
        <w:rPr>
          <w:b/>
          <w:bCs/>
          <w:sz w:val="20"/>
          <w:szCs w:val="20"/>
        </w:rPr>
      </w:pPr>
      <w:bookmarkStart w:id="9" w:name="_Toc260214624"/>
      <w:r w:rsidRPr="00315882">
        <w:rPr>
          <w:b/>
          <w:bCs/>
          <w:sz w:val="20"/>
          <w:szCs w:val="20"/>
          <w:lang w:val="en-US"/>
        </w:rPr>
        <w:t>IX</w:t>
      </w:r>
      <w:r w:rsidRPr="00315882">
        <w:rPr>
          <w:b/>
          <w:bCs/>
          <w:sz w:val="20"/>
          <w:szCs w:val="20"/>
        </w:rPr>
        <w:t>.Порядок рассмотрения заявок на участие в аукционе</w:t>
      </w:r>
      <w:bookmarkEnd w:id="9"/>
      <w:r w:rsidRPr="00315882">
        <w:rPr>
          <w:b/>
          <w:bCs/>
          <w:sz w:val="20"/>
          <w:szCs w:val="20"/>
        </w:rPr>
        <w:t xml:space="preserve"> </w:t>
      </w:r>
    </w:p>
    <w:p w:rsidR="00315882" w:rsidRPr="00315882" w:rsidRDefault="00315882" w:rsidP="00315882">
      <w:pPr>
        <w:keepNext/>
        <w:ind w:firstLine="709"/>
        <w:jc w:val="center"/>
        <w:outlineLvl w:val="0"/>
        <w:rPr>
          <w:b/>
          <w:bCs/>
          <w:sz w:val="20"/>
          <w:szCs w:val="20"/>
        </w:rPr>
      </w:pPr>
      <w:r w:rsidRPr="00315882">
        <w:rPr>
          <w:b/>
          <w:bCs/>
          <w:sz w:val="20"/>
          <w:szCs w:val="20"/>
        </w:rPr>
        <w:t>в электронной форме.</w:t>
      </w:r>
    </w:p>
    <w:p w:rsidR="00315882" w:rsidRPr="00315882" w:rsidRDefault="00315882" w:rsidP="00315882">
      <w:pPr>
        <w:widowControl w:val="0"/>
        <w:tabs>
          <w:tab w:val="left" w:pos="708"/>
        </w:tabs>
        <w:adjustRightInd w:val="0"/>
        <w:ind w:firstLine="709"/>
        <w:jc w:val="both"/>
        <w:rPr>
          <w:sz w:val="20"/>
          <w:szCs w:val="20"/>
        </w:rPr>
      </w:pPr>
    </w:p>
    <w:p w:rsidR="00315882" w:rsidRPr="00315882" w:rsidRDefault="00315882" w:rsidP="00315882">
      <w:pPr>
        <w:autoSpaceDE w:val="0"/>
        <w:autoSpaceDN w:val="0"/>
        <w:adjustRightInd w:val="0"/>
        <w:ind w:firstLine="709"/>
        <w:jc w:val="both"/>
        <w:rPr>
          <w:sz w:val="20"/>
          <w:szCs w:val="20"/>
        </w:rPr>
      </w:pPr>
      <w:r w:rsidRPr="00315882">
        <w:rPr>
          <w:sz w:val="20"/>
          <w:szCs w:val="20"/>
        </w:rPr>
        <w:t xml:space="preserve">9.1. Не позднее одного часа с момента окончания срока подачи Заявок на участие в аукционе в электронной форме, указанный в Документации об аукционе в электронной форме,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 </w:t>
      </w:r>
    </w:p>
    <w:p w:rsidR="00315882" w:rsidRPr="00315882" w:rsidRDefault="00315882" w:rsidP="00315882">
      <w:pPr>
        <w:autoSpaceDE w:val="0"/>
        <w:autoSpaceDN w:val="0"/>
        <w:adjustRightInd w:val="0"/>
        <w:ind w:firstLine="709"/>
        <w:jc w:val="both"/>
        <w:rPr>
          <w:sz w:val="20"/>
          <w:szCs w:val="20"/>
        </w:rPr>
      </w:pPr>
      <w:r w:rsidRPr="00315882">
        <w:rPr>
          <w:sz w:val="20"/>
          <w:szCs w:val="20"/>
        </w:rPr>
        <w:t>9.2.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315882" w:rsidRPr="00315882" w:rsidRDefault="00315882" w:rsidP="00315882">
      <w:pPr>
        <w:autoSpaceDE w:val="0"/>
        <w:autoSpaceDN w:val="0"/>
        <w:adjustRightInd w:val="0"/>
        <w:ind w:firstLine="709"/>
        <w:jc w:val="both"/>
        <w:rPr>
          <w:sz w:val="20"/>
          <w:szCs w:val="20"/>
        </w:rPr>
      </w:pPr>
      <w:r w:rsidRPr="00315882">
        <w:rPr>
          <w:sz w:val="20"/>
          <w:szCs w:val="20"/>
        </w:rPr>
        <w:t xml:space="preserve">9.3. Срок рассмотрения заявок на участие в аукционе не может превышать десяти дней </w:t>
      </w:r>
      <w:proofErr w:type="gramStart"/>
      <w:r w:rsidRPr="00315882">
        <w:rPr>
          <w:sz w:val="20"/>
          <w:szCs w:val="20"/>
        </w:rPr>
        <w:t>с даты окончания</w:t>
      </w:r>
      <w:proofErr w:type="gramEnd"/>
      <w:r w:rsidRPr="00315882">
        <w:rPr>
          <w:sz w:val="20"/>
          <w:szCs w:val="20"/>
        </w:rPr>
        <w:t xml:space="preserve"> срока подачи заявок.</w:t>
      </w:r>
    </w:p>
    <w:p w:rsidR="00315882" w:rsidRPr="00315882" w:rsidRDefault="00315882" w:rsidP="00315882">
      <w:pPr>
        <w:autoSpaceDE w:val="0"/>
        <w:autoSpaceDN w:val="0"/>
        <w:adjustRightInd w:val="0"/>
        <w:ind w:firstLine="709"/>
        <w:jc w:val="both"/>
        <w:rPr>
          <w:sz w:val="20"/>
          <w:szCs w:val="20"/>
        </w:rPr>
      </w:pPr>
      <w:r w:rsidRPr="00315882">
        <w:rPr>
          <w:sz w:val="20"/>
          <w:szCs w:val="20"/>
        </w:rPr>
        <w:t xml:space="preserve">9.4. </w:t>
      </w:r>
      <w:proofErr w:type="gramStart"/>
      <w:r w:rsidRPr="00315882">
        <w:rPr>
          <w:sz w:val="20"/>
          <w:szCs w:val="20"/>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15882" w:rsidRPr="00315882" w:rsidRDefault="00315882" w:rsidP="00315882">
      <w:pPr>
        <w:autoSpaceDE w:val="0"/>
        <w:autoSpaceDN w:val="0"/>
        <w:adjustRightInd w:val="0"/>
        <w:ind w:firstLine="709"/>
        <w:jc w:val="both"/>
        <w:rPr>
          <w:sz w:val="20"/>
          <w:szCs w:val="20"/>
        </w:rPr>
      </w:pPr>
      <w:r w:rsidRPr="00315882">
        <w:rPr>
          <w:sz w:val="20"/>
          <w:szCs w:val="20"/>
        </w:rPr>
        <w:t xml:space="preserve">9.5.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315882" w:rsidRPr="00315882" w:rsidRDefault="00315882" w:rsidP="00315882">
      <w:pPr>
        <w:autoSpaceDE w:val="0"/>
        <w:autoSpaceDN w:val="0"/>
        <w:adjustRightInd w:val="0"/>
        <w:ind w:firstLine="709"/>
        <w:jc w:val="both"/>
        <w:rPr>
          <w:sz w:val="20"/>
          <w:szCs w:val="20"/>
        </w:rPr>
      </w:pPr>
      <w:r w:rsidRPr="00315882">
        <w:rPr>
          <w:sz w:val="20"/>
          <w:szCs w:val="20"/>
        </w:rPr>
        <w:t>Заявитель не допускается комиссией к участию в аукционе в случаях:</w:t>
      </w:r>
    </w:p>
    <w:p w:rsidR="00315882" w:rsidRPr="00315882" w:rsidRDefault="00315882" w:rsidP="00315882">
      <w:pPr>
        <w:autoSpaceDE w:val="0"/>
        <w:autoSpaceDN w:val="0"/>
        <w:adjustRightInd w:val="0"/>
        <w:ind w:firstLine="709"/>
        <w:jc w:val="both"/>
        <w:rPr>
          <w:sz w:val="20"/>
          <w:szCs w:val="20"/>
        </w:rPr>
      </w:pPr>
      <w:r w:rsidRPr="00315882">
        <w:rPr>
          <w:sz w:val="20"/>
          <w:szCs w:val="20"/>
        </w:rPr>
        <w:t>1) непредставления документов, определенных пунктом 7.1. настоящей документацией, либо наличия в таких документах недостоверных сведений;</w:t>
      </w:r>
    </w:p>
    <w:p w:rsidR="00315882" w:rsidRPr="00315882" w:rsidRDefault="00315882" w:rsidP="00315882">
      <w:pPr>
        <w:autoSpaceDE w:val="0"/>
        <w:autoSpaceDN w:val="0"/>
        <w:adjustRightInd w:val="0"/>
        <w:ind w:firstLine="709"/>
        <w:jc w:val="both"/>
        <w:rPr>
          <w:sz w:val="20"/>
          <w:szCs w:val="20"/>
        </w:rPr>
      </w:pPr>
      <w:r w:rsidRPr="00315882">
        <w:rPr>
          <w:sz w:val="20"/>
          <w:szCs w:val="20"/>
        </w:rPr>
        <w:t>2) несоответствия требованиям, установленным действующим законодательством;</w:t>
      </w:r>
    </w:p>
    <w:p w:rsidR="00315882" w:rsidRPr="00315882" w:rsidRDefault="00315882" w:rsidP="00315882">
      <w:pPr>
        <w:autoSpaceDE w:val="0"/>
        <w:autoSpaceDN w:val="0"/>
        <w:adjustRightInd w:val="0"/>
        <w:ind w:firstLine="709"/>
        <w:jc w:val="both"/>
        <w:rPr>
          <w:sz w:val="20"/>
          <w:szCs w:val="20"/>
        </w:rPr>
      </w:pPr>
      <w:r w:rsidRPr="00315882">
        <w:rPr>
          <w:sz w:val="20"/>
          <w:szCs w:val="20"/>
        </w:rPr>
        <w:t>3) невнесения задатка, если требование о внесении задатка указано в извещении о проведен</w:t>
      </w:r>
      <w:proofErr w:type="gramStart"/>
      <w:r w:rsidRPr="00315882">
        <w:rPr>
          <w:sz w:val="20"/>
          <w:szCs w:val="20"/>
        </w:rPr>
        <w:t>ии ау</w:t>
      </w:r>
      <w:proofErr w:type="gramEnd"/>
      <w:r w:rsidRPr="00315882">
        <w:rPr>
          <w:sz w:val="20"/>
          <w:szCs w:val="20"/>
        </w:rPr>
        <w:t>кциона;</w:t>
      </w:r>
    </w:p>
    <w:p w:rsidR="00315882" w:rsidRPr="00315882" w:rsidRDefault="00315882" w:rsidP="00315882">
      <w:pPr>
        <w:autoSpaceDE w:val="0"/>
        <w:autoSpaceDN w:val="0"/>
        <w:adjustRightInd w:val="0"/>
        <w:ind w:firstLine="709"/>
        <w:jc w:val="both"/>
        <w:rPr>
          <w:sz w:val="20"/>
          <w:szCs w:val="20"/>
        </w:rPr>
      </w:pPr>
      <w:r w:rsidRPr="00315882">
        <w:rPr>
          <w:sz w:val="20"/>
          <w:szCs w:val="20"/>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15882" w:rsidRPr="00315882" w:rsidRDefault="00315882" w:rsidP="00315882">
      <w:pPr>
        <w:autoSpaceDE w:val="0"/>
        <w:autoSpaceDN w:val="0"/>
        <w:adjustRightInd w:val="0"/>
        <w:ind w:firstLine="709"/>
        <w:jc w:val="both"/>
        <w:rPr>
          <w:sz w:val="20"/>
          <w:szCs w:val="20"/>
        </w:rPr>
      </w:pPr>
      <w:r w:rsidRPr="00315882">
        <w:rPr>
          <w:sz w:val="20"/>
          <w:szCs w:val="20"/>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15882" w:rsidRPr="00315882" w:rsidRDefault="00315882" w:rsidP="00315882">
      <w:pPr>
        <w:autoSpaceDE w:val="0"/>
        <w:autoSpaceDN w:val="0"/>
        <w:adjustRightInd w:val="0"/>
        <w:ind w:firstLine="709"/>
        <w:jc w:val="both"/>
        <w:rPr>
          <w:sz w:val="20"/>
          <w:szCs w:val="20"/>
        </w:rPr>
      </w:pPr>
      <w:r w:rsidRPr="00315882">
        <w:rPr>
          <w:sz w:val="20"/>
          <w:szCs w:val="20"/>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315882" w:rsidRPr="00315882" w:rsidRDefault="00315882" w:rsidP="00315882">
      <w:pPr>
        <w:widowControl w:val="0"/>
        <w:autoSpaceDE w:val="0"/>
        <w:autoSpaceDN w:val="0"/>
        <w:adjustRightInd w:val="0"/>
        <w:ind w:firstLine="709"/>
        <w:jc w:val="both"/>
        <w:rPr>
          <w:sz w:val="20"/>
          <w:szCs w:val="20"/>
        </w:rPr>
      </w:pPr>
      <w:r w:rsidRPr="00315882">
        <w:rPr>
          <w:sz w:val="20"/>
          <w:szCs w:val="20"/>
        </w:rPr>
        <w:t xml:space="preserve">9.6. Отказ в допуске к участию в аукционе по иным основаниям, кроме случаев, указанных в </w:t>
      </w:r>
      <w:hyperlink r:id="rId21" w:anchor="Par107" w:history="1">
        <w:r w:rsidRPr="00315882">
          <w:rPr>
            <w:color w:val="0000FF"/>
            <w:sz w:val="20"/>
            <w:szCs w:val="20"/>
            <w:u w:val="single"/>
          </w:rPr>
          <w:t xml:space="preserve">пункте </w:t>
        </w:r>
      </w:hyperlink>
      <w:r w:rsidRPr="00315882">
        <w:rPr>
          <w:sz w:val="20"/>
          <w:szCs w:val="20"/>
        </w:rPr>
        <w:t>3.2. настоящей документации, не допускается.</w:t>
      </w:r>
    </w:p>
    <w:p w:rsidR="00315882" w:rsidRPr="00315882" w:rsidRDefault="00315882" w:rsidP="00315882">
      <w:pPr>
        <w:widowControl w:val="0"/>
        <w:autoSpaceDE w:val="0"/>
        <w:autoSpaceDN w:val="0"/>
        <w:adjustRightInd w:val="0"/>
        <w:ind w:firstLine="709"/>
        <w:jc w:val="both"/>
        <w:rPr>
          <w:sz w:val="20"/>
          <w:szCs w:val="20"/>
        </w:rPr>
      </w:pPr>
      <w:bookmarkStart w:id="10" w:name="Par116"/>
      <w:bookmarkEnd w:id="10"/>
      <w:r w:rsidRPr="00315882">
        <w:rPr>
          <w:sz w:val="20"/>
          <w:szCs w:val="20"/>
        </w:rPr>
        <w:t xml:space="preserve">9.7.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hyperlink r:id="rId22" w:anchor="Par208" w:history="1">
        <w:r w:rsidRPr="00315882">
          <w:rPr>
            <w:color w:val="0000FF"/>
            <w:sz w:val="20"/>
            <w:szCs w:val="20"/>
            <w:u w:val="single"/>
          </w:rPr>
          <w:t xml:space="preserve">пунктом </w:t>
        </w:r>
      </w:hyperlink>
      <w:r w:rsidRPr="00315882">
        <w:rPr>
          <w:sz w:val="20"/>
          <w:szCs w:val="20"/>
        </w:rPr>
        <w:t>7.1  настоящей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на сайте Оператора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315882" w:rsidRPr="00315882" w:rsidRDefault="00315882" w:rsidP="00315882">
      <w:pPr>
        <w:widowControl w:val="0"/>
        <w:autoSpaceDE w:val="0"/>
        <w:autoSpaceDN w:val="0"/>
        <w:adjustRightInd w:val="0"/>
        <w:ind w:firstLine="709"/>
        <w:jc w:val="both"/>
        <w:rPr>
          <w:sz w:val="20"/>
          <w:szCs w:val="20"/>
        </w:rPr>
      </w:pPr>
      <w:r w:rsidRPr="00315882">
        <w:rPr>
          <w:sz w:val="20"/>
          <w:szCs w:val="20"/>
        </w:rPr>
        <w:t xml:space="preserve">9.8.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315882">
        <w:rPr>
          <w:sz w:val="20"/>
          <w:szCs w:val="20"/>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w:t>
      </w:r>
      <w:proofErr w:type="gramEnd"/>
      <w:r w:rsidRPr="00315882">
        <w:rPr>
          <w:sz w:val="20"/>
          <w:szCs w:val="20"/>
        </w:rPr>
        <w:t xml:space="preserve"> об аукционе. Указанный протокол в день окончания рассмотрения заявок на участие в аукционе размещается организатором аукциона в установленном порядке. Заявителям через «личный кабинет»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w:t>
      </w:r>
      <w:proofErr w:type="gramStart"/>
      <w:r w:rsidRPr="00315882">
        <w:rPr>
          <w:sz w:val="20"/>
          <w:szCs w:val="20"/>
        </w:rPr>
        <w:t>несостоявшимся</w:t>
      </w:r>
      <w:proofErr w:type="gramEnd"/>
      <w:r w:rsidRPr="00315882">
        <w:rPr>
          <w:sz w:val="20"/>
          <w:szCs w:val="20"/>
        </w:rPr>
        <w:t>.</w:t>
      </w:r>
    </w:p>
    <w:p w:rsidR="00315882" w:rsidRPr="00315882" w:rsidRDefault="00315882" w:rsidP="00315882">
      <w:pPr>
        <w:widowControl w:val="0"/>
        <w:autoSpaceDE w:val="0"/>
        <w:ind w:firstLine="709"/>
        <w:jc w:val="both"/>
        <w:rPr>
          <w:sz w:val="20"/>
          <w:szCs w:val="20"/>
        </w:rPr>
      </w:pPr>
      <w:r w:rsidRPr="00315882">
        <w:rPr>
          <w:sz w:val="20"/>
          <w:szCs w:val="20"/>
        </w:rPr>
        <w:t xml:space="preserve">9.9.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315882">
        <w:rPr>
          <w:sz w:val="20"/>
          <w:szCs w:val="20"/>
        </w:rPr>
        <w:t>с даты подписания</w:t>
      </w:r>
      <w:proofErr w:type="gramEnd"/>
      <w:r w:rsidRPr="00315882">
        <w:rPr>
          <w:sz w:val="20"/>
          <w:szCs w:val="20"/>
        </w:rPr>
        <w:t xml:space="preserve"> протокола рассмотрения заявок.</w:t>
      </w:r>
    </w:p>
    <w:p w:rsidR="00315882" w:rsidRPr="00315882" w:rsidRDefault="00315882" w:rsidP="00315882">
      <w:pPr>
        <w:widowControl w:val="0"/>
        <w:ind w:firstLine="709"/>
        <w:jc w:val="both"/>
        <w:rPr>
          <w:b/>
          <w:sz w:val="20"/>
          <w:szCs w:val="20"/>
        </w:rPr>
      </w:pPr>
    </w:p>
    <w:p w:rsidR="00315882" w:rsidRPr="00315882" w:rsidRDefault="00315882" w:rsidP="00315882">
      <w:pPr>
        <w:keepNext/>
        <w:ind w:firstLine="709"/>
        <w:jc w:val="center"/>
        <w:outlineLvl w:val="0"/>
        <w:rPr>
          <w:b/>
          <w:bCs/>
          <w:sz w:val="20"/>
          <w:szCs w:val="20"/>
        </w:rPr>
      </w:pPr>
      <w:r w:rsidRPr="00315882">
        <w:rPr>
          <w:b/>
          <w:bCs/>
          <w:sz w:val="20"/>
          <w:szCs w:val="20"/>
          <w:lang w:val="en-US"/>
        </w:rPr>
        <w:t>X</w:t>
      </w:r>
      <w:r w:rsidRPr="00315882">
        <w:rPr>
          <w:b/>
          <w:bCs/>
          <w:sz w:val="20"/>
          <w:szCs w:val="20"/>
        </w:rPr>
        <w:t xml:space="preserve">. </w:t>
      </w:r>
      <w:bookmarkStart w:id="11" w:name="_Toc260214625"/>
      <w:r w:rsidRPr="00315882">
        <w:rPr>
          <w:b/>
          <w:bCs/>
          <w:sz w:val="20"/>
          <w:szCs w:val="20"/>
        </w:rPr>
        <w:t>Место, дата</w:t>
      </w:r>
      <w:proofErr w:type="gramStart"/>
      <w:r w:rsidRPr="00315882">
        <w:rPr>
          <w:b/>
          <w:bCs/>
          <w:sz w:val="20"/>
          <w:szCs w:val="20"/>
        </w:rPr>
        <w:t>,  время</w:t>
      </w:r>
      <w:proofErr w:type="gramEnd"/>
      <w:r w:rsidRPr="00315882">
        <w:rPr>
          <w:b/>
          <w:bCs/>
          <w:sz w:val="20"/>
          <w:szCs w:val="20"/>
        </w:rPr>
        <w:t xml:space="preserve"> и порядок проведения аукциона</w:t>
      </w:r>
      <w:bookmarkEnd w:id="11"/>
    </w:p>
    <w:p w:rsidR="00315882" w:rsidRPr="00315882" w:rsidRDefault="00315882" w:rsidP="00315882">
      <w:pPr>
        <w:widowControl w:val="0"/>
        <w:ind w:firstLine="709"/>
        <w:jc w:val="both"/>
        <w:rPr>
          <w:sz w:val="20"/>
          <w:szCs w:val="20"/>
        </w:rPr>
      </w:pPr>
    </w:p>
    <w:p w:rsidR="00315882" w:rsidRPr="00315882" w:rsidRDefault="00315882" w:rsidP="00315882">
      <w:pPr>
        <w:ind w:firstLine="709"/>
        <w:jc w:val="both"/>
        <w:rPr>
          <w:sz w:val="20"/>
          <w:szCs w:val="20"/>
        </w:rPr>
      </w:pPr>
      <w:r w:rsidRPr="00315882">
        <w:rPr>
          <w:sz w:val="20"/>
          <w:szCs w:val="20"/>
        </w:rPr>
        <w:t>10.1. Дата и время начало проведения аукциона</w:t>
      </w:r>
      <w:r w:rsidRPr="00641164">
        <w:rPr>
          <w:b/>
          <w:sz w:val="20"/>
          <w:szCs w:val="20"/>
        </w:rPr>
        <w:t xml:space="preserve"> </w:t>
      </w:r>
      <w:r w:rsidR="008F2073">
        <w:rPr>
          <w:b/>
          <w:sz w:val="20"/>
          <w:szCs w:val="20"/>
          <w:u w:val="single"/>
        </w:rPr>
        <w:t>23</w:t>
      </w:r>
      <w:r w:rsidR="00641164" w:rsidRPr="008F2073">
        <w:rPr>
          <w:b/>
          <w:sz w:val="20"/>
          <w:szCs w:val="20"/>
          <w:u w:val="single"/>
        </w:rPr>
        <w:t xml:space="preserve"> </w:t>
      </w:r>
      <w:r w:rsidR="008F2073">
        <w:rPr>
          <w:b/>
          <w:sz w:val="20"/>
          <w:szCs w:val="20"/>
          <w:u w:val="single"/>
        </w:rPr>
        <w:t>августа</w:t>
      </w:r>
      <w:r w:rsidR="00641164" w:rsidRPr="008F2073">
        <w:rPr>
          <w:b/>
          <w:sz w:val="20"/>
          <w:szCs w:val="20"/>
          <w:u w:val="single"/>
        </w:rPr>
        <w:t xml:space="preserve"> 2023 года</w:t>
      </w:r>
      <w:r w:rsidRPr="008F2073">
        <w:rPr>
          <w:b/>
          <w:sz w:val="20"/>
          <w:szCs w:val="20"/>
          <w:u w:val="single"/>
        </w:rPr>
        <w:t xml:space="preserve"> в 12-00 время московское на электронной площадке </w:t>
      </w:r>
      <w:r w:rsidRPr="008F2073">
        <w:rPr>
          <w:b/>
          <w:sz w:val="20"/>
          <w:szCs w:val="20"/>
          <w:u w:val="single"/>
          <w:lang w:val="en-US"/>
        </w:rPr>
        <w:t>www</w:t>
      </w:r>
      <w:r w:rsidRPr="008F2073">
        <w:rPr>
          <w:b/>
          <w:sz w:val="20"/>
          <w:szCs w:val="20"/>
          <w:u w:val="single"/>
        </w:rPr>
        <w:t>.</w:t>
      </w:r>
      <w:proofErr w:type="spellStart"/>
      <w:r w:rsidRPr="008F2073">
        <w:rPr>
          <w:b/>
          <w:sz w:val="20"/>
          <w:szCs w:val="20"/>
          <w:u w:val="single"/>
          <w:lang w:val="en-US"/>
        </w:rPr>
        <w:t>sberbank</w:t>
      </w:r>
      <w:proofErr w:type="spellEnd"/>
      <w:r w:rsidRPr="008F2073">
        <w:rPr>
          <w:b/>
          <w:sz w:val="20"/>
          <w:szCs w:val="20"/>
          <w:u w:val="single"/>
        </w:rPr>
        <w:t>-</w:t>
      </w:r>
      <w:proofErr w:type="spellStart"/>
      <w:r w:rsidRPr="008F2073">
        <w:rPr>
          <w:b/>
          <w:sz w:val="20"/>
          <w:szCs w:val="20"/>
          <w:u w:val="single"/>
          <w:lang w:val="en-US"/>
        </w:rPr>
        <w:t>ast</w:t>
      </w:r>
      <w:proofErr w:type="spellEnd"/>
      <w:r w:rsidRPr="008F2073">
        <w:rPr>
          <w:b/>
          <w:sz w:val="20"/>
          <w:szCs w:val="20"/>
          <w:u w:val="single"/>
        </w:rPr>
        <w:t>.</w:t>
      </w:r>
      <w:proofErr w:type="spellStart"/>
      <w:r w:rsidRPr="008F2073">
        <w:rPr>
          <w:b/>
          <w:sz w:val="20"/>
          <w:szCs w:val="20"/>
          <w:u w:val="single"/>
          <w:lang w:val="en-US"/>
        </w:rPr>
        <w:t>ru</w:t>
      </w:r>
      <w:proofErr w:type="spellEnd"/>
      <w:r w:rsidRPr="008F2073">
        <w:rPr>
          <w:b/>
          <w:sz w:val="20"/>
          <w:szCs w:val="20"/>
          <w:u w:val="single"/>
        </w:rPr>
        <w:t>.</w:t>
      </w:r>
    </w:p>
    <w:p w:rsidR="00315882" w:rsidRPr="00315882" w:rsidRDefault="00315882" w:rsidP="00315882">
      <w:pPr>
        <w:ind w:firstLine="709"/>
        <w:jc w:val="both"/>
        <w:rPr>
          <w:sz w:val="20"/>
          <w:szCs w:val="20"/>
        </w:rPr>
      </w:pPr>
      <w:r w:rsidRPr="00315882">
        <w:rPr>
          <w:sz w:val="20"/>
          <w:szCs w:val="20"/>
        </w:rPr>
        <w:t xml:space="preserve">10.2. В аукционе могут участвовать только заявители, признанные участниками аукциона. </w:t>
      </w:r>
    </w:p>
    <w:p w:rsidR="00315882" w:rsidRPr="00315882" w:rsidRDefault="00315882" w:rsidP="00315882">
      <w:pPr>
        <w:ind w:firstLine="709"/>
        <w:jc w:val="both"/>
        <w:rPr>
          <w:sz w:val="20"/>
          <w:szCs w:val="20"/>
        </w:rPr>
      </w:pPr>
      <w:r w:rsidRPr="00315882">
        <w:rPr>
          <w:sz w:val="20"/>
          <w:szCs w:val="20"/>
        </w:rPr>
        <w:t>10.3.Аукцион проводится путем повышения начальной (минимальной) цены договора (цены лота), указанной в извещении о проведение аукциона, на "шаг аукциона".</w:t>
      </w:r>
    </w:p>
    <w:p w:rsidR="00315882" w:rsidRPr="00315882" w:rsidRDefault="00315882" w:rsidP="00315882">
      <w:pPr>
        <w:ind w:firstLine="709"/>
        <w:jc w:val="both"/>
        <w:rPr>
          <w:sz w:val="20"/>
          <w:szCs w:val="20"/>
        </w:rPr>
      </w:pPr>
      <w:bookmarkStart w:id="12" w:name="sub_10139"/>
      <w:r w:rsidRPr="00315882">
        <w:rPr>
          <w:sz w:val="20"/>
          <w:szCs w:val="20"/>
        </w:rPr>
        <w:t xml:space="preserve">10.4. "Шаг аукциона" устанавливается в размере пяти процентов начальной (минимальной) цены договора (цены лота), указанной в извещении о проведение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w:t>
      </w:r>
    </w:p>
    <w:bookmarkEnd w:id="12"/>
    <w:p w:rsidR="00315882" w:rsidRPr="00315882" w:rsidRDefault="00315882" w:rsidP="00315882">
      <w:pPr>
        <w:ind w:firstLine="709"/>
        <w:jc w:val="both"/>
        <w:rPr>
          <w:sz w:val="20"/>
          <w:szCs w:val="20"/>
        </w:rPr>
      </w:pPr>
      <w:r w:rsidRPr="00315882">
        <w:rPr>
          <w:sz w:val="20"/>
          <w:szCs w:val="20"/>
        </w:rPr>
        <w:t>10.5. Во время проведения процедуры аукциона Оператор обеспечивает доступ участников к закрытой части электронной площадки возможность представления ими предложений о цене договора. Со времени проведения процедуры аукциона Оператором размещается:</w:t>
      </w:r>
    </w:p>
    <w:p w:rsidR="00315882" w:rsidRPr="00315882" w:rsidRDefault="00315882" w:rsidP="00315882">
      <w:pPr>
        <w:ind w:firstLine="709"/>
        <w:jc w:val="both"/>
        <w:rPr>
          <w:sz w:val="20"/>
          <w:szCs w:val="20"/>
        </w:rPr>
      </w:pPr>
      <w:r w:rsidRPr="00315882">
        <w:rPr>
          <w:sz w:val="20"/>
          <w:szCs w:val="20"/>
        </w:rPr>
        <w:t>- в открытой части электронной площадк</w:t>
      </w:r>
      <w:proofErr w:type="gramStart"/>
      <w:r w:rsidRPr="00315882">
        <w:rPr>
          <w:sz w:val="20"/>
          <w:szCs w:val="20"/>
        </w:rPr>
        <w:t>и-</w:t>
      </w:r>
      <w:proofErr w:type="gramEnd"/>
      <w:r w:rsidRPr="00315882">
        <w:rPr>
          <w:sz w:val="20"/>
          <w:szCs w:val="20"/>
        </w:rPr>
        <w:t xml:space="preserve"> информация о начале проведения процедуры аукциона с указанием наименования имущества, начальной (минимальной) цены и «Шага аукциона»;</w:t>
      </w:r>
    </w:p>
    <w:p w:rsidR="00315882" w:rsidRPr="00315882" w:rsidRDefault="00315882" w:rsidP="00315882">
      <w:pPr>
        <w:ind w:firstLine="709"/>
        <w:jc w:val="both"/>
        <w:rPr>
          <w:sz w:val="20"/>
          <w:szCs w:val="20"/>
        </w:rPr>
      </w:pPr>
      <w:r w:rsidRPr="00315882">
        <w:rPr>
          <w:sz w:val="20"/>
          <w:szCs w:val="20"/>
        </w:rPr>
        <w:t>- в закрытой части электронной площадк</w:t>
      </w:r>
      <w:proofErr w:type="gramStart"/>
      <w:r w:rsidRPr="00315882">
        <w:rPr>
          <w:sz w:val="20"/>
          <w:szCs w:val="20"/>
        </w:rPr>
        <w:t>и-</w:t>
      </w:r>
      <w:proofErr w:type="gramEnd"/>
      <w:r w:rsidRPr="00315882">
        <w:rPr>
          <w:sz w:val="20"/>
          <w:szCs w:val="20"/>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(«шага аукциона»), время, оставшееся до окончания приема предложений о цене договора.</w:t>
      </w:r>
    </w:p>
    <w:p w:rsidR="00315882" w:rsidRPr="00315882" w:rsidRDefault="00315882" w:rsidP="00315882">
      <w:pPr>
        <w:ind w:firstLine="709"/>
        <w:jc w:val="both"/>
        <w:rPr>
          <w:sz w:val="20"/>
          <w:szCs w:val="20"/>
        </w:rPr>
      </w:pPr>
      <w:r w:rsidRPr="00315882">
        <w:rPr>
          <w:sz w:val="20"/>
          <w:szCs w:val="20"/>
        </w:rPr>
        <w:t xml:space="preserve">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w:t>
      </w:r>
      <w:proofErr w:type="gramStart"/>
      <w:r w:rsidRPr="00315882">
        <w:rPr>
          <w:sz w:val="20"/>
          <w:szCs w:val="20"/>
        </w:rPr>
        <w:t>до</w:t>
      </w:r>
      <w:proofErr w:type="gramEnd"/>
      <w:r w:rsidRPr="00315882">
        <w:rPr>
          <w:sz w:val="20"/>
          <w:szCs w:val="20"/>
        </w:rPr>
        <w:t xml:space="preserve"> </w:t>
      </w:r>
      <w:proofErr w:type="gramStart"/>
      <w:r w:rsidRPr="00315882">
        <w:rPr>
          <w:sz w:val="20"/>
          <w:szCs w:val="20"/>
        </w:rPr>
        <w:t>истечении</w:t>
      </w:r>
      <w:proofErr w:type="gramEnd"/>
      <w:r w:rsidRPr="00315882">
        <w:rPr>
          <w:sz w:val="20"/>
          <w:szCs w:val="20"/>
        </w:rPr>
        <w:t xml:space="preserve">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315882" w:rsidRPr="00315882" w:rsidRDefault="00315882" w:rsidP="00315882">
      <w:pPr>
        <w:ind w:firstLine="709"/>
        <w:jc w:val="both"/>
        <w:rPr>
          <w:sz w:val="20"/>
          <w:szCs w:val="20"/>
        </w:rPr>
      </w:pPr>
      <w:r w:rsidRPr="00315882">
        <w:rPr>
          <w:sz w:val="20"/>
          <w:szCs w:val="20"/>
        </w:rPr>
        <w:t>В случае</w:t>
      </w:r>
      <w:proofErr w:type="gramStart"/>
      <w:r w:rsidRPr="00315882">
        <w:rPr>
          <w:sz w:val="20"/>
          <w:szCs w:val="20"/>
        </w:rPr>
        <w:t>,</w:t>
      </w:r>
      <w:proofErr w:type="gramEnd"/>
      <w:r w:rsidRPr="00315882">
        <w:rPr>
          <w:sz w:val="20"/>
          <w:szCs w:val="20"/>
        </w:rPr>
        <w:t xml:space="preserve"> если пр</w:t>
      </w:r>
      <w:r w:rsidR="00D9014E">
        <w:rPr>
          <w:sz w:val="20"/>
          <w:szCs w:val="20"/>
        </w:rPr>
        <w:t>и</w:t>
      </w:r>
      <w:r w:rsidRPr="00315882">
        <w:rPr>
          <w:sz w:val="20"/>
          <w:szCs w:val="20"/>
        </w:rPr>
        <w:t xml:space="preserve">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предложений.    </w:t>
      </w:r>
    </w:p>
    <w:p w:rsidR="00315882" w:rsidRPr="00315882" w:rsidRDefault="00315882" w:rsidP="00315882">
      <w:pPr>
        <w:ind w:firstLine="709"/>
        <w:jc w:val="both"/>
        <w:rPr>
          <w:sz w:val="20"/>
          <w:szCs w:val="20"/>
        </w:rPr>
      </w:pPr>
      <w:r w:rsidRPr="00315882">
        <w:rPr>
          <w:sz w:val="20"/>
          <w:szCs w:val="20"/>
        </w:rPr>
        <w:t>10.6. Победителем аукциона признается лицо, предложившее наиболее высокую цену за право заключения договора аренды,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315882" w:rsidRPr="00315882" w:rsidRDefault="00315882" w:rsidP="00315882">
      <w:pPr>
        <w:ind w:firstLine="709"/>
        <w:jc w:val="both"/>
        <w:rPr>
          <w:sz w:val="20"/>
          <w:szCs w:val="20"/>
        </w:rPr>
      </w:pPr>
      <w:r w:rsidRPr="00315882">
        <w:rPr>
          <w:sz w:val="20"/>
          <w:szCs w:val="20"/>
        </w:rPr>
        <w:t>10.7.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315882" w:rsidRPr="00315882" w:rsidRDefault="00315882" w:rsidP="00315882">
      <w:pPr>
        <w:ind w:firstLine="709"/>
        <w:jc w:val="both"/>
        <w:rPr>
          <w:sz w:val="20"/>
          <w:szCs w:val="20"/>
        </w:rPr>
      </w:pPr>
      <w:r w:rsidRPr="00315882">
        <w:rPr>
          <w:sz w:val="20"/>
          <w:szCs w:val="20"/>
        </w:rPr>
        <w:t xml:space="preserve">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 Процедура аукциона считается завершенной с момента подписания Организатором торгов протокола об итогах аукциона.   </w:t>
      </w:r>
    </w:p>
    <w:p w:rsidR="00315882" w:rsidRPr="00315882" w:rsidRDefault="00315882" w:rsidP="00315882">
      <w:pPr>
        <w:ind w:firstLine="709"/>
        <w:jc w:val="both"/>
        <w:rPr>
          <w:sz w:val="20"/>
          <w:szCs w:val="20"/>
        </w:rPr>
      </w:pPr>
      <w:r w:rsidRPr="00315882">
        <w:rPr>
          <w:sz w:val="20"/>
          <w:szCs w:val="20"/>
        </w:rPr>
        <w:t>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 Решение о признание аукциона несостоявшимся, оформляется протоколом об итогах аукциона.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315882" w:rsidRPr="00315882" w:rsidRDefault="00315882" w:rsidP="00315882">
      <w:pPr>
        <w:ind w:firstLine="709"/>
        <w:jc w:val="both"/>
        <w:rPr>
          <w:sz w:val="20"/>
          <w:szCs w:val="20"/>
        </w:rPr>
      </w:pPr>
      <w:r w:rsidRPr="00315882">
        <w:rPr>
          <w:sz w:val="20"/>
          <w:szCs w:val="20"/>
        </w:rPr>
        <w:t xml:space="preserve">- наименование объекта имущества и иные позволяющие его индивидуализировать сведения; </w:t>
      </w:r>
    </w:p>
    <w:p w:rsidR="00315882" w:rsidRPr="00315882" w:rsidRDefault="00315882" w:rsidP="00315882">
      <w:pPr>
        <w:ind w:firstLine="709"/>
        <w:jc w:val="both"/>
        <w:rPr>
          <w:sz w:val="20"/>
          <w:szCs w:val="20"/>
        </w:rPr>
      </w:pPr>
      <w:r w:rsidRPr="00315882">
        <w:rPr>
          <w:sz w:val="20"/>
          <w:szCs w:val="20"/>
        </w:rPr>
        <w:t>- цена сделки;</w:t>
      </w:r>
    </w:p>
    <w:p w:rsidR="00315882" w:rsidRPr="00315882" w:rsidRDefault="00315882" w:rsidP="00315882">
      <w:pPr>
        <w:ind w:firstLine="709"/>
        <w:jc w:val="both"/>
        <w:rPr>
          <w:sz w:val="20"/>
          <w:szCs w:val="20"/>
        </w:rPr>
      </w:pPr>
      <w:r w:rsidRPr="00315882">
        <w:rPr>
          <w:sz w:val="20"/>
          <w:szCs w:val="20"/>
        </w:rPr>
        <w:t>-фамилия, имя, отчество физического лица или наименование юридического лица-победителя.</w:t>
      </w:r>
    </w:p>
    <w:p w:rsidR="00315882" w:rsidRPr="00315882" w:rsidRDefault="00315882" w:rsidP="00315882">
      <w:pPr>
        <w:ind w:firstLine="709"/>
        <w:jc w:val="both"/>
        <w:rPr>
          <w:sz w:val="20"/>
          <w:szCs w:val="20"/>
        </w:rPr>
      </w:pPr>
    </w:p>
    <w:p w:rsidR="00315882" w:rsidRPr="00315882" w:rsidRDefault="00315882" w:rsidP="00315882">
      <w:pPr>
        <w:ind w:firstLine="709"/>
        <w:jc w:val="center"/>
        <w:rPr>
          <w:b/>
          <w:sz w:val="20"/>
          <w:szCs w:val="20"/>
        </w:rPr>
      </w:pPr>
      <w:r w:rsidRPr="00315882">
        <w:rPr>
          <w:b/>
          <w:sz w:val="20"/>
          <w:szCs w:val="20"/>
          <w:lang w:val="en-US"/>
        </w:rPr>
        <w:t>XI</w:t>
      </w:r>
      <w:r w:rsidRPr="00315882">
        <w:rPr>
          <w:b/>
          <w:sz w:val="20"/>
          <w:szCs w:val="20"/>
        </w:rPr>
        <w:t>. Заключение договора по результатам аукциона в электронной форме.</w:t>
      </w:r>
    </w:p>
    <w:p w:rsidR="00315882" w:rsidRPr="00315882" w:rsidRDefault="00315882" w:rsidP="00315882">
      <w:pPr>
        <w:autoSpaceDE w:val="0"/>
        <w:autoSpaceDN w:val="0"/>
        <w:adjustRightInd w:val="0"/>
        <w:ind w:firstLine="709"/>
        <w:jc w:val="center"/>
        <w:rPr>
          <w:b/>
          <w:sz w:val="20"/>
          <w:szCs w:val="20"/>
        </w:rPr>
      </w:pPr>
    </w:p>
    <w:p w:rsidR="00315882" w:rsidRPr="00315882" w:rsidRDefault="00315882" w:rsidP="00315882">
      <w:pPr>
        <w:widowControl w:val="0"/>
        <w:autoSpaceDE w:val="0"/>
        <w:autoSpaceDN w:val="0"/>
        <w:adjustRightInd w:val="0"/>
        <w:ind w:firstLine="709"/>
        <w:jc w:val="both"/>
        <w:rPr>
          <w:sz w:val="20"/>
          <w:szCs w:val="20"/>
        </w:rPr>
      </w:pPr>
      <w:r w:rsidRPr="00315882">
        <w:rPr>
          <w:sz w:val="20"/>
          <w:szCs w:val="20"/>
        </w:rPr>
        <w:t xml:space="preserve">11.1. Заключение договора осуществляется в порядке, предусмотренном Гражданским кодексом Российской Федерации и иными федеральными законами. </w:t>
      </w:r>
    </w:p>
    <w:p w:rsidR="00315882" w:rsidRPr="00315882" w:rsidRDefault="00315882" w:rsidP="00315882">
      <w:pPr>
        <w:widowControl w:val="0"/>
        <w:autoSpaceDE w:val="0"/>
        <w:autoSpaceDN w:val="0"/>
        <w:adjustRightInd w:val="0"/>
        <w:ind w:firstLine="709"/>
        <w:jc w:val="both"/>
        <w:rPr>
          <w:sz w:val="20"/>
          <w:szCs w:val="20"/>
        </w:rPr>
      </w:pPr>
      <w:r w:rsidRPr="00315882">
        <w:rPr>
          <w:sz w:val="20"/>
          <w:szCs w:val="20"/>
        </w:rPr>
        <w:t xml:space="preserve">Организатор аукциона в течение </w:t>
      </w:r>
      <w:r w:rsidRPr="00785885">
        <w:rPr>
          <w:sz w:val="20"/>
          <w:szCs w:val="20"/>
        </w:rPr>
        <w:t xml:space="preserve">трех рабочих дней с даты </w:t>
      </w:r>
      <w:proofErr w:type="gramStart"/>
      <w:r w:rsidRPr="00785885">
        <w:rPr>
          <w:sz w:val="20"/>
          <w:szCs w:val="20"/>
        </w:rPr>
        <w:t>подписания протокола подведения итогов аукциона</w:t>
      </w:r>
      <w:proofErr w:type="gramEnd"/>
      <w:r w:rsidRPr="00315882">
        <w:rPr>
          <w:sz w:val="20"/>
          <w:szCs w:val="20"/>
        </w:rPr>
        <w:t xml:space="preserve"> в электронной форме передает победителю аукциона один экземпляр протокола и проект договора аренды, который составляется путем включения цены договора ежемесячной арендной платы, предложенной победителем аукциона.</w:t>
      </w:r>
    </w:p>
    <w:p w:rsidR="00315882" w:rsidRPr="00315882" w:rsidRDefault="00315882" w:rsidP="00315882">
      <w:pPr>
        <w:widowControl w:val="0"/>
        <w:autoSpaceDE w:val="0"/>
        <w:autoSpaceDN w:val="0"/>
        <w:adjustRightInd w:val="0"/>
        <w:ind w:firstLine="709"/>
        <w:jc w:val="both"/>
        <w:rPr>
          <w:sz w:val="20"/>
          <w:szCs w:val="20"/>
        </w:rPr>
      </w:pPr>
      <w:r w:rsidRPr="00315882">
        <w:rPr>
          <w:sz w:val="20"/>
          <w:szCs w:val="20"/>
        </w:rPr>
        <w:t xml:space="preserve"> </w:t>
      </w:r>
      <w:proofErr w:type="gramStart"/>
      <w:r w:rsidRPr="00315882">
        <w:rPr>
          <w:sz w:val="20"/>
          <w:szCs w:val="20"/>
        </w:rPr>
        <w:t xml:space="preserve">Не допускается заключение договора аренды, ранее, чем через десять дней со дня размещения информации о результатах аукциона на официальном сайте торгов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w:t>
      </w:r>
      <w:r w:rsidRPr="008F2073">
        <w:rPr>
          <w:sz w:val="20"/>
          <w:szCs w:val="20"/>
        </w:rPr>
        <w:t xml:space="preserve">не </w:t>
      </w:r>
      <w:r w:rsidR="00785885" w:rsidRPr="008F2073">
        <w:rPr>
          <w:sz w:val="20"/>
          <w:szCs w:val="20"/>
        </w:rPr>
        <w:t>ранее</w:t>
      </w:r>
      <w:r w:rsidRPr="008F2073">
        <w:rPr>
          <w:sz w:val="20"/>
          <w:szCs w:val="20"/>
        </w:rPr>
        <w:t xml:space="preserve"> десяти дней от даты получения </w:t>
      </w:r>
      <w:r w:rsidR="00785885">
        <w:rPr>
          <w:sz w:val="20"/>
          <w:szCs w:val="20"/>
        </w:rPr>
        <w:t>протокола</w:t>
      </w:r>
      <w:proofErr w:type="gramEnd"/>
      <w:r w:rsidR="00785885">
        <w:rPr>
          <w:sz w:val="20"/>
          <w:szCs w:val="20"/>
        </w:rPr>
        <w:t xml:space="preserve"> </w:t>
      </w:r>
      <w:r w:rsidR="00785885" w:rsidRPr="00785885">
        <w:rPr>
          <w:sz w:val="20"/>
          <w:szCs w:val="20"/>
        </w:rPr>
        <w:t>подведения итогов аукциона.</w:t>
      </w:r>
    </w:p>
    <w:p w:rsidR="00315882" w:rsidRPr="00315882" w:rsidRDefault="00315882" w:rsidP="00315882">
      <w:pPr>
        <w:widowControl w:val="0"/>
        <w:autoSpaceDE w:val="0"/>
        <w:autoSpaceDN w:val="0"/>
        <w:adjustRightInd w:val="0"/>
        <w:ind w:firstLine="709"/>
        <w:jc w:val="both"/>
        <w:rPr>
          <w:sz w:val="20"/>
          <w:szCs w:val="20"/>
        </w:rPr>
      </w:pPr>
      <w:r w:rsidRPr="00315882">
        <w:rPr>
          <w:b/>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Pr="00315882">
        <w:rPr>
          <w:sz w:val="20"/>
          <w:szCs w:val="20"/>
        </w:rPr>
        <w:t xml:space="preserve"> </w:t>
      </w:r>
    </w:p>
    <w:p w:rsidR="00315882" w:rsidRPr="00315882" w:rsidRDefault="00315882" w:rsidP="00315882">
      <w:pPr>
        <w:ind w:firstLine="709"/>
        <w:jc w:val="both"/>
        <w:rPr>
          <w:b/>
          <w:sz w:val="20"/>
          <w:szCs w:val="20"/>
        </w:rPr>
      </w:pPr>
      <w:r w:rsidRPr="00315882">
        <w:rPr>
          <w:b/>
          <w:sz w:val="20"/>
          <w:szCs w:val="20"/>
        </w:rPr>
        <w:t>Цена заключенного договора не может быть пересмотрена сторонами в сторону уменьшения</w:t>
      </w:r>
    </w:p>
    <w:p w:rsidR="00315882" w:rsidRPr="00315882" w:rsidRDefault="00315882" w:rsidP="00315882">
      <w:pPr>
        <w:widowControl w:val="0"/>
        <w:autoSpaceDE w:val="0"/>
        <w:ind w:firstLine="709"/>
        <w:jc w:val="both"/>
        <w:rPr>
          <w:sz w:val="20"/>
          <w:szCs w:val="20"/>
        </w:rPr>
      </w:pPr>
      <w:r w:rsidRPr="00315882">
        <w:rPr>
          <w:sz w:val="20"/>
          <w:szCs w:val="20"/>
        </w:rPr>
        <w:t>11.2.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315882" w:rsidRPr="00315882" w:rsidRDefault="00315882" w:rsidP="00315882">
      <w:pPr>
        <w:widowControl w:val="0"/>
        <w:autoSpaceDE w:val="0"/>
        <w:ind w:firstLine="709"/>
        <w:jc w:val="both"/>
        <w:rPr>
          <w:sz w:val="20"/>
          <w:szCs w:val="20"/>
        </w:rPr>
      </w:pPr>
      <w:r w:rsidRPr="00315882">
        <w:rPr>
          <w:sz w:val="20"/>
          <w:szCs w:val="20"/>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315882" w:rsidRPr="00315882" w:rsidRDefault="00315882" w:rsidP="00315882">
      <w:pPr>
        <w:widowControl w:val="0"/>
        <w:autoSpaceDE w:val="0"/>
        <w:ind w:firstLine="709"/>
        <w:jc w:val="both"/>
        <w:rPr>
          <w:sz w:val="20"/>
          <w:szCs w:val="20"/>
        </w:rPr>
      </w:pPr>
      <w:r w:rsidRPr="00315882">
        <w:rPr>
          <w:sz w:val="20"/>
          <w:szCs w:val="20"/>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315882" w:rsidRPr="00315882" w:rsidRDefault="00315882" w:rsidP="00315882">
      <w:pPr>
        <w:widowControl w:val="0"/>
        <w:autoSpaceDE w:val="0"/>
        <w:ind w:firstLine="709"/>
        <w:jc w:val="both"/>
        <w:rPr>
          <w:sz w:val="20"/>
          <w:szCs w:val="20"/>
        </w:rPr>
      </w:pPr>
      <w:r w:rsidRPr="00315882">
        <w:rPr>
          <w:sz w:val="20"/>
          <w:szCs w:val="20"/>
        </w:rPr>
        <w:t>3) предоставления таким лицом заведомо ложных сведений, содержащихся в документах, предусмотренных пунктом 7.2. настоящей документации.</w:t>
      </w:r>
    </w:p>
    <w:p w:rsidR="00315882" w:rsidRPr="00315882" w:rsidRDefault="00315882" w:rsidP="00315882">
      <w:pPr>
        <w:widowControl w:val="0"/>
        <w:autoSpaceDE w:val="0"/>
        <w:ind w:firstLine="709"/>
        <w:jc w:val="both"/>
        <w:rPr>
          <w:sz w:val="20"/>
          <w:szCs w:val="20"/>
        </w:rPr>
      </w:pPr>
      <w:r w:rsidRPr="00315882">
        <w:rPr>
          <w:sz w:val="20"/>
          <w:szCs w:val="20"/>
        </w:rPr>
        <w:t xml:space="preserve">11.3. </w:t>
      </w:r>
      <w:proofErr w:type="gramStart"/>
      <w:r w:rsidRPr="00315882">
        <w:rPr>
          <w:sz w:val="20"/>
          <w:szCs w:val="20"/>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11.2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w:t>
      </w:r>
      <w:proofErr w:type="gramEnd"/>
      <w:r w:rsidRPr="00315882">
        <w:rPr>
          <w:sz w:val="20"/>
          <w:szCs w:val="20"/>
        </w:rPr>
        <w:t xml:space="preserve">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315882" w:rsidRPr="00315882" w:rsidRDefault="00315882" w:rsidP="00315882">
      <w:pPr>
        <w:widowControl w:val="0"/>
        <w:autoSpaceDE w:val="0"/>
        <w:ind w:firstLine="709"/>
        <w:jc w:val="both"/>
        <w:rPr>
          <w:sz w:val="20"/>
          <w:szCs w:val="20"/>
        </w:rPr>
      </w:pPr>
      <w:r w:rsidRPr="00315882">
        <w:rPr>
          <w:sz w:val="20"/>
          <w:szCs w:val="20"/>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315882" w:rsidRPr="00315882" w:rsidRDefault="00315882" w:rsidP="00315882">
      <w:pPr>
        <w:widowControl w:val="0"/>
        <w:autoSpaceDE w:val="0"/>
        <w:ind w:firstLine="709"/>
        <w:jc w:val="both"/>
        <w:rPr>
          <w:sz w:val="20"/>
          <w:szCs w:val="20"/>
        </w:rPr>
      </w:pPr>
      <w:r w:rsidRPr="00315882">
        <w:rPr>
          <w:sz w:val="20"/>
          <w:szCs w:val="20"/>
        </w:rPr>
        <w:t xml:space="preserve">Указанный протокол размещается организатором аукциона в установленном порядке в течение дня, следующего после дня подписания указанного протокола. Организатор аукциона в течение двух рабочих дней </w:t>
      </w:r>
      <w:proofErr w:type="gramStart"/>
      <w:r w:rsidRPr="00315882">
        <w:rPr>
          <w:sz w:val="20"/>
          <w:szCs w:val="20"/>
        </w:rPr>
        <w:t>с даты подписания</w:t>
      </w:r>
      <w:proofErr w:type="gramEnd"/>
      <w:r w:rsidRPr="00315882">
        <w:rPr>
          <w:sz w:val="20"/>
          <w:szCs w:val="20"/>
        </w:rPr>
        <w:t xml:space="preserve"> протокола передает один экземпляр протокола лицу, с которым отказывается заключить договор.</w:t>
      </w:r>
    </w:p>
    <w:p w:rsidR="00315882" w:rsidRPr="00315882" w:rsidRDefault="00315882" w:rsidP="00315882">
      <w:pPr>
        <w:widowControl w:val="0"/>
        <w:autoSpaceDE w:val="0"/>
        <w:ind w:firstLine="709"/>
        <w:jc w:val="both"/>
        <w:rPr>
          <w:sz w:val="20"/>
          <w:szCs w:val="20"/>
        </w:rPr>
      </w:pPr>
      <w:r w:rsidRPr="00315882">
        <w:rPr>
          <w:sz w:val="20"/>
          <w:szCs w:val="20"/>
        </w:rPr>
        <w:t>11.4.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315882" w:rsidRPr="00315882" w:rsidRDefault="00315882" w:rsidP="00315882">
      <w:pPr>
        <w:widowControl w:val="0"/>
        <w:autoSpaceDE w:val="0"/>
        <w:ind w:firstLine="709"/>
        <w:jc w:val="both"/>
        <w:rPr>
          <w:sz w:val="20"/>
          <w:szCs w:val="20"/>
        </w:rPr>
      </w:pPr>
      <w:r w:rsidRPr="00315882">
        <w:rPr>
          <w:sz w:val="20"/>
          <w:szCs w:val="20"/>
        </w:rPr>
        <w:t xml:space="preserve">11.5. В случае если победитель аукциона или участник аукциона, сделавший предпоследнее предложение о цене договора, предусмотренный документацией об аукционе, не представил организатору аукциона подписанный договор, а также обеспечение исполнения </w:t>
      </w:r>
      <w:proofErr w:type="gramStart"/>
      <w:r w:rsidRPr="00315882">
        <w:rPr>
          <w:sz w:val="20"/>
          <w:szCs w:val="20"/>
        </w:rPr>
        <w:t>договора</w:t>
      </w:r>
      <w:proofErr w:type="gramEnd"/>
      <w:r w:rsidRPr="00315882">
        <w:rPr>
          <w:sz w:val="20"/>
          <w:szCs w:val="20"/>
        </w:rPr>
        <w:t xml:space="preserve">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315882" w:rsidRPr="00315882" w:rsidRDefault="00315882" w:rsidP="00315882">
      <w:pPr>
        <w:widowControl w:val="0"/>
        <w:autoSpaceDE w:val="0"/>
        <w:autoSpaceDN w:val="0"/>
        <w:adjustRightInd w:val="0"/>
        <w:ind w:firstLine="709"/>
        <w:jc w:val="both"/>
        <w:rPr>
          <w:sz w:val="20"/>
          <w:szCs w:val="20"/>
        </w:rPr>
      </w:pPr>
      <w:r w:rsidRPr="00315882">
        <w:rPr>
          <w:sz w:val="20"/>
          <w:szCs w:val="20"/>
        </w:rPr>
        <w:t xml:space="preserve">11.6.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конкурсе которого присвоен второй номер. Организатор аукциона обязан заключить договор с участником аукциона, заявке на </w:t>
      </w:r>
      <w:proofErr w:type="gramStart"/>
      <w:r w:rsidRPr="00315882">
        <w:rPr>
          <w:sz w:val="20"/>
          <w:szCs w:val="20"/>
        </w:rPr>
        <w:t>участие</w:t>
      </w:r>
      <w:proofErr w:type="gramEnd"/>
      <w:r w:rsidRPr="00315882">
        <w:rPr>
          <w:sz w:val="20"/>
          <w:szCs w:val="20"/>
        </w:rPr>
        <w:t xml:space="preserve"> в аукционе которого присвоен второй номер, при отказе от заключения договора с победителем аукциона в случаях, предусмотренных </w:t>
      </w:r>
      <w:hyperlink r:id="rId23" w:anchor="Par299" w:history="1">
        <w:r w:rsidRPr="00315882">
          <w:rPr>
            <w:color w:val="0000FF"/>
            <w:sz w:val="20"/>
            <w:szCs w:val="20"/>
            <w:u w:val="single"/>
          </w:rPr>
          <w:t xml:space="preserve">пунктом </w:t>
        </w:r>
      </w:hyperlink>
      <w:r w:rsidRPr="00315882">
        <w:rPr>
          <w:sz w:val="20"/>
          <w:szCs w:val="20"/>
        </w:rPr>
        <w:t xml:space="preserve">11.2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315882">
        <w:rPr>
          <w:sz w:val="20"/>
          <w:szCs w:val="20"/>
        </w:rPr>
        <w:t>участие</w:t>
      </w:r>
      <w:proofErr w:type="gramEnd"/>
      <w:r w:rsidRPr="00315882">
        <w:rPr>
          <w:sz w:val="20"/>
          <w:szCs w:val="20"/>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аукциона, заявке на участие, в конкурсе которого присвоен второй номер, в десятидневный срок и представляется организатору аукциона.</w:t>
      </w:r>
    </w:p>
    <w:p w:rsidR="00315882" w:rsidRPr="00315882" w:rsidRDefault="00315882" w:rsidP="00315882">
      <w:pPr>
        <w:widowControl w:val="0"/>
        <w:autoSpaceDE w:val="0"/>
        <w:autoSpaceDN w:val="0"/>
        <w:adjustRightInd w:val="0"/>
        <w:ind w:firstLine="709"/>
        <w:jc w:val="both"/>
        <w:rPr>
          <w:sz w:val="20"/>
          <w:szCs w:val="20"/>
        </w:rPr>
      </w:pPr>
      <w:r w:rsidRPr="00315882">
        <w:rPr>
          <w:sz w:val="20"/>
          <w:szCs w:val="20"/>
        </w:rPr>
        <w:t xml:space="preserve">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315882">
        <w:rPr>
          <w:sz w:val="20"/>
          <w:szCs w:val="20"/>
        </w:rPr>
        <w:t>участие</w:t>
      </w:r>
      <w:proofErr w:type="gramEnd"/>
      <w:r w:rsidRPr="00315882">
        <w:rPr>
          <w:sz w:val="20"/>
          <w:szCs w:val="20"/>
        </w:rPr>
        <w:t xml:space="preserve"> в аукционе которого присвоен второй номер, аукцион признается несостоявшимся.</w:t>
      </w:r>
    </w:p>
    <w:p w:rsidR="00315882" w:rsidRPr="00315882" w:rsidRDefault="00315882" w:rsidP="00315882">
      <w:pPr>
        <w:ind w:firstLine="709"/>
        <w:jc w:val="both"/>
        <w:rPr>
          <w:rFonts w:ascii="Arial" w:hAnsi="Arial" w:cs="Arial"/>
          <w:sz w:val="20"/>
          <w:szCs w:val="20"/>
        </w:rPr>
      </w:pPr>
      <w:r w:rsidRPr="00315882">
        <w:rPr>
          <w:sz w:val="20"/>
          <w:szCs w:val="20"/>
        </w:rPr>
        <w:t xml:space="preserve">11.7. В случае если было установлено требование о внесении задатка, организатор аукциона в течение пяти рабочих дней </w:t>
      </w:r>
      <w:proofErr w:type="gramStart"/>
      <w:r w:rsidRPr="00315882">
        <w:rPr>
          <w:sz w:val="20"/>
          <w:szCs w:val="20"/>
        </w:rPr>
        <w:t>с даты подписания</w:t>
      </w:r>
      <w:proofErr w:type="gramEnd"/>
      <w:r w:rsidRPr="00315882">
        <w:rPr>
          <w:sz w:val="20"/>
          <w:szCs w:val="20"/>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w:t>
      </w:r>
    </w:p>
    <w:p w:rsidR="00315882" w:rsidRPr="00315882" w:rsidRDefault="00315882" w:rsidP="00315882">
      <w:pPr>
        <w:widowControl w:val="0"/>
        <w:autoSpaceDE w:val="0"/>
        <w:ind w:firstLine="709"/>
        <w:jc w:val="both"/>
        <w:rPr>
          <w:sz w:val="20"/>
          <w:szCs w:val="20"/>
        </w:rPr>
      </w:pPr>
      <w:r w:rsidRPr="00315882">
        <w:rPr>
          <w:sz w:val="20"/>
          <w:szCs w:val="20"/>
        </w:rPr>
        <w:t xml:space="preserve">Задаток возвращается участнику аукциона, сделавшему предпоследнее предложение о цене договора, в течение пяти рабочих дней </w:t>
      </w:r>
      <w:proofErr w:type="gramStart"/>
      <w:r w:rsidRPr="00315882">
        <w:rPr>
          <w:sz w:val="20"/>
          <w:szCs w:val="20"/>
        </w:rPr>
        <w:t>с даты заключения</w:t>
      </w:r>
      <w:proofErr w:type="gramEnd"/>
      <w:r w:rsidRPr="00315882">
        <w:rPr>
          <w:sz w:val="20"/>
          <w:szCs w:val="20"/>
        </w:rPr>
        <w:t xml:space="preserve"> договора с победителем аукциона или с таким участником аукциона.</w:t>
      </w:r>
    </w:p>
    <w:p w:rsidR="00315882" w:rsidRPr="00315882" w:rsidRDefault="00315882" w:rsidP="00315882">
      <w:pPr>
        <w:autoSpaceDE w:val="0"/>
        <w:autoSpaceDN w:val="0"/>
        <w:adjustRightInd w:val="0"/>
        <w:ind w:firstLine="709"/>
        <w:jc w:val="both"/>
        <w:rPr>
          <w:color w:val="000000"/>
          <w:sz w:val="20"/>
          <w:szCs w:val="20"/>
        </w:rPr>
      </w:pPr>
      <w:r w:rsidRPr="00315882">
        <w:rPr>
          <w:color w:val="000000"/>
          <w:sz w:val="20"/>
          <w:szCs w:val="20"/>
        </w:rPr>
        <w:t xml:space="preserve">11.8. </w:t>
      </w:r>
      <w:proofErr w:type="gramStart"/>
      <w:r w:rsidRPr="00315882">
        <w:rPr>
          <w:color w:val="000000"/>
          <w:sz w:val="20"/>
          <w:szCs w:val="20"/>
        </w:rPr>
        <w:t>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w:t>
      </w:r>
      <w:proofErr w:type="gramEnd"/>
      <w:r w:rsidRPr="00315882">
        <w:rPr>
          <w:color w:val="000000"/>
          <w:sz w:val="20"/>
          <w:szCs w:val="20"/>
        </w:rPr>
        <w:t xml:space="preserve"> </w:t>
      </w:r>
      <w:proofErr w:type="gramStart"/>
      <w:r w:rsidRPr="00315882">
        <w:rPr>
          <w:color w:val="000000"/>
          <w:sz w:val="20"/>
          <w:szCs w:val="20"/>
        </w:rPr>
        <w:t>аукционе</w:t>
      </w:r>
      <w:proofErr w:type="gramEnd"/>
      <w:r w:rsidRPr="00315882">
        <w:rPr>
          <w:color w:val="000000"/>
          <w:sz w:val="20"/>
          <w:szCs w:val="20"/>
        </w:rPr>
        <w:t xml:space="preserve">, исходя из сущности безотзывного акцепта сделанной публичной оферты. </w:t>
      </w:r>
    </w:p>
    <w:p w:rsidR="00315882" w:rsidRPr="00315882" w:rsidRDefault="00315882" w:rsidP="00315882">
      <w:pPr>
        <w:widowControl w:val="0"/>
        <w:tabs>
          <w:tab w:val="left" w:pos="90"/>
        </w:tabs>
        <w:autoSpaceDE w:val="0"/>
        <w:autoSpaceDN w:val="0"/>
        <w:adjustRightInd w:val="0"/>
        <w:ind w:firstLine="709"/>
        <w:jc w:val="both"/>
        <w:rPr>
          <w:color w:val="000000"/>
          <w:sz w:val="20"/>
          <w:szCs w:val="20"/>
        </w:rPr>
      </w:pPr>
      <w:r w:rsidRPr="00315882">
        <w:rPr>
          <w:sz w:val="20"/>
          <w:szCs w:val="20"/>
        </w:rPr>
        <w:t xml:space="preserve">11.9. Величина ежемесячной арендной платы за объект аренды устанавливается по результатам аукциона. </w:t>
      </w:r>
    </w:p>
    <w:p w:rsidR="00315882" w:rsidRPr="00315882" w:rsidRDefault="00315882" w:rsidP="00315882">
      <w:pPr>
        <w:autoSpaceDE w:val="0"/>
        <w:autoSpaceDN w:val="0"/>
        <w:adjustRightInd w:val="0"/>
        <w:ind w:firstLine="709"/>
        <w:jc w:val="both"/>
        <w:rPr>
          <w:color w:val="000000"/>
          <w:sz w:val="20"/>
          <w:szCs w:val="20"/>
        </w:rPr>
      </w:pPr>
      <w:r w:rsidRPr="00315882">
        <w:rPr>
          <w:color w:val="000000"/>
          <w:sz w:val="20"/>
          <w:szCs w:val="20"/>
        </w:rPr>
        <w:t xml:space="preserve">В цену договора не включаются: эксплуатационные расходы на содержание помещений. </w:t>
      </w:r>
    </w:p>
    <w:p w:rsidR="00315882" w:rsidRPr="00315882" w:rsidRDefault="00315882" w:rsidP="00315882">
      <w:pPr>
        <w:autoSpaceDE w:val="0"/>
        <w:autoSpaceDN w:val="0"/>
        <w:adjustRightInd w:val="0"/>
        <w:ind w:firstLine="709"/>
        <w:jc w:val="both"/>
        <w:rPr>
          <w:color w:val="000000"/>
          <w:sz w:val="20"/>
          <w:szCs w:val="20"/>
        </w:rPr>
      </w:pPr>
      <w:r w:rsidRPr="00315882">
        <w:rPr>
          <w:color w:val="000000"/>
          <w:sz w:val="20"/>
          <w:szCs w:val="20"/>
        </w:rPr>
        <w:t xml:space="preserve">При заключении и исполнении договора аренды изменение условий договора (в том числе уменьшения цены договора), указанных в документации об аукционе, по соглашению сторон и в одностороннем порядке не допускается. </w:t>
      </w:r>
    </w:p>
    <w:p w:rsidR="00315882" w:rsidRPr="00315882" w:rsidRDefault="00315882" w:rsidP="00315882">
      <w:pPr>
        <w:autoSpaceDE w:val="0"/>
        <w:autoSpaceDN w:val="0"/>
        <w:adjustRightInd w:val="0"/>
        <w:ind w:firstLine="709"/>
        <w:jc w:val="both"/>
        <w:rPr>
          <w:bCs/>
          <w:color w:val="000000"/>
          <w:sz w:val="20"/>
          <w:szCs w:val="20"/>
        </w:rPr>
      </w:pPr>
      <w:r w:rsidRPr="00315882">
        <w:rPr>
          <w:bCs/>
          <w:color w:val="000000"/>
          <w:sz w:val="20"/>
          <w:szCs w:val="20"/>
        </w:rPr>
        <w:t xml:space="preserve">К документации об аукционе прилагается проект договора аренды по каждому лоту, являющийся неотъемлемой частью документации об аукционе. </w:t>
      </w:r>
    </w:p>
    <w:p w:rsidR="008F2073" w:rsidRDefault="008F2073" w:rsidP="00315882">
      <w:pPr>
        <w:keepNext/>
        <w:jc w:val="right"/>
        <w:outlineLvl w:val="0"/>
        <w:rPr>
          <w:b/>
          <w:sz w:val="20"/>
          <w:szCs w:val="20"/>
        </w:rPr>
      </w:pPr>
      <w:bookmarkStart w:id="13" w:name="_Toc260214628"/>
    </w:p>
    <w:p w:rsidR="008F2073" w:rsidRDefault="008F2073" w:rsidP="00315882">
      <w:pPr>
        <w:keepNext/>
        <w:jc w:val="right"/>
        <w:outlineLvl w:val="0"/>
        <w:rPr>
          <w:b/>
          <w:sz w:val="20"/>
          <w:szCs w:val="20"/>
        </w:rPr>
      </w:pPr>
    </w:p>
    <w:bookmarkEnd w:id="13"/>
    <w:p w:rsidR="00315882" w:rsidRPr="00315882" w:rsidRDefault="00315882" w:rsidP="00315882">
      <w:pPr>
        <w:keepNext/>
        <w:keepLines/>
        <w:ind w:firstLine="709"/>
        <w:jc w:val="right"/>
        <w:outlineLvl w:val="0"/>
        <w:rPr>
          <w:rFonts w:eastAsiaTheme="majorEastAsia"/>
          <w:b/>
          <w:sz w:val="20"/>
          <w:szCs w:val="20"/>
        </w:rPr>
      </w:pPr>
      <w:r w:rsidRPr="00315882">
        <w:rPr>
          <w:rFonts w:eastAsiaTheme="majorEastAsia"/>
          <w:b/>
          <w:sz w:val="20"/>
          <w:szCs w:val="20"/>
        </w:rPr>
        <w:t>Приложение №1</w:t>
      </w:r>
    </w:p>
    <w:p w:rsidR="00315882" w:rsidRPr="00315882" w:rsidRDefault="00315882" w:rsidP="00315882">
      <w:pPr>
        <w:ind w:firstLine="709"/>
        <w:jc w:val="right"/>
        <w:rPr>
          <w:sz w:val="20"/>
          <w:szCs w:val="20"/>
        </w:rPr>
      </w:pPr>
      <w:r w:rsidRPr="00315882">
        <w:rPr>
          <w:sz w:val="20"/>
          <w:szCs w:val="20"/>
        </w:rPr>
        <w:t xml:space="preserve">                                             к документации об аукционе</w:t>
      </w:r>
    </w:p>
    <w:tbl>
      <w:tblPr>
        <w:tblW w:w="0" w:type="auto"/>
        <w:tblLayout w:type="fixed"/>
        <w:tblLook w:val="0000" w:firstRow="0" w:lastRow="0" w:firstColumn="0" w:lastColumn="0" w:noHBand="0" w:noVBand="0"/>
      </w:tblPr>
      <w:tblGrid>
        <w:gridCol w:w="5070"/>
        <w:gridCol w:w="4782"/>
      </w:tblGrid>
      <w:tr w:rsidR="00315882" w:rsidRPr="00315882" w:rsidTr="00315882">
        <w:tc>
          <w:tcPr>
            <w:tcW w:w="5070" w:type="dxa"/>
          </w:tcPr>
          <w:p w:rsidR="00315882" w:rsidRPr="00315882" w:rsidRDefault="00315882" w:rsidP="00315882">
            <w:pPr>
              <w:ind w:firstLine="709"/>
              <w:jc w:val="right"/>
              <w:rPr>
                <w:sz w:val="20"/>
                <w:szCs w:val="20"/>
              </w:rPr>
            </w:pPr>
          </w:p>
        </w:tc>
        <w:tc>
          <w:tcPr>
            <w:tcW w:w="4782" w:type="dxa"/>
          </w:tcPr>
          <w:p w:rsidR="00315882" w:rsidRPr="00315882" w:rsidRDefault="00315882" w:rsidP="00315882">
            <w:pPr>
              <w:ind w:firstLine="709"/>
              <w:jc w:val="right"/>
              <w:rPr>
                <w:b/>
                <w:sz w:val="20"/>
                <w:szCs w:val="20"/>
              </w:rPr>
            </w:pPr>
            <w:r w:rsidRPr="00315882">
              <w:rPr>
                <w:sz w:val="20"/>
                <w:szCs w:val="20"/>
              </w:rPr>
              <w:t>Регистрационный №______________</w:t>
            </w:r>
          </w:p>
        </w:tc>
      </w:tr>
      <w:tr w:rsidR="00315882" w:rsidRPr="00315882" w:rsidTr="00315882">
        <w:tc>
          <w:tcPr>
            <w:tcW w:w="5070" w:type="dxa"/>
          </w:tcPr>
          <w:p w:rsidR="00315882" w:rsidRPr="00315882" w:rsidRDefault="00315882" w:rsidP="00315882">
            <w:pPr>
              <w:ind w:firstLine="709"/>
              <w:jc w:val="right"/>
              <w:rPr>
                <w:sz w:val="20"/>
                <w:szCs w:val="20"/>
              </w:rPr>
            </w:pPr>
          </w:p>
        </w:tc>
        <w:tc>
          <w:tcPr>
            <w:tcW w:w="4782" w:type="dxa"/>
          </w:tcPr>
          <w:p w:rsidR="00315882" w:rsidRPr="00315882" w:rsidRDefault="00315882" w:rsidP="00315882">
            <w:pPr>
              <w:ind w:firstLine="709"/>
              <w:jc w:val="right"/>
              <w:rPr>
                <w:sz w:val="20"/>
                <w:szCs w:val="20"/>
              </w:rPr>
            </w:pPr>
            <w:r>
              <w:rPr>
                <w:sz w:val="20"/>
                <w:szCs w:val="20"/>
                <w:lang w:val="en-US"/>
              </w:rPr>
              <w:t xml:space="preserve">         </w:t>
            </w:r>
            <w:r>
              <w:rPr>
                <w:sz w:val="20"/>
                <w:szCs w:val="20"/>
              </w:rPr>
              <w:t>от «____»__________________ 202</w:t>
            </w:r>
            <w:r>
              <w:rPr>
                <w:sz w:val="20"/>
                <w:szCs w:val="20"/>
                <w:lang w:val="en-US"/>
              </w:rPr>
              <w:t>3</w:t>
            </w:r>
            <w:r w:rsidRPr="00315882">
              <w:rPr>
                <w:sz w:val="20"/>
                <w:szCs w:val="20"/>
              </w:rPr>
              <w:t xml:space="preserve">   г.</w:t>
            </w:r>
          </w:p>
        </w:tc>
      </w:tr>
      <w:tr w:rsidR="00315882" w:rsidRPr="00315882" w:rsidTr="00315882">
        <w:tc>
          <w:tcPr>
            <w:tcW w:w="5070" w:type="dxa"/>
          </w:tcPr>
          <w:p w:rsidR="00315882" w:rsidRPr="00315882" w:rsidRDefault="00315882" w:rsidP="00315882">
            <w:pPr>
              <w:ind w:firstLine="709"/>
              <w:jc w:val="right"/>
              <w:rPr>
                <w:sz w:val="20"/>
                <w:szCs w:val="20"/>
              </w:rPr>
            </w:pPr>
          </w:p>
        </w:tc>
        <w:tc>
          <w:tcPr>
            <w:tcW w:w="4782" w:type="dxa"/>
          </w:tcPr>
          <w:p w:rsidR="00315882" w:rsidRPr="00315882" w:rsidRDefault="00315882" w:rsidP="00315882">
            <w:pPr>
              <w:ind w:firstLine="709"/>
              <w:jc w:val="right"/>
              <w:rPr>
                <w:sz w:val="20"/>
                <w:szCs w:val="20"/>
              </w:rPr>
            </w:pPr>
            <w:r w:rsidRPr="00315882">
              <w:rPr>
                <w:sz w:val="20"/>
                <w:szCs w:val="20"/>
              </w:rPr>
              <w:t>час</w:t>
            </w:r>
            <w:proofErr w:type="gramStart"/>
            <w:r w:rsidRPr="00315882">
              <w:rPr>
                <w:sz w:val="20"/>
                <w:szCs w:val="20"/>
              </w:rPr>
              <w:t>.</w:t>
            </w:r>
            <w:proofErr w:type="gramEnd"/>
            <w:r w:rsidRPr="00315882">
              <w:rPr>
                <w:sz w:val="20"/>
                <w:szCs w:val="20"/>
              </w:rPr>
              <w:t xml:space="preserve">_________  </w:t>
            </w:r>
            <w:proofErr w:type="gramStart"/>
            <w:r w:rsidRPr="00315882">
              <w:rPr>
                <w:sz w:val="20"/>
                <w:szCs w:val="20"/>
              </w:rPr>
              <w:t>м</w:t>
            </w:r>
            <w:proofErr w:type="gramEnd"/>
            <w:r w:rsidRPr="00315882">
              <w:rPr>
                <w:sz w:val="20"/>
                <w:szCs w:val="20"/>
              </w:rPr>
              <w:t>ин._________</w:t>
            </w:r>
          </w:p>
        </w:tc>
      </w:tr>
    </w:tbl>
    <w:p w:rsidR="00315882" w:rsidRPr="00315882" w:rsidRDefault="00315882" w:rsidP="00315882">
      <w:pPr>
        <w:ind w:firstLine="709"/>
        <w:jc w:val="center"/>
        <w:rPr>
          <w:b/>
          <w:sz w:val="20"/>
          <w:szCs w:val="20"/>
        </w:rPr>
      </w:pPr>
    </w:p>
    <w:p w:rsidR="00315882" w:rsidRPr="00315882" w:rsidRDefault="00315882" w:rsidP="00315882">
      <w:pPr>
        <w:widowControl w:val="0"/>
        <w:autoSpaceDE w:val="0"/>
        <w:autoSpaceDN w:val="0"/>
        <w:adjustRightInd w:val="0"/>
        <w:ind w:firstLine="709"/>
        <w:jc w:val="right"/>
        <w:rPr>
          <w:bCs/>
          <w:sz w:val="20"/>
          <w:szCs w:val="20"/>
        </w:rPr>
      </w:pPr>
    </w:p>
    <w:p w:rsidR="00315882" w:rsidRPr="00315882" w:rsidRDefault="00315882" w:rsidP="00315882">
      <w:pPr>
        <w:widowControl w:val="0"/>
        <w:autoSpaceDE w:val="0"/>
        <w:autoSpaceDN w:val="0"/>
        <w:adjustRightInd w:val="0"/>
        <w:ind w:firstLine="709"/>
        <w:jc w:val="center"/>
        <w:rPr>
          <w:b/>
          <w:bCs/>
          <w:sz w:val="20"/>
          <w:szCs w:val="20"/>
        </w:rPr>
      </w:pPr>
      <w:r w:rsidRPr="00315882">
        <w:rPr>
          <w:b/>
          <w:bCs/>
          <w:sz w:val="20"/>
          <w:szCs w:val="20"/>
        </w:rPr>
        <w:t>Заявка на участие в аукционе</w:t>
      </w:r>
    </w:p>
    <w:p w:rsidR="00315882" w:rsidRPr="00315882" w:rsidRDefault="00315882" w:rsidP="00315882">
      <w:pPr>
        <w:widowControl w:val="0"/>
        <w:autoSpaceDE w:val="0"/>
        <w:autoSpaceDN w:val="0"/>
        <w:adjustRightInd w:val="0"/>
        <w:ind w:firstLine="709"/>
        <w:jc w:val="center"/>
        <w:rPr>
          <w:b/>
          <w:bCs/>
          <w:sz w:val="20"/>
          <w:szCs w:val="20"/>
        </w:rPr>
      </w:pPr>
    </w:p>
    <w:p w:rsidR="00315882" w:rsidRPr="00315882" w:rsidRDefault="00315882" w:rsidP="00315882">
      <w:pPr>
        <w:tabs>
          <w:tab w:val="num" w:pos="1452"/>
        </w:tabs>
        <w:ind w:firstLine="709"/>
        <w:jc w:val="both"/>
        <w:rPr>
          <w:sz w:val="20"/>
          <w:szCs w:val="20"/>
        </w:rPr>
      </w:pPr>
      <w:r w:rsidRPr="00315882">
        <w:rPr>
          <w:sz w:val="20"/>
          <w:szCs w:val="20"/>
        </w:rPr>
        <w:t xml:space="preserve">1. Ознакомившись с Извещением, размещенным на официальном сайте Российской Федерации </w:t>
      </w:r>
      <w:hyperlink r:id="rId24" w:history="1">
        <w:r w:rsidRPr="00315882">
          <w:rPr>
            <w:color w:val="0000FF" w:themeColor="hyperlink"/>
            <w:sz w:val="20"/>
            <w:szCs w:val="20"/>
            <w:u w:val="single"/>
            <w:lang w:val="en-US"/>
          </w:rPr>
          <w:t>www</w:t>
        </w:r>
        <w:r w:rsidRPr="00315882">
          <w:rPr>
            <w:color w:val="0000FF" w:themeColor="hyperlink"/>
            <w:sz w:val="20"/>
            <w:szCs w:val="20"/>
            <w:u w:val="single"/>
          </w:rPr>
          <w:t>.</w:t>
        </w:r>
        <w:proofErr w:type="spellStart"/>
        <w:r w:rsidRPr="00315882">
          <w:rPr>
            <w:color w:val="0000FF" w:themeColor="hyperlink"/>
            <w:sz w:val="20"/>
            <w:szCs w:val="20"/>
            <w:u w:val="single"/>
            <w:lang w:val="en-US"/>
          </w:rPr>
          <w:t>torgi</w:t>
        </w:r>
        <w:proofErr w:type="spellEnd"/>
        <w:r w:rsidRPr="00315882">
          <w:rPr>
            <w:color w:val="0000FF" w:themeColor="hyperlink"/>
            <w:sz w:val="20"/>
            <w:szCs w:val="20"/>
            <w:u w:val="single"/>
          </w:rPr>
          <w:t>.</w:t>
        </w:r>
        <w:proofErr w:type="spellStart"/>
        <w:r w:rsidRPr="00315882">
          <w:rPr>
            <w:color w:val="0000FF" w:themeColor="hyperlink"/>
            <w:sz w:val="20"/>
            <w:szCs w:val="20"/>
            <w:u w:val="single"/>
            <w:lang w:val="en-US"/>
          </w:rPr>
          <w:t>gov</w:t>
        </w:r>
        <w:proofErr w:type="spellEnd"/>
        <w:r w:rsidRPr="00315882">
          <w:rPr>
            <w:color w:val="0000FF" w:themeColor="hyperlink"/>
            <w:sz w:val="20"/>
            <w:szCs w:val="20"/>
            <w:u w:val="single"/>
          </w:rPr>
          <w:t>.</w:t>
        </w:r>
        <w:proofErr w:type="spellStart"/>
        <w:r w:rsidRPr="00315882">
          <w:rPr>
            <w:color w:val="0000FF" w:themeColor="hyperlink"/>
            <w:sz w:val="20"/>
            <w:szCs w:val="20"/>
            <w:u w:val="single"/>
            <w:lang w:val="en-US"/>
          </w:rPr>
          <w:t>ru</w:t>
        </w:r>
        <w:proofErr w:type="spellEnd"/>
      </w:hyperlink>
      <w:r w:rsidRPr="00315882">
        <w:rPr>
          <w:sz w:val="20"/>
          <w:szCs w:val="20"/>
        </w:rPr>
        <w:t xml:space="preserve">, на официальном сайте и официальном печатном издании муниципального образования </w:t>
      </w:r>
      <w:r>
        <w:rPr>
          <w:sz w:val="20"/>
          <w:szCs w:val="20"/>
        </w:rPr>
        <w:t>Костинский</w:t>
      </w:r>
      <w:r w:rsidRPr="00315882">
        <w:rPr>
          <w:sz w:val="20"/>
          <w:szCs w:val="20"/>
        </w:rPr>
        <w:t xml:space="preserve"> сельсовет, о проведен</w:t>
      </w:r>
      <w:proofErr w:type="gramStart"/>
      <w:r w:rsidRPr="00315882">
        <w:rPr>
          <w:sz w:val="20"/>
          <w:szCs w:val="20"/>
        </w:rPr>
        <w:t>ии ау</w:t>
      </w:r>
      <w:proofErr w:type="gramEnd"/>
      <w:r w:rsidRPr="00315882">
        <w:rPr>
          <w:sz w:val="20"/>
          <w:szCs w:val="20"/>
        </w:rPr>
        <w:t>кциона на право заключения договора аренды земельных участков, передаваемого в аренду по результатам аукциона, с условиями его передачи, а также изучив предмет аукциона</w:t>
      </w:r>
    </w:p>
    <w:p w:rsidR="00315882" w:rsidRPr="00315882" w:rsidRDefault="00315882" w:rsidP="00315882">
      <w:pPr>
        <w:tabs>
          <w:tab w:val="num" w:pos="1452"/>
        </w:tabs>
        <w:ind w:firstLine="709"/>
        <w:rPr>
          <w:sz w:val="20"/>
          <w:szCs w:val="20"/>
        </w:rPr>
      </w:pPr>
      <w:r w:rsidRPr="00315882">
        <w:rPr>
          <w:sz w:val="20"/>
          <w:szCs w:val="20"/>
        </w:rPr>
        <w:t>_____________________________________________________________________</w:t>
      </w:r>
    </w:p>
    <w:p w:rsidR="00315882" w:rsidRPr="00315882" w:rsidRDefault="00315882" w:rsidP="00315882">
      <w:pPr>
        <w:tabs>
          <w:tab w:val="num" w:pos="0"/>
        </w:tabs>
        <w:ind w:firstLine="709"/>
        <w:rPr>
          <w:sz w:val="20"/>
          <w:szCs w:val="20"/>
        </w:rPr>
      </w:pPr>
      <w:r w:rsidRPr="00315882">
        <w:rPr>
          <w:sz w:val="20"/>
          <w:szCs w:val="20"/>
        </w:rPr>
        <w:t xml:space="preserve">                           (наименование организации, для физических лиц Ф.И.О.)</w:t>
      </w:r>
    </w:p>
    <w:p w:rsidR="00315882" w:rsidRPr="00315882" w:rsidRDefault="00315882" w:rsidP="00315882">
      <w:pPr>
        <w:tabs>
          <w:tab w:val="num" w:pos="0"/>
        </w:tabs>
        <w:ind w:firstLine="709"/>
        <w:rPr>
          <w:sz w:val="20"/>
          <w:szCs w:val="20"/>
        </w:rPr>
      </w:pPr>
      <w:r w:rsidRPr="00315882">
        <w:rPr>
          <w:sz w:val="20"/>
          <w:szCs w:val="20"/>
        </w:rPr>
        <w:t xml:space="preserve">(далее – «претендент»), в лице __________________________________________, </w:t>
      </w:r>
      <w:r w:rsidRPr="00315882">
        <w:rPr>
          <w:sz w:val="20"/>
          <w:szCs w:val="20"/>
        </w:rPr>
        <w:tab/>
      </w:r>
      <w:r w:rsidRPr="00315882">
        <w:rPr>
          <w:sz w:val="20"/>
          <w:szCs w:val="20"/>
        </w:rPr>
        <w:tab/>
      </w:r>
      <w:r w:rsidRPr="00315882">
        <w:rPr>
          <w:sz w:val="20"/>
          <w:szCs w:val="20"/>
        </w:rPr>
        <w:tab/>
      </w:r>
      <w:r w:rsidRPr="00315882">
        <w:rPr>
          <w:sz w:val="20"/>
          <w:szCs w:val="20"/>
        </w:rPr>
        <w:tab/>
      </w:r>
      <w:r w:rsidRPr="00315882">
        <w:rPr>
          <w:sz w:val="20"/>
          <w:szCs w:val="20"/>
        </w:rPr>
        <w:tab/>
      </w:r>
      <w:r w:rsidRPr="00315882">
        <w:rPr>
          <w:sz w:val="20"/>
          <w:szCs w:val="20"/>
        </w:rPr>
        <w:tab/>
        <w:t xml:space="preserve"> (фамилия, имя, отчество представителя)</w:t>
      </w:r>
    </w:p>
    <w:p w:rsidR="00315882" w:rsidRPr="00315882" w:rsidRDefault="00315882" w:rsidP="00315882">
      <w:pPr>
        <w:tabs>
          <w:tab w:val="num" w:pos="0"/>
        </w:tabs>
        <w:ind w:firstLine="709"/>
        <w:rPr>
          <w:sz w:val="20"/>
          <w:szCs w:val="20"/>
        </w:rPr>
      </w:pPr>
      <w:proofErr w:type="gramStart"/>
      <w:r w:rsidRPr="00315882">
        <w:rPr>
          <w:sz w:val="20"/>
          <w:szCs w:val="20"/>
        </w:rPr>
        <w:t>действующего</w:t>
      </w:r>
      <w:proofErr w:type="gramEnd"/>
      <w:r w:rsidRPr="00315882">
        <w:rPr>
          <w:sz w:val="20"/>
          <w:szCs w:val="20"/>
        </w:rPr>
        <w:t xml:space="preserve"> на основании ___________________________________________, </w:t>
      </w:r>
    </w:p>
    <w:p w:rsidR="00315882" w:rsidRPr="00315882" w:rsidRDefault="00315882" w:rsidP="00315882">
      <w:pPr>
        <w:tabs>
          <w:tab w:val="num" w:pos="0"/>
        </w:tabs>
        <w:ind w:firstLine="709"/>
        <w:rPr>
          <w:sz w:val="20"/>
          <w:szCs w:val="20"/>
        </w:rPr>
      </w:pPr>
      <w:r w:rsidRPr="00315882">
        <w:rPr>
          <w:sz w:val="20"/>
          <w:szCs w:val="20"/>
        </w:rPr>
        <w:tab/>
      </w:r>
      <w:r w:rsidRPr="00315882">
        <w:rPr>
          <w:sz w:val="20"/>
          <w:szCs w:val="20"/>
        </w:rPr>
        <w:tab/>
      </w:r>
      <w:r w:rsidRPr="00315882">
        <w:rPr>
          <w:sz w:val="20"/>
          <w:szCs w:val="20"/>
        </w:rPr>
        <w:tab/>
      </w:r>
      <w:r w:rsidRPr="00315882">
        <w:rPr>
          <w:sz w:val="20"/>
          <w:szCs w:val="20"/>
        </w:rPr>
        <w:tab/>
      </w:r>
      <w:r w:rsidRPr="00315882">
        <w:rPr>
          <w:sz w:val="20"/>
          <w:szCs w:val="20"/>
        </w:rPr>
        <w:tab/>
      </w:r>
      <w:r w:rsidRPr="00315882">
        <w:rPr>
          <w:sz w:val="20"/>
          <w:szCs w:val="20"/>
        </w:rPr>
        <w:tab/>
        <w:t>(№ и дата документа, на представителя)</w:t>
      </w:r>
    </w:p>
    <w:p w:rsidR="00315882" w:rsidRPr="00315882" w:rsidRDefault="00315882" w:rsidP="00315882">
      <w:pPr>
        <w:tabs>
          <w:tab w:val="num" w:pos="1452"/>
        </w:tabs>
        <w:autoSpaceDE w:val="0"/>
        <w:autoSpaceDN w:val="0"/>
        <w:adjustRightInd w:val="0"/>
        <w:ind w:firstLine="709"/>
        <w:jc w:val="both"/>
        <w:rPr>
          <w:sz w:val="20"/>
          <w:szCs w:val="20"/>
        </w:rPr>
      </w:pPr>
      <w:proofErr w:type="gramStart"/>
      <w:r w:rsidRPr="00315882">
        <w:rPr>
          <w:sz w:val="20"/>
          <w:szCs w:val="20"/>
        </w:rPr>
        <w:t>согласен</w:t>
      </w:r>
      <w:proofErr w:type="gramEnd"/>
      <w:r w:rsidRPr="00315882">
        <w:rPr>
          <w:sz w:val="20"/>
          <w:szCs w:val="20"/>
        </w:rPr>
        <w:t xml:space="preserve"> (согласна) участвовать в аукционе по лоту №_____ на право заключения договора аренды земельного участка с кадастровым номером  56:16:_____________________________, местоположение______________________________________________________________________________________________________________________________________________________________________________________________________________________________________________________________________площадью_____________кв.м., категория земель – земли ____________________________________________________________________, разрешенное использование участка: ____________________________________________________________________, в соответствии с предложениями, которые будут поданы при проведении аукциона. </w:t>
      </w:r>
    </w:p>
    <w:p w:rsidR="00315882" w:rsidRPr="00315882" w:rsidRDefault="00315882" w:rsidP="00315882">
      <w:pPr>
        <w:ind w:firstLine="709"/>
        <w:jc w:val="both"/>
        <w:rPr>
          <w:sz w:val="20"/>
          <w:szCs w:val="20"/>
        </w:rPr>
      </w:pPr>
      <w:r w:rsidRPr="00315882">
        <w:rPr>
          <w:sz w:val="20"/>
          <w:szCs w:val="20"/>
        </w:rPr>
        <w:t xml:space="preserve">2. Претендент согласен с тем, что </w:t>
      </w:r>
      <w:proofErr w:type="gramStart"/>
      <w:r w:rsidRPr="00315882">
        <w:rPr>
          <w:sz w:val="20"/>
          <w:szCs w:val="20"/>
        </w:rPr>
        <w:t>задаток</w:t>
      </w:r>
      <w:proofErr w:type="gramEnd"/>
      <w:r w:rsidRPr="00315882">
        <w:rPr>
          <w:sz w:val="20"/>
          <w:szCs w:val="20"/>
        </w:rPr>
        <w:t xml:space="preserve"> перечисленный им на участие в аукционе на счет площадки не возвращается ему в случаях:</w:t>
      </w:r>
    </w:p>
    <w:p w:rsidR="00315882" w:rsidRPr="00315882" w:rsidRDefault="00315882" w:rsidP="00315882">
      <w:pPr>
        <w:widowControl w:val="0"/>
        <w:numPr>
          <w:ilvl w:val="0"/>
          <w:numId w:val="2"/>
        </w:numPr>
        <w:tabs>
          <w:tab w:val="num" w:pos="720"/>
        </w:tabs>
        <w:autoSpaceDE w:val="0"/>
        <w:autoSpaceDN w:val="0"/>
        <w:adjustRightInd w:val="0"/>
        <w:ind w:left="0" w:firstLine="709"/>
        <w:jc w:val="both"/>
        <w:rPr>
          <w:sz w:val="20"/>
          <w:szCs w:val="20"/>
        </w:rPr>
      </w:pPr>
      <w:r w:rsidRPr="00315882">
        <w:rPr>
          <w:sz w:val="20"/>
          <w:szCs w:val="20"/>
        </w:rPr>
        <w:t>отказа претендента от подписания протокола о результатах аукциона в случае признания его победителем по лоту аукциона;</w:t>
      </w:r>
    </w:p>
    <w:p w:rsidR="00315882" w:rsidRPr="00315882" w:rsidRDefault="00315882" w:rsidP="00315882">
      <w:pPr>
        <w:widowControl w:val="0"/>
        <w:numPr>
          <w:ilvl w:val="0"/>
          <w:numId w:val="2"/>
        </w:numPr>
        <w:tabs>
          <w:tab w:val="num" w:pos="720"/>
        </w:tabs>
        <w:autoSpaceDE w:val="0"/>
        <w:autoSpaceDN w:val="0"/>
        <w:adjustRightInd w:val="0"/>
        <w:ind w:left="0" w:firstLine="709"/>
        <w:jc w:val="both"/>
        <w:rPr>
          <w:sz w:val="20"/>
          <w:szCs w:val="20"/>
        </w:rPr>
      </w:pPr>
      <w:r w:rsidRPr="00315882">
        <w:rPr>
          <w:sz w:val="20"/>
          <w:szCs w:val="20"/>
        </w:rPr>
        <w:t>признания претендента победителем по лоту № ____, аукциона и его уклонения (отказа) от заключения договора аренды.</w:t>
      </w:r>
    </w:p>
    <w:p w:rsidR="00315882" w:rsidRPr="00315882" w:rsidRDefault="00315882" w:rsidP="00315882">
      <w:pPr>
        <w:tabs>
          <w:tab w:val="num" w:pos="1452"/>
        </w:tabs>
        <w:autoSpaceDE w:val="0"/>
        <w:autoSpaceDN w:val="0"/>
        <w:adjustRightInd w:val="0"/>
        <w:ind w:firstLine="709"/>
        <w:jc w:val="both"/>
        <w:rPr>
          <w:sz w:val="20"/>
          <w:szCs w:val="20"/>
        </w:rPr>
      </w:pPr>
      <w:r w:rsidRPr="00315882">
        <w:rPr>
          <w:sz w:val="20"/>
          <w:szCs w:val="20"/>
        </w:rPr>
        <w:t xml:space="preserve">3. Подавая настоящую заявку, претендент осведомлен о том, что он вправе отозвать ее до дня окончания срока приема заявок, уведомив об этом в письменной форме Администрацию </w:t>
      </w:r>
      <w:r>
        <w:rPr>
          <w:sz w:val="20"/>
          <w:szCs w:val="20"/>
        </w:rPr>
        <w:t xml:space="preserve">Костинского </w:t>
      </w:r>
      <w:r w:rsidRPr="00315882">
        <w:rPr>
          <w:sz w:val="20"/>
          <w:szCs w:val="20"/>
        </w:rPr>
        <w:t xml:space="preserve">сельсовета </w:t>
      </w:r>
      <w:proofErr w:type="spellStart"/>
      <w:r w:rsidRPr="00315882">
        <w:rPr>
          <w:sz w:val="20"/>
          <w:szCs w:val="20"/>
        </w:rPr>
        <w:t>Курманаевского</w:t>
      </w:r>
      <w:proofErr w:type="spellEnd"/>
      <w:r w:rsidRPr="00315882">
        <w:rPr>
          <w:sz w:val="20"/>
          <w:szCs w:val="20"/>
        </w:rPr>
        <w:t xml:space="preserve"> района Оренбургской области. </w:t>
      </w:r>
    </w:p>
    <w:p w:rsidR="00315882" w:rsidRPr="00315882" w:rsidRDefault="00315882" w:rsidP="00315882">
      <w:pPr>
        <w:tabs>
          <w:tab w:val="num" w:pos="1452"/>
        </w:tabs>
        <w:snapToGrid w:val="0"/>
        <w:ind w:firstLine="709"/>
        <w:jc w:val="both"/>
        <w:rPr>
          <w:sz w:val="20"/>
          <w:szCs w:val="20"/>
        </w:rPr>
      </w:pPr>
      <w:r w:rsidRPr="00315882">
        <w:rPr>
          <w:sz w:val="20"/>
          <w:szCs w:val="20"/>
          <w:shd w:val="clear" w:color="auto" w:fill="FFFFFF"/>
        </w:rPr>
        <w:t xml:space="preserve">4. Заключение договора аренды по результатам аукциона состоится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25" w:history="1">
        <w:r w:rsidRPr="00315882">
          <w:rPr>
            <w:sz w:val="20"/>
            <w:szCs w:val="20"/>
            <w:u w:val="single"/>
            <w:lang w:val="en-US"/>
          </w:rPr>
          <w:t>www</w:t>
        </w:r>
        <w:r w:rsidRPr="00315882">
          <w:rPr>
            <w:sz w:val="20"/>
            <w:szCs w:val="20"/>
            <w:u w:val="single"/>
          </w:rPr>
          <w:t>.</w:t>
        </w:r>
        <w:proofErr w:type="spellStart"/>
        <w:r w:rsidRPr="00315882">
          <w:rPr>
            <w:sz w:val="20"/>
            <w:szCs w:val="20"/>
            <w:u w:val="single"/>
            <w:lang w:val="en-US"/>
          </w:rPr>
          <w:t>torgi</w:t>
        </w:r>
        <w:proofErr w:type="spellEnd"/>
        <w:r w:rsidRPr="00315882">
          <w:rPr>
            <w:sz w:val="20"/>
            <w:szCs w:val="20"/>
            <w:u w:val="single"/>
          </w:rPr>
          <w:t>.</w:t>
        </w:r>
        <w:proofErr w:type="spellStart"/>
        <w:r w:rsidRPr="00315882">
          <w:rPr>
            <w:sz w:val="20"/>
            <w:szCs w:val="20"/>
            <w:u w:val="single"/>
            <w:lang w:val="en-US"/>
          </w:rPr>
          <w:t>gov</w:t>
        </w:r>
        <w:proofErr w:type="spellEnd"/>
        <w:r w:rsidRPr="00315882">
          <w:rPr>
            <w:sz w:val="20"/>
            <w:szCs w:val="20"/>
            <w:u w:val="single"/>
          </w:rPr>
          <w:t>.</w:t>
        </w:r>
        <w:proofErr w:type="spellStart"/>
        <w:r w:rsidRPr="00315882">
          <w:rPr>
            <w:sz w:val="20"/>
            <w:szCs w:val="20"/>
            <w:u w:val="single"/>
            <w:lang w:val="en-US"/>
          </w:rPr>
          <w:t>ru</w:t>
        </w:r>
        <w:proofErr w:type="spellEnd"/>
      </w:hyperlink>
      <w:r w:rsidRPr="00315882">
        <w:rPr>
          <w:sz w:val="20"/>
          <w:szCs w:val="20"/>
          <w:shd w:val="clear" w:color="auto" w:fill="FFFFFF"/>
        </w:rPr>
        <w:t>.</w:t>
      </w:r>
    </w:p>
    <w:p w:rsidR="00315882" w:rsidRPr="00315882" w:rsidRDefault="00315882" w:rsidP="00315882">
      <w:pPr>
        <w:tabs>
          <w:tab w:val="num" w:pos="1452"/>
        </w:tabs>
        <w:snapToGrid w:val="0"/>
        <w:ind w:firstLine="709"/>
        <w:jc w:val="both"/>
        <w:rPr>
          <w:sz w:val="20"/>
          <w:szCs w:val="20"/>
        </w:rPr>
      </w:pPr>
      <w:r w:rsidRPr="00315882">
        <w:rPr>
          <w:sz w:val="20"/>
          <w:szCs w:val="20"/>
        </w:rPr>
        <w:t>5. Претендент ознакомлен с существенными условиями договора аренды земельного участка.</w:t>
      </w:r>
    </w:p>
    <w:p w:rsidR="00315882" w:rsidRPr="00315882" w:rsidRDefault="00315882" w:rsidP="00315882">
      <w:pPr>
        <w:widowControl w:val="0"/>
        <w:autoSpaceDE w:val="0"/>
        <w:autoSpaceDN w:val="0"/>
        <w:adjustRightInd w:val="0"/>
        <w:ind w:firstLine="709"/>
        <w:jc w:val="both"/>
        <w:rPr>
          <w:noProof/>
          <w:sz w:val="20"/>
          <w:szCs w:val="20"/>
        </w:rPr>
      </w:pPr>
      <w:r w:rsidRPr="00315882">
        <w:rPr>
          <w:sz w:val="20"/>
          <w:szCs w:val="20"/>
        </w:rPr>
        <w:t>6. Даю согласие на обработку и хранение своих персональных данных</w:t>
      </w:r>
      <w:r w:rsidRPr="00315882">
        <w:rPr>
          <w:noProof/>
          <w:sz w:val="20"/>
          <w:szCs w:val="20"/>
        </w:rPr>
        <w:t xml:space="preserve"> в соответствии с действующим законодательством (для физических лиц).</w:t>
      </w:r>
    </w:p>
    <w:p w:rsidR="00315882" w:rsidRDefault="00315882" w:rsidP="00315882">
      <w:pPr>
        <w:tabs>
          <w:tab w:val="num" w:pos="1452"/>
        </w:tabs>
        <w:snapToGrid w:val="0"/>
        <w:ind w:firstLine="709"/>
        <w:jc w:val="both"/>
        <w:rPr>
          <w:sz w:val="20"/>
          <w:szCs w:val="20"/>
        </w:rPr>
      </w:pPr>
      <w:r>
        <w:rPr>
          <w:sz w:val="20"/>
          <w:szCs w:val="20"/>
        </w:rPr>
        <w:t>7.</w:t>
      </w:r>
      <w:r w:rsidRPr="00315882">
        <w:rPr>
          <w:sz w:val="20"/>
          <w:szCs w:val="20"/>
        </w:rPr>
        <w:t>Адрес претендента и контактный телефон ____________________________________</w:t>
      </w:r>
      <w:r>
        <w:rPr>
          <w:sz w:val="20"/>
          <w:szCs w:val="20"/>
        </w:rPr>
        <w:t>___________</w:t>
      </w:r>
    </w:p>
    <w:p w:rsidR="00315882" w:rsidRPr="00315882" w:rsidRDefault="00315882" w:rsidP="00315882">
      <w:pPr>
        <w:tabs>
          <w:tab w:val="num" w:pos="1452"/>
        </w:tabs>
        <w:snapToGrid w:val="0"/>
        <w:ind w:firstLine="709"/>
        <w:jc w:val="both"/>
        <w:rPr>
          <w:sz w:val="20"/>
          <w:szCs w:val="20"/>
        </w:rPr>
      </w:pPr>
      <w:r>
        <w:rPr>
          <w:sz w:val="20"/>
          <w:szCs w:val="20"/>
        </w:rPr>
        <w:t>___________________________________________________________________________</w:t>
      </w:r>
    </w:p>
    <w:p w:rsidR="00315882" w:rsidRPr="00315882" w:rsidRDefault="00315882" w:rsidP="00315882">
      <w:pPr>
        <w:tabs>
          <w:tab w:val="num" w:pos="1452"/>
        </w:tabs>
        <w:snapToGrid w:val="0"/>
        <w:ind w:firstLine="709"/>
        <w:jc w:val="both"/>
        <w:rPr>
          <w:sz w:val="20"/>
          <w:szCs w:val="20"/>
        </w:rPr>
      </w:pPr>
      <w:r w:rsidRPr="00315882">
        <w:rPr>
          <w:sz w:val="20"/>
          <w:szCs w:val="20"/>
        </w:rPr>
        <w:t>8. Адрес электронной почты или номер сотового телефона для направления уведомления о признании заявителя участником либо об отказе в допуске заявителя к участию в аукционе</w:t>
      </w:r>
    </w:p>
    <w:p w:rsidR="00315882" w:rsidRPr="00315882" w:rsidRDefault="00315882" w:rsidP="00315882">
      <w:pPr>
        <w:autoSpaceDE w:val="0"/>
        <w:autoSpaceDN w:val="0"/>
        <w:adjustRightInd w:val="0"/>
        <w:ind w:firstLine="709"/>
        <w:jc w:val="both"/>
        <w:rPr>
          <w:sz w:val="20"/>
          <w:szCs w:val="20"/>
        </w:rPr>
      </w:pPr>
      <w:r w:rsidRPr="00315882">
        <w:rPr>
          <w:sz w:val="20"/>
          <w:szCs w:val="20"/>
        </w:rPr>
        <w:t>9. Банковские реквизиты для возврата задатка (раздел заполняется печатным шрифтом):</w:t>
      </w:r>
    </w:p>
    <w:p w:rsidR="00315882" w:rsidRPr="00315882" w:rsidRDefault="00315882" w:rsidP="00315882">
      <w:pPr>
        <w:autoSpaceDE w:val="0"/>
        <w:autoSpaceDN w:val="0"/>
        <w:adjustRightInd w:val="0"/>
        <w:ind w:firstLine="709"/>
        <w:jc w:val="both"/>
        <w:rPr>
          <w:b/>
          <w:sz w:val="20"/>
          <w:szCs w:val="20"/>
          <w:u w:val="single"/>
        </w:rPr>
      </w:pPr>
      <w:r w:rsidRPr="00315882">
        <w:rPr>
          <w:b/>
          <w:sz w:val="20"/>
          <w:szCs w:val="20"/>
          <w:u w:val="single"/>
        </w:rPr>
        <w:t>для юридических лиц:</w:t>
      </w:r>
    </w:p>
    <w:p w:rsidR="00315882" w:rsidRPr="00315882" w:rsidRDefault="00315882" w:rsidP="00315882">
      <w:pPr>
        <w:autoSpaceDE w:val="0"/>
        <w:autoSpaceDN w:val="0"/>
        <w:adjustRightInd w:val="0"/>
        <w:ind w:firstLine="709"/>
        <w:jc w:val="both"/>
        <w:rPr>
          <w:sz w:val="20"/>
          <w:szCs w:val="20"/>
        </w:rPr>
      </w:pPr>
      <w:r w:rsidRPr="00315882">
        <w:rPr>
          <w:sz w:val="20"/>
          <w:szCs w:val="20"/>
        </w:rPr>
        <w:t>ИНН Претендента ___________________________________________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КПП Претендента ___________________________________________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Банк (полное наименование)___________________________________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к/с ________________________________________________________</w:t>
      </w:r>
    </w:p>
    <w:p w:rsidR="00315882" w:rsidRPr="00315882" w:rsidRDefault="00315882" w:rsidP="00315882">
      <w:pPr>
        <w:autoSpaceDE w:val="0"/>
        <w:autoSpaceDN w:val="0"/>
        <w:adjustRightInd w:val="0"/>
        <w:ind w:firstLine="709"/>
        <w:jc w:val="both"/>
        <w:rPr>
          <w:sz w:val="20"/>
          <w:szCs w:val="20"/>
        </w:rPr>
      </w:pPr>
      <w:proofErr w:type="gramStart"/>
      <w:r w:rsidRPr="00315882">
        <w:rPr>
          <w:sz w:val="20"/>
          <w:szCs w:val="20"/>
        </w:rPr>
        <w:t>р</w:t>
      </w:r>
      <w:proofErr w:type="gramEnd"/>
      <w:r w:rsidRPr="00315882">
        <w:rPr>
          <w:sz w:val="20"/>
          <w:szCs w:val="20"/>
        </w:rPr>
        <w:t>/с___________________________________________________________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БИК ________________________________________________________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Наименование получателя:_____________________________________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____________________________________________________________</w:t>
      </w:r>
    </w:p>
    <w:p w:rsidR="00315882" w:rsidRPr="00315882" w:rsidRDefault="00315882" w:rsidP="00315882">
      <w:pPr>
        <w:autoSpaceDE w:val="0"/>
        <w:autoSpaceDN w:val="0"/>
        <w:adjustRightInd w:val="0"/>
        <w:ind w:firstLine="709"/>
        <w:jc w:val="both"/>
        <w:rPr>
          <w:b/>
          <w:sz w:val="20"/>
          <w:szCs w:val="20"/>
          <w:u w:val="single"/>
        </w:rPr>
      </w:pPr>
      <w:r w:rsidRPr="00315882">
        <w:rPr>
          <w:b/>
          <w:sz w:val="20"/>
          <w:szCs w:val="20"/>
          <w:u w:val="single"/>
        </w:rPr>
        <w:t>для физических лиц:</w:t>
      </w:r>
    </w:p>
    <w:p w:rsidR="00315882" w:rsidRPr="00315882" w:rsidRDefault="00315882" w:rsidP="00315882">
      <w:pPr>
        <w:autoSpaceDE w:val="0"/>
        <w:autoSpaceDN w:val="0"/>
        <w:adjustRightInd w:val="0"/>
        <w:ind w:firstLine="709"/>
        <w:jc w:val="both"/>
        <w:rPr>
          <w:sz w:val="20"/>
          <w:szCs w:val="20"/>
        </w:rPr>
      </w:pPr>
      <w:r w:rsidRPr="00315882">
        <w:rPr>
          <w:sz w:val="20"/>
          <w:szCs w:val="20"/>
        </w:rPr>
        <w:t>ИНН Претендента _____________________________________________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Банк (полное наименование)____________________________________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л/счет  (</w:t>
      </w:r>
      <w:proofErr w:type="gramStart"/>
      <w:r w:rsidRPr="00315882">
        <w:rPr>
          <w:sz w:val="20"/>
          <w:szCs w:val="20"/>
        </w:rPr>
        <w:t>р</w:t>
      </w:r>
      <w:proofErr w:type="gramEnd"/>
      <w:r w:rsidRPr="00315882">
        <w:rPr>
          <w:sz w:val="20"/>
          <w:szCs w:val="20"/>
        </w:rPr>
        <w:t>/с)__________________________________________________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транзитный счет (при наличии)__________________________________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БИК ________________________________________________________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Ф.И.О получателя:____________________________________________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___________________________________________________________</w:t>
      </w:r>
    </w:p>
    <w:p w:rsidR="00315882" w:rsidRPr="00315882" w:rsidRDefault="00315882" w:rsidP="00315882">
      <w:pPr>
        <w:autoSpaceDE w:val="0"/>
        <w:autoSpaceDN w:val="0"/>
        <w:adjustRightInd w:val="0"/>
        <w:ind w:firstLine="709"/>
        <w:jc w:val="both"/>
        <w:rPr>
          <w:sz w:val="20"/>
          <w:szCs w:val="20"/>
        </w:rPr>
      </w:pPr>
      <w:r w:rsidRPr="00315882">
        <w:rPr>
          <w:sz w:val="20"/>
          <w:szCs w:val="20"/>
        </w:rPr>
        <w:t>10. Должность, Ф.И.О. лица, уполномоченного действовать от имени заявителя: __________________________________________________________________________________________________________________________</w:t>
      </w:r>
      <w:r w:rsidR="008F2073">
        <w:rPr>
          <w:sz w:val="20"/>
          <w:szCs w:val="20"/>
        </w:rPr>
        <w:t>_____________________________________________________________</w:t>
      </w:r>
    </w:p>
    <w:p w:rsidR="008F2073" w:rsidRDefault="008F2073" w:rsidP="00315882">
      <w:pPr>
        <w:snapToGrid w:val="0"/>
        <w:ind w:firstLine="709"/>
        <w:jc w:val="both"/>
        <w:rPr>
          <w:sz w:val="20"/>
          <w:szCs w:val="20"/>
        </w:rPr>
      </w:pPr>
    </w:p>
    <w:p w:rsidR="00315882" w:rsidRPr="00315882" w:rsidRDefault="008F2073" w:rsidP="00315882">
      <w:pPr>
        <w:snapToGrid w:val="0"/>
        <w:ind w:firstLine="709"/>
        <w:jc w:val="both"/>
        <w:rPr>
          <w:sz w:val="20"/>
          <w:szCs w:val="20"/>
        </w:rPr>
      </w:pPr>
      <w:r>
        <w:rPr>
          <w:sz w:val="20"/>
          <w:szCs w:val="20"/>
        </w:rPr>
        <w:t>«_____» _____________ 2023</w:t>
      </w:r>
      <w:r w:rsidR="00315882" w:rsidRPr="00315882">
        <w:rPr>
          <w:sz w:val="20"/>
          <w:szCs w:val="20"/>
        </w:rPr>
        <w:t xml:space="preserve"> г.</w:t>
      </w:r>
      <w:r w:rsidR="00315882" w:rsidRPr="00315882">
        <w:rPr>
          <w:sz w:val="20"/>
          <w:szCs w:val="20"/>
        </w:rPr>
        <w:tab/>
        <w:t>подпись _______________________</w:t>
      </w:r>
    </w:p>
    <w:p w:rsidR="00315882" w:rsidRPr="00315882" w:rsidRDefault="00315882" w:rsidP="00315882">
      <w:pPr>
        <w:snapToGrid w:val="0"/>
        <w:ind w:firstLine="709"/>
        <w:jc w:val="both"/>
        <w:rPr>
          <w:sz w:val="20"/>
          <w:szCs w:val="20"/>
        </w:rPr>
      </w:pPr>
      <w:r w:rsidRPr="00315882">
        <w:rPr>
          <w:sz w:val="20"/>
          <w:szCs w:val="20"/>
        </w:rPr>
        <w:tab/>
      </w:r>
      <w:r w:rsidRPr="00315882">
        <w:rPr>
          <w:sz w:val="20"/>
          <w:szCs w:val="20"/>
        </w:rPr>
        <w:tab/>
      </w:r>
      <w:r w:rsidRPr="00315882">
        <w:rPr>
          <w:sz w:val="20"/>
          <w:szCs w:val="20"/>
        </w:rPr>
        <w:tab/>
      </w:r>
      <w:r w:rsidRPr="00315882">
        <w:rPr>
          <w:sz w:val="20"/>
          <w:szCs w:val="20"/>
        </w:rPr>
        <w:tab/>
      </w:r>
      <w:r w:rsidRPr="00315882">
        <w:rPr>
          <w:sz w:val="20"/>
          <w:szCs w:val="20"/>
        </w:rPr>
        <w:tab/>
      </w:r>
      <w:r w:rsidRPr="00315882">
        <w:rPr>
          <w:sz w:val="20"/>
          <w:szCs w:val="20"/>
        </w:rPr>
        <w:tab/>
        <w:t xml:space="preserve">                            М.П. (для юридических лиц)</w:t>
      </w:r>
    </w:p>
    <w:p w:rsidR="00315882" w:rsidRPr="00315882" w:rsidRDefault="00315882" w:rsidP="00315882">
      <w:pPr>
        <w:widowControl w:val="0"/>
        <w:autoSpaceDE w:val="0"/>
        <w:autoSpaceDN w:val="0"/>
        <w:adjustRightInd w:val="0"/>
        <w:ind w:firstLine="709"/>
        <w:rPr>
          <w:sz w:val="20"/>
          <w:szCs w:val="20"/>
        </w:rPr>
      </w:pPr>
    </w:p>
    <w:p w:rsidR="00315882" w:rsidRPr="00315882" w:rsidRDefault="00315882" w:rsidP="00315882">
      <w:pPr>
        <w:widowControl w:val="0"/>
        <w:autoSpaceDE w:val="0"/>
        <w:autoSpaceDN w:val="0"/>
        <w:adjustRightInd w:val="0"/>
        <w:ind w:firstLine="709"/>
        <w:rPr>
          <w:sz w:val="20"/>
          <w:szCs w:val="20"/>
        </w:rPr>
      </w:pPr>
      <w:r w:rsidRPr="00315882">
        <w:rPr>
          <w:sz w:val="20"/>
          <w:szCs w:val="20"/>
        </w:rPr>
        <w:t>Приложение:</w:t>
      </w:r>
    </w:p>
    <w:p w:rsidR="00315882" w:rsidRPr="00315882" w:rsidRDefault="00315882" w:rsidP="00315882">
      <w:pPr>
        <w:widowControl w:val="0"/>
        <w:numPr>
          <w:ilvl w:val="0"/>
          <w:numId w:val="3"/>
        </w:numPr>
        <w:autoSpaceDE w:val="0"/>
        <w:autoSpaceDN w:val="0"/>
        <w:adjustRightInd w:val="0"/>
        <w:ind w:left="0" w:firstLine="709"/>
        <w:contextualSpacing/>
        <w:rPr>
          <w:rFonts w:eastAsia="Calibri"/>
          <w:sz w:val="20"/>
          <w:szCs w:val="20"/>
        </w:rPr>
      </w:pPr>
      <w:r w:rsidRPr="00315882">
        <w:rPr>
          <w:rFonts w:eastAsia="Calibri"/>
          <w:sz w:val="20"/>
          <w:szCs w:val="20"/>
        </w:rPr>
        <w:t>_____________________________________________________________</w:t>
      </w:r>
    </w:p>
    <w:p w:rsidR="00315882" w:rsidRPr="00315882" w:rsidRDefault="00315882" w:rsidP="00315882">
      <w:pPr>
        <w:widowControl w:val="0"/>
        <w:numPr>
          <w:ilvl w:val="0"/>
          <w:numId w:val="3"/>
        </w:numPr>
        <w:autoSpaceDE w:val="0"/>
        <w:autoSpaceDN w:val="0"/>
        <w:adjustRightInd w:val="0"/>
        <w:ind w:left="0" w:firstLine="709"/>
        <w:contextualSpacing/>
        <w:rPr>
          <w:rFonts w:eastAsia="Calibri"/>
          <w:sz w:val="20"/>
          <w:szCs w:val="20"/>
        </w:rPr>
      </w:pPr>
      <w:r w:rsidRPr="00315882">
        <w:rPr>
          <w:rFonts w:eastAsia="Calibri"/>
          <w:sz w:val="20"/>
          <w:szCs w:val="20"/>
        </w:rPr>
        <w:t>_____________________________________________________________</w:t>
      </w:r>
    </w:p>
    <w:p w:rsidR="00315882" w:rsidRPr="00315882" w:rsidRDefault="00315882" w:rsidP="00315882">
      <w:pPr>
        <w:widowControl w:val="0"/>
        <w:numPr>
          <w:ilvl w:val="0"/>
          <w:numId w:val="3"/>
        </w:numPr>
        <w:autoSpaceDE w:val="0"/>
        <w:autoSpaceDN w:val="0"/>
        <w:adjustRightInd w:val="0"/>
        <w:ind w:left="0" w:firstLine="709"/>
        <w:contextualSpacing/>
        <w:rPr>
          <w:rFonts w:eastAsia="Calibri"/>
          <w:sz w:val="20"/>
          <w:szCs w:val="20"/>
        </w:rPr>
      </w:pPr>
      <w:r w:rsidRPr="00315882">
        <w:rPr>
          <w:rFonts w:eastAsia="Calibri"/>
          <w:sz w:val="20"/>
          <w:szCs w:val="20"/>
        </w:rPr>
        <w:t>_____________________________________________________________</w:t>
      </w:r>
    </w:p>
    <w:p w:rsidR="00315882" w:rsidRPr="00315882" w:rsidRDefault="00315882" w:rsidP="00315882">
      <w:pPr>
        <w:widowControl w:val="0"/>
        <w:numPr>
          <w:ilvl w:val="0"/>
          <w:numId w:val="3"/>
        </w:numPr>
        <w:autoSpaceDE w:val="0"/>
        <w:autoSpaceDN w:val="0"/>
        <w:adjustRightInd w:val="0"/>
        <w:ind w:left="0" w:firstLine="709"/>
        <w:contextualSpacing/>
        <w:rPr>
          <w:rFonts w:eastAsia="Calibri"/>
          <w:sz w:val="20"/>
          <w:szCs w:val="20"/>
        </w:rPr>
      </w:pPr>
      <w:r w:rsidRPr="00315882">
        <w:rPr>
          <w:rFonts w:eastAsia="Calibri"/>
          <w:sz w:val="20"/>
          <w:szCs w:val="20"/>
        </w:rPr>
        <w:t>_____________________________________________________________</w:t>
      </w:r>
    </w:p>
    <w:p w:rsidR="00315882" w:rsidRPr="00315882" w:rsidRDefault="00315882" w:rsidP="00315882">
      <w:pPr>
        <w:ind w:firstLine="709"/>
        <w:rPr>
          <w:sz w:val="20"/>
          <w:szCs w:val="20"/>
        </w:rPr>
      </w:pPr>
    </w:p>
    <w:p w:rsidR="00315882" w:rsidRPr="00315882" w:rsidRDefault="00315882" w:rsidP="00315882">
      <w:pPr>
        <w:ind w:firstLine="709"/>
        <w:jc w:val="center"/>
        <w:rPr>
          <w:b/>
          <w:sz w:val="20"/>
          <w:szCs w:val="20"/>
        </w:rPr>
      </w:pPr>
    </w:p>
    <w:p w:rsidR="00315882" w:rsidRPr="00315882" w:rsidRDefault="00315882" w:rsidP="00315882">
      <w:pPr>
        <w:ind w:firstLine="709"/>
        <w:rPr>
          <w:rFonts w:eastAsiaTheme="minorHAnsi"/>
          <w:sz w:val="20"/>
          <w:szCs w:val="20"/>
          <w:lang w:val="en-US" w:eastAsia="en-US"/>
        </w:rPr>
      </w:pPr>
    </w:p>
    <w:p w:rsidR="001D33A8" w:rsidRPr="00315882" w:rsidRDefault="001D33A8" w:rsidP="00315882">
      <w:pPr>
        <w:keepNext/>
        <w:jc w:val="right"/>
        <w:outlineLvl w:val="0"/>
        <w:rPr>
          <w:color w:val="000000"/>
          <w:sz w:val="20"/>
          <w:szCs w:val="20"/>
        </w:rPr>
      </w:pPr>
    </w:p>
    <w:sectPr w:rsidR="001D33A8" w:rsidRPr="00315882" w:rsidSect="0031588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A09DE"/>
    <w:multiLevelType w:val="singleLevel"/>
    <w:tmpl w:val="68C6D19A"/>
    <w:lvl w:ilvl="0">
      <w:numFmt w:val="bullet"/>
      <w:lvlText w:val="-"/>
      <w:lvlJc w:val="left"/>
      <w:pPr>
        <w:tabs>
          <w:tab w:val="num" w:pos="927"/>
        </w:tabs>
        <w:ind w:left="927" w:hanging="360"/>
      </w:pPr>
    </w:lvl>
  </w:abstractNum>
  <w:abstractNum w:abstractNumId="1">
    <w:nsid w:val="3B0863D4"/>
    <w:multiLevelType w:val="hybridMultilevel"/>
    <w:tmpl w:val="2A9624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5BE3F15"/>
    <w:multiLevelType w:val="hybridMultilevel"/>
    <w:tmpl w:val="DC4E2902"/>
    <w:lvl w:ilvl="0" w:tplc="4ACE259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DEF"/>
    <w:rsid w:val="000B66E5"/>
    <w:rsid w:val="000F6919"/>
    <w:rsid w:val="0016197B"/>
    <w:rsid w:val="00163D4F"/>
    <w:rsid w:val="00187C05"/>
    <w:rsid w:val="00195E60"/>
    <w:rsid w:val="001D33A8"/>
    <w:rsid w:val="001F15CE"/>
    <w:rsid w:val="00203BE1"/>
    <w:rsid w:val="00214ED9"/>
    <w:rsid w:val="002333A5"/>
    <w:rsid w:val="00253B0B"/>
    <w:rsid w:val="0026785B"/>
    <w:rsid w:val="00267AB9"/>
    <w:rsid w:val="00281A38"/>
    <w:rsid w:val="002A22F5"/>
    <w:rsid w:val="002F3B9D"/>
    <w:rsid w:val="00304431"/>
    <w:rsid w:val="00315882"/>
    <w:rsid w:val="0033389B"/>
    <w:rsid w:val="00334D37"/>
    <w:rsid w:val="003634BA"/>
    <w:rsid w:val="0038185E"/>
    <w:rsid w:val="003C422A"/>
    <w:rsid w:val="003D130C"/>
    <w:rsid w:val="003E2DC0"/>
    <w:rsid w:val="00414C1A"/>
    <w:rsid w:val="00497BCD"/>
    <w:rsid w:val="004A6985"/>
    <w:rsid w:val="004F4913"/>
    <w:rsid w:val="005550D1"/>
    <w:rsid w:val="00571D94"/>
    <w:rsid w:val="005D4779"/>
    <w:rsid w:val="005D630A"/>
    <w:rsid w:val="005F7FCA"/>
    <w:rsid w:val="00610D69"/>
    <w:rsid w:val="00641164"/>
    <w:rsid w:val="00643654"/>
    <w:rsid w:val="006618AA"/>
    <w:rsid w:val="0068363C"/>
    <w:rsid w:val="0069258C"/>
    <w:rsid w:val="0069560A"/>
    <w:rsid w:val="0069580D"/>
    <w:rsid w:val="006B6BD9"/>
    <w:rsid w:val="006D1016"/>
    <w:rsid w:val="006F0ECD"/>
    <w:rsid w:val="006F225D"/>
    <w:rsid w:val="0075427D"/>
    <w:rsid w:val="00755A21"/>
    <w:rsid w:val="00755C99"/>
    <w:rsid w:val="007607F5"/>
    <w:rsid w:val="00764807"/>
    <w:rsid w:val="00785885"/>
    <w:rsid w:val="007B3C9E"/>
    <w:rsid w:val="007C20C7"/>
    <w:rsid w:val="007C29F5"/>
    <w:rsid w:val="007D57DD"/>
    <w:rsid w:val="00827675"/>
    <w:rsid w:val="00837E5F"/>
    <w:rsid w:val="00842166"/>
    <w:rsid w:val="0085785D"/>
    <w:rsid w:val="00896A34"/>
    <w:rsid w:val="008E725F"/>
    <w:rsid w:val="008E72E9"/>
    <w:rsid w:val="008F2073"/>
    <w:rsid w:val="008F4D24"/>
    <w:rsid w:val="0090325C"/>
    <w:rsid w:val="009265FD"/>
    <w:rsid w:val="00942965"/>
    <w:rsid w:val="00975669"/>
    <w:rsid w:val="009A3D4C"/>
    <w:rsid w:val="009C4B80"/>
    <w:rsid w:val="009D7A89"/>
    <w:rsid w:val="009F0DAF"/>
    <w:rsid w:val="00A36FE6"/>
    <w:rsid w:val="00A8585B"/>
    <w:rsid w:val="00AB571A"/>
    <w:rsid w:val="00AE5A62"/>
    <w:rsid w:val="00B2118B"/>
    <w:rsid w:val="00B40D14"/>
    <w:rsid w:val="00B70D35"/>
    <w:rsid w:val="00B93395"/>
    <w:rsid w:val="00BA46C0"/>
    <w:rsid w:val="00BB6208"/>
    <w:rsid w:val="00BB743C"/>
    <w:rsid w:val="00BD5980"/>
    <w:rsid w:val="00BE376A"/>
    <w:rsid w:val="00BF60EB"/>
    <w:rsid w:val="00C008AF"/>
    <w:rsid w:val="00C009D6"/>
    <w:rsid w:val="00C13D69"/>
    <w:rsid w:val="00C530CF"/>
    <w:rsid w:val="00C607C9"/>
    <w:rsid w:val="00C650C7"/>
    <w:rsid w:val="00C710C4"/>
    <w:rsid w:val="00C844A9"/>
    <w:rsid w:val="00CC6CB0"/>
    <w:rsid w:val="00CD2A76"/>
    <w:rsid w:val="00D22679"/>
    <w:rsid w:val="00D22F5D"/>
    <w:rsid w:val="00D31E9B"/>
    <w:rsid w:val="00D801F9"/>
    <w:rsid w:val="00D9014E"/>
    <w:rsid w:val="00DA5C58"/>
    <w:rsid w:val="00DD0514"/>
    <w:rsid w:val="00DD3059"/>
    <w:rsid w:val="00DF5E7A"/>
    <w:rsid w:val="00E15DEF"/>
    <w:rsid w:val="00E47B2B"/>
    <w:rsid w:val="00EA4CF2"/>
    <w:rsid w:val="00EB703E"/>
    <w:rsid w:val="00EC2113"/>
    <w:rsid w:val="00EE5228"/>
    <w:rsid w:val="00F53801"/>
    <w:rsid w:val="00FB55EE"/>
    <w:rsid w:val="00FD11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E7A"/>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9F0DA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uiPriority w:val="9"/>
    <w:qFormat/>
    <w:rsid w:val="0026785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0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26785B"/>
    <w:rPr>
      <w:rFonts w:ascii="Times New Roman" w:eastAsia="Times New Roman" w:hAnsi="Times New Roman" w:cs="Times New Roman"/>
      <w:b/>
      <w:bCs/>
      <w:sz w:val="36"/>
      <w:szCs w:val="36"/>
      <w:lang w:eastAsia="ru-RU"/>
    </w:rPr>
  </w:style>
  <w:style w:type="paragraph" w:styleId="a4">
    <w:name w:val="List Paragraph"/>
    <w:basedOn w:val="a"/>
    <w:uiPriority w:val="34"/>
    <w:qFormat/>
    <w:rsid w:val="00AB571A"/>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 Spacing"/>
    <w:uiPriority w:val="1"/>
    <w:qFormat/>
    <w:rsid w:val="009F0DAF"/>
    <w:pPr>
      <w:spacing w:after="0" w:line="240" w:lineRule="auto"/>
    </w:pPr>
  </w:style>
  <w:style w:type="paragraph" w:customStyle="1" w:styleId="p8">
    <w:name w:val="p8"/>
    <w:basedOn w:val="a"/>
    <w:rsid w:val="009F0DAF"/>
    <w:pPr>
      <w:spacing w:before="100" w:beforeAutospacing="1" w:after="100" w:afterAutospacing="1"/>
    </w:pPr>
    <w:rPr>
      <w:sz w:val="24"/>
    </w:rPr>
  </w:style>
  <w:style w:type="character" w:customStyle="1" w:styleId="10">
    <w:name w:val="Заголовок 1 Знак"/>
    <w:basedOn w:val="a0"/>
    <w:link w:val="1"/>
    <w:uiPriority w:val="9"/>
    <w:rsid w:val="009F0DAF"/>
    <w:rPr>
      <w:rFonts w:asciiTheme="majorHAnsi" w:eastAsiaTheme="majorEastAsia" w:hAnsiTheme="majorHAnsi" w:cstheme="majorBidi"/>
      <w:b/>
      <w:bCs/>
      <w:color w:val="365F91" w:themeColor="accent1" w:themeShade="BF"/>
      <w:sz w:val="28"/>
      <w:szCs w:val="28"/>
      <w:lang w:eastAsia="ru-RU"/>
    </w:rPr>
  </w:style>
  <w:style w:type="character" w:customStyle="1" w:styleId="s3">
    <w:name w:val="s3"/>
    <w:rsid w:val="009F0DAF"/>
  </w:style>
  <w:style w:type="paragraph" w:customStyle="1" w:styleId="p7">
    <w:name w:val="p7"/>
    <w:basedOn w:val="a"/>
    <w:rsid w:val="009F0DAF"/>
    <w:pPr>
      <w:spacing w:before="100" w:beforeAutospacing="1" w:after="100" w:afterAutospacing="1"/>
    </w:pPr>
    <w:rPr>
      <w:sz w:val="24"/>
    </w:rPr>
  </w:style>
  <w:style w:type="paragraph" w:styleId="a6">
    <w:name w:val="Balloon Text"/>
    <w:basedOn w:val="a"/>
    <w:link w:val="a7"/>
    <w:uiPriority w:val="99"/>
    <w:semiHidden/>
    <w:unhideWhenUsed/>
    <w:rsid w:val="009F0DAF"/>
    <w:rPr>
      <w:rFonts w:ascii="Tahoma" w:hAnsi="Tahoma" w:cs="Tahoma"/>
      <w:sz w:val="16"/>
      <w:szCs w:val="16"/>
    </w:rPr>
  </w:style>
  <w:style w:type="character" w:customStyle="1" w:styleId="a7">
    <w:name w:val="Текст выноски Знак"/>
    <w:basedOn w:val="a0"/>
    <w:link w:val="a6"/>
    <w:uiPriority w:val="99"/>
    <w:semiHidden/>
    <w:rsid w:val="009F0DAF"/>
    <w:rPr>
      <w:rFonts w:ascii="Tahoma" w:eastAsia="Times New Roman" w:hAnsi="Tahoma" w:cs="Tahoma"/>
      <w:sz w:val="16"/>
      <w:szCs w:val="16"/>
      <w:lang w:eastAsia="ru-RU"/>
    </w:rPr>
  </w:style>
  <w:style w:type="character" w:styleId="a8">
    <w:name w:val="Hyperlink"/>
    <w:basedOn w:val="a0"/>
    <w:uiPriority w:val="99"/>
    <w:unhideWhenUsed/>
    <w:rsid w:val="008E725F"/>
    <w:rPr>
      <w:color w:val="0000FF" w:themeColor="hyperlink"/>
      <w:u w:val="single"/>
    </w:rPr>
  </w:style>
  <w:style w:type="paragraph" w:styleId="a9">
    <w:name w:val="Body Text"/>
    <w:basedOn w:val="a"/>
    <w:link w:val="aa"/>
    <w:rsid w:val="00C710C4"/>
    <w:pPr>
      <w:autoSpaceDE w:val="0"/>
      <w:autoSpaceDN w:val="0"/>
      <w:adjustRightInd w:val="0"/>
      <w:jc w:val="both"/>
    </w:pPr>
    <w:rPr>
      <w:rFonts w:ascii="Courier New" w:hAnsi="Courier New" w:cs="Courier New"/>
      <w:color w:val="000000"/>
      <w:sz w:val="22"/>
      <w:szCs w:val="16"/>
    </w:rPr>
  </w:style>
  <w:style w:type="character" w:customStyle="1" w:styleId="aa">
    <w:name w:val="Основной текст Знак"/>
    <w:basedOn w:val="a0"/>
    <w:link w:val="a9"/>
    <w:rsid w:val="00C710C4"/>
    <w:rPr>
      <w:rFonts w:ascii="Courier New" w:eastAsia="Times New Roman" w:hAnsi="Courier New" w:cs="Courier New"/>
      <w:color w:val="000000"/>
      <w:szCs w:val="16"/>
      <w:lang w:eastAsia="ru-RU"/>
    </w:rPr>
  </w:style>
  <w:style w:type="character" w:customStyle="1" w:styleId="21">
    <w:name w:val="Основной текст (2)_"/>
    <w:basedOn w:val="a0"/>
    <w:link w:val="210"/>
    <w:uiPriority w:val="99"/>
    <w:locked/>
    <w:rsid w:val="00C710C4"/>
    <w:rPr>
      <w:shd w:val="clear" w:color="auto" w:fill="FFFFFF"/>
    </w:rPr>
  </w:style>
  <w:style w:type="paragraph" w:customStyle="1" w:styleId="210">
    <w:name w:val="Основной текст (2)1"/>
    <w:basedOn w:val="a"/>
    <w:link w:val="21"/>
    <w:uiPriority w:val="99"/>
    <w:rsid w:val="00C710C4"/>
    <w:pPr>
      <w:widowControl w:val="0"/>
      <w:shd w:val="clear" w:color="auto" w:fill="FFFFFF"/>
      <w:spacing w:line="277" w:lineRule="exact"/>
      <w:ind w:hanging="600"/>
    </w:pPr>
    <w:rPr>
      <w:rFonts w:asciiTheme="minorHAnsi" w:eastAsiaTheme="minorHAnsi" w:hAnsiTheme="minorHAnsi" w:cstheme="minorBidi"/>
      <w:sz w:val="22"/>
      <w:szCs w:val="22"/>
      <w:lang w:eastAsia="en-US"/>
    </w:rPr>
  </w:style>
  <w:style w:type="paragraph" w:customStyle="1" w:styleId="ConsNormal">
    <w:name w:val="ConsNormal"/>
    <w:rsid w:val="00C710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E7A"/>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9F0DA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uiPriority w:val="9"/>
    <w:qFormat/>
    <w:rsid w:val="0026785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0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26785B"/>
    <w:rPr>
      <w:rFonts w:ascii="Times New Roman" w:eastAsia="Times New Roman" w:hAnsi="Times New Roman" w:cs="Times New Roman"/>
      <w:b/>
      <w:bCs/>
      <w:sz w:val="36"/>
      <w:szCs w:val="36"/>
      <w:lang w:eastAsia="ru-RU"/>
    </w:rPr>
  </w:style>
  <w:style w:type="paragraph" w:styleId="a4">
    <w:name w:val="List Paragraph"/>
    <w:basedOn w:val="a"/>
    <w:uiPriority w:val="34"/>
    <w:qFormat/>
    <w:rsid w:val="00AB571A"/>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 Spacing"/>
    <w:uiPriority w:val="1"/>
    <w:qFormat/>
    <w:rsid w:val="009F0DAF"/>
    <w:pPr>
      <w:spacing w:after="0" w:line="240" w:lineRule="auto"/>
    </w:pPr>
  </w:style>
  <w:style w:type="paragraph" w:customStyle="1" w:styleId="p8">
    <w:name w:val="p8"/>
    <w:basedOn w:val="a"/>
    <w:rsid w:val="009F0DAF"/>
    <w:pPr>
      <w:spacing w:before="100" w:beforeAutospacing="1" w:after="100" w:afterAutospacing="1"/>
    </w:pPr>
    <w:rPr>
      <w:sz w:val="24"/>
    </w:rPr>
  </w:style>
  <w:style w:type="character" w:customStyle="1" w:styleId="10">
    <w:name w:val="Заголовок 1 Знак"/>
    <w:basedOn w:val="a0"/>
    <w:link w:val="1"/>
    <w:uiPriority w:val="9"/>
    <w:rsid w:val="009F0DAF"/>
    <w:rPr>
      <w:rFonts w:asciiTheme="majorHAnsi" w:eastAsiaTheme="majorEastAsia" w:hAnsiTheme="majorHAnsi" w:cstheme="majorBidi"/>
      <w:b/>
      <w:bCs/>
      <w:color w:val="365F91" w:themeColor="accent1" w:themeShade="BF"/>
      <w:sz w:val="28"/>
      <w:szCs w:val="28"/>
      <w:lang w:eastAsia="ru-RU"/>
    </w:rPr>
  </w:style>
  <w:style w:type="character" w:customStyle="1" w:styleId="s3">
    <w:name w:val="s3"/>
    <w:rsid w:val="009F0DAF"/>
  </w:style>
  <w:style w:type="paragraph" w:customStyle="1" w:styleId="p7">
    <w:name w:val="p7"/>
    <w:basedOn w:val="a"/>
    <w:rsid w:val="009F0DAF"/>
    <w:pPr>
      <w:spacing w:before="100" w:beforeAutospacing="1" w:after="100" w:afterAutospacing="1"/>
    </w:pPr>
    <w:rPr>
      <w:sz w:val="24"/>
    </w:rPr>
  </w:style>
  <w:style w:type="paragraph" w:styleId="a6">
    <w:name w:val="Balloon Text"/>
    <w:basedOn w:val="a"/>
    <w:link w:val="a7"/>
    <w:uiPriority w:val="99"/>
    <w:semiHidden/>
    <w:unhideWhenUsed/>
    <w:rsid w:val="009F0DAF"/>
    <w:rPr>
      <w:rFonts w:ascii="Tahoma" w:hAnsi="Tahoma" w:cs="Tahoma"/>
      <w:sz w:val="16"/>
      <w:szCs w:val="16"/>
    </w:rPr>
  </w:style>
  <w:style w:type="character" w:customStyle="1" w:styleId="a7">
    <w:name w:val="Текст выноски Знак"/>
    <w:basedOn w:val="a0"/>
    <w:link w:val="a6"/>
    <w:uiPriority w:val="99"/>
    <w:semiHidden/>
    <w:rsid w:val="009F0DAF"/>
    <w:rPr>
      <w:rFonts w:ascii="Tahoma" w:eastAsia="Times New Roman" w:hAnsi="Tahoma" w:cs="Tahoma"/>
      <w:sz w:val="16"/>
      <w:szCs w:val="16"/>
      <w:lang w:eastAsia="ru-RU"/>
    </w:rPr>
  </w:style>
  <w:style w:type="character" w:styleId="a8">
    <w:name w:val="Hyperlink"/>
    <w:basedOn w:val="a0"/>
    <w:uiPriority w:val="99"/>
    <w:unhideWhenUsed/>
    <w:rsid w:val="008E725F"/>
    <w:rPr>
      <w:color w:val="0000FF" w:themeColor="hyperlink"/>
      <w:u w:val="single"/>
    </w:rPr>
  </w:style>
  <w:style w:type="paragraph" w:styleId="a9">
    <w:name w:val="Body Text"/>
    <w:basedOn w:val="a"/>
    <w:link w:val="aa"/>
    <w:rsid w:val="00C710C4"/>
    <w:pPr>
      <w:autoSpaceDE w:val="0"/>
      <w:autoSpaceDN w:val="0"/>
      <w:adjustRightInd w:val="0"/>
      <w:jc w:val="both"/>
    </w:pPr>
    <w:rPr>
      <w:rFonts w:ascii="Courier New" w:hAnsi="Courier New" w:cs="Courier New"/>
      <w:color w:val="000000"/>
      <w:sz w:val="22"/>
      <w:szCs w:val="16"/>
    </w:rPr>
  </w:style>
  <w:style w:type="character" w:customStyle="1" w:styleId="aa">
    <w:name w:val="Основной текст Знак"/>
    <w:basedOn w:val="a0"/>
    <w:link w:val="a9"/>
    <w:rsid w:val="00C710C4"/>
    <w:rPr>
      <w:rFonts w:ascii="Courier New" w:eastAsia="Times New Roman" w:hAnsi="Courier New" w:cs="Courier New"/>
      <w:color w:val="000000"/>
      <w:szCs w:val="16"/>
      <w:lang w:eastAsia="ru-RU"/>
    </w:rPr>
  </w:style>
  <w:style w:type="character" w:customStyle="1" w:styleId="21">
    <w:name w:val="Основной текст (2)_"/>
    <w:basedOn w:val="a0"/>
    <w:link w:val="210"/>
    <w:uiPriority w:val="99"/>
    <w:locked/>
    <w:rsid w:val="00C710C4"/>
    <w:rPr>
      <w:shd w:val="clear" w:color="auto" w:fill="FFFFFF"/>
    </w:rPr>
  </w:style>
  <w:style w:type="paragraph" w:customStyle="1" w:styleId="210">
    <w:name w:val="Основной текст (2)1"/>
    <w:basedOn w:val="a"/>
    <w:link w:val="21"/>
    <w:uiPriority w:val="99"/>
    <w:rsid w:val="00C710C4"/>
    <w:pPr>
      <w:widowControl w:val="0"/>
      <w:shd w:val="clear" w:color="auto" w:fill="FFFFFF"/>
      <w:spacing w:line="277" w:lineRule="exact"/>
      <w:ind w:hanging="600"/>
    </w:pPr>
    <w:rPr>
      <w:rFonts w:asciiTheme="minorHAnsi" w:eastAsiaTheme="minorHAnsi" w:hAnsiTheme="minorHAnsi" w:cstheme="minorBidi"/>
      <w:sz w:val="22"/>
      <w:szCs w:val="22"/>
      <w:lang w:eastAsia="en-US"/>
    </w:rPr>
  </w:style>
  <w:style w:type="paragraph" w:customStyle="1" w:styleId="ConsNormal">
    <w:name w:val="ConsNormal"/>
    <w:rsid w:val="00C710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0327">
      <w:bodyDiv w:val="1"/>
      <w:marLeft w:val="0"/>
      <w:marRight w:val="0"/>
      <w:marTop w:val="0"/>
      <w:marBottom w:val="0"/>
      <w:divBdr>
        <w:top w:val="none" w:sz="0" w:space="0" w:color="auto"/>
        <w:left w:val="none" w:sz="0" w:space="0" w:color="auto"/>
        <w:bottom w:val="none" w:sz="0" w:space="0" w:color="auto"/>
        <w:right w:val="none" w:sz="0" w:space="0" w:color="auto"/>
      </w:divBdr>
    </w:div>
    <w:div w:id="275791561">
      <w:bodyDiv w:val="1"/>
      <w:marLeft w:val="0"/>
      <w:marRight w:val="0"/>
      <w:marTop w:val="0"/>
      <w:marBottom w:val="0"/>
      <w:divBdr>
        <w:top w:val="none" w:sz="0" w:space="0" w:color="auto"/>
        <w:left w:val="none" w:sz="0" w:space="0" w:color="auto"/>
        <w:bottom w:val="none" w:sz="0" w:space="0" w:color="auto"/>
        <w:right w:val="none" w:sz="0" w:space="0" w:color="auto"/>
      </w:divBdr>
    </w:div>
    <w:div w:id="736781818">
      <w:bodyDiv w:val="1"/>
      <w:marLeft w:val="0"/>
      <w:marRight w:val="0"/>
      <w:marTop w:val="0"/>
      <w:marBottom w:val="0"/>
      <w:divBdr>
        <w:top w:val="none" w:sz="0" w:space="0" w:color="auto"/>
        <w:left w:val="none" w:sz="0" w:space="0" w:color="auto"/>
        <w:bottom w:val="none" w:sz="0" w:space="0" w:color="auto"/>
        <w:right w:val="none" w:sz="0" w:space="0" w:color="auto"/>
      </w:divBdr>
    </w:div>
    <w:div w:id="974482846">
      <w:bodyDiv w:val="1"/>
      <w:marLeft w:val="0"/>
      <w:marRight w:val="0"/>
      <w:marTop w:val="0"/>
      <w:marBottom w:val="0"/>
      <w:divBdr>
        <w:top w:val="none" w:sz="0" w:space="0" w:color="auto"/>
        <w:left w:val="none" w:sz="0" w:space="0" w:color="auto"/>
        <w:bottom w:val="none" w:sz="0" w:space="0" w:color="auto"/>
        <w:right w:val="none" w:sz="0" w:space="0" w:color="auto"/>
      </w:divBdr>
    </w:div>
    <w:div w:id="1302265878">
      <w:bodyDiv w:val="1"/>
      <w:marLeft w:val="0"/>
      <w:marRight w:val="0"/>
      <w:marTop w:val="0"/>
      <w:marBottom w:val="0"/>
      <w:divBdr>
        <w:top w:val="none" w:sz="0" w:space="0" w:color="auto"/>
        <w:left w:val="none" w:sz="0" w:space="0" w:color="auto"/>
        <w:bottom w:val="none" w:sz="0" w:space="0" w:color="auto"/>
        <w:right w:val="none" w:sz="0" w:space="0" w:color="auto"/>
      </w:divBdr>
      <w:divsChild>
        <w:div w:id="734863556">
          <w:marLeft w:val="0"/>
          <w:marRight w:val="0"/>
          <w:marTop w:val="300"/>
          <w:marBottom w:val="300"/>
          <w:divBdr>
            <w:top w:val="none" w:sz="0" w:space="0" w:color="auto"/>
            <w:left w:val="none" w:sz="0" w:space="0" w:color="auto"/>
            <w:bottom w:val="none" w:sz="0" w:space="0" w:color="auto"/>
            <w:right w:val="none" w:sz="0" w:space="0" w:color="auto"/>
          </w:divBdr>
        </w:div>
        <w:div w:id="1968391188">
          <w:marLeft w:val="0"/>
          <w:marRight w:val="0"/>
          <w:marTop w:val="0"/>
          <w:marBottom w:val="0"/>
          <w:divBdr>
            <w:top w:val="none" w:sz="0" w:space="0" w:color="auto"/>
            <w:left w:val="none" w:sz="0" w:space="0" w:color="auto"/>
            <w:bottom w:val="none" w:sz="0" w:space="0" w:color="auto"/>
            <w:right w:val="none" w:sz="0" w:space="0" w:color="auto"/>
          </w:divBdr>
          <w:divsChild>
            <w:div w:id="710499301">
              <w:marLeft w:val="0"/>
              <w:marRight w:val="0"/>
              <w:marTop w:val="150"/>
              <w:marBottom w:val="150"/>
              <w:divBdr>
                <w:top w:val="none" w:sz="0" w:space="0" w:color="auto"/>
                <w:left w:val="none" w:sz="0" w:space="0" w:color="auto"/>
                <w:bottom w:val="none" w:sz="0" w:space="0" w:color="auto"/>
                <w:right w:val="none" w:sz="0" w:space="0" w:color="auto"/>
              </w:divBdr>
              <w:divsChild>
                <w:div w:id="521673637">
                  <w:marLeft w:val="0"/>
                  <w:marRight w:val="0"/>
                  <w:marTop w:val="0"/>
                  <w:marBottom w:val="0"/>
                  <w:divBdr>
                    <w:top w:val="none" w:sz="0" w:space="0" w:color="auto"/>
                    <w:left w:val="none" w:sz="0" w:space="0" w:color="auto"/>
                    <w:bottom w:val="none" w:sz="0" w:space="0" w:color="auto"/>
                    <w:right w:val="none" w:sz="0" w:space="0" w:color="auto"/>
                  </w:divBdr>
                  <w:divsChild>
                    <w:div w:id="20157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25554">
      <w:bodyDiv w:val="1"/>
      <w:marLeft w:val="0"/>
      <w:marRight w:val="0"/>
      <w:marTop w:val="0"/>
      <w:marBottom w:val="0"/>
      <w:divBdr>
        <w:top w:val="none" w:sz="0" w:space="0" w:color="auto"/>
        <w:left w:val="none" w:sz="0" w:space="0" w:color="auto"/>
        <w:bottom w:val="none" w:sz="0" w:space="0" w:color="auto"/>
        <w:right w:val="none" w:sz="0" w:space="0" w:color="auto"/>
      </w:divBdr>
    </w:div>
    <w:div w:id="1545755458">
      <w:bodyDiv w:val="1"/>
      <w:marLeft w:val="0"/>
      <w:marRight w:val="0"/>
      <w:marTop w:val="0"/>
      <w:marBottom w:val="0"/>
      <w:divBdr>
        <w:top w:val="none" w:sz="0" w:space="0" w:color="auto"/>
        <w:left w:val="none" w:sz="0" w:space="0" w:color="auto"/>
        <w:bottom w:val="none" w:sz="0" w:space="0" w:color="auto"/>
        <w:right w:val="none" w:sz="0" w:space="0" w:color="auto"/>
      </w:divBdr>
    </w:div>
    <w:div w:id="1547910859">
      <w:bodyDiv w:val="1"/>
      <w:marLeft w:val="0"/>
      <w:marRight w:val="0"/>
      <w:marTop w:val="0"/>
      <w:marBottom w:val="0"/>
      <w:divBdr>
        <w:top w:val="none" w:sz="0" w:space="0" w:color="auto"/>
        <w:left w:val="none" w:sz="0" w:space="0" w:color="auto"/>
        <w:bottom w:val="none" w:sz="0" w:space="0" w:color="auto"/>
        <w:right w:val="none" w:sz="0" w:space="0" w:color="auto"/>
      </w:divBdr>
    </w:div>
    <w:div w:id="1555771285">
      <w:bodyDiv w:val="1"/>
      <w:marLeft w:val="0"/>
      <w:marRight w:val="0"/>
      <w:marTop w:val="0"/>
      <w:marBottom w:val="0"/>
      <w:divBdr>
        <w:top w:val="none" w:sz="0" w:space="0" w:color="auto"/>
        <w:left w:val="none" w:sz="0" w:space="0" w:color="auto"/>
        <w:bottom w:val="none" w:sz="0" w:space="0" w:color="auto"/>
        <w:right w:val="none" w:sz="0" w:space="0" w:color="auto"/>
      </w:divBdr>
    </w:div>
    <w:div w:id="1675184754">
      <w:bodyDiv w:val="1"/>
      <w:marLeft w:val="0"/>
      <w:marRight w:val="0"/>
      <w:marTop w:val="0"/>
      <w:marBottom w:val="0"/>
      <w:divBdr>
        <w:top w:val="none" w:sz="0" w:space="0" w:color="auto"/>
        <w:left w:val="none" w:sz="0" w:space="0" w:color="auto"/>
        <w:bottom w:val="none" w:sz="0" w:space="0" w:color="auto"/>
        <w:right w:val="none" w:sz="0" w:space="0" w:color="auto"/>
      </w:divBdr>
    </w:div>
    <w:div w:id="1691565128">
      <w:bodyDiv w:val="1"/>
      <w:marLeft w:val="0"/>
      <w:marRight w:val="0"/>
      <w:marTop w:val="0"/>
      <w:marBottom w:val="0"/>
      <w:divBdr>
        <w:top w:val="none" w:sz="0" w:space="0" w:color="auto"/>
        <w:left w:val="none" w:sz="0" w:space="0" w:color="auto"/>
        <w:bottom w:val="none" w:sz="0" w:space="0" w:color="auto"/>
        <w:right w:val="none" w:sz="0" w:space="0" w:color="auto"/>
      </w:divBdr>
    </w:div>
    <w:div w:id="1724215009">
      <w:bodyDiv w:val="1"/>
      <w:marLeft w:val="0"/>
      <w:marRight w:val="0"/>
      <w:marTop w:val="0"/>
      <w:marBottom w:val="0"/>
      <w:divBdr>
        <w:top w:val="none" w:sz="0" w:space="0" w:color="auto"/>
        <w:left w:val="none" w:sz="0" w:space="0" w:color="auto"/>
        <w:bottom w:val="none" w:sz="0" w:space="0" w:color="auto"/>
        <w:right w:val="none" w:sz="0" w:space="0" w:color="auto"/>
      </w:divBdr>
    </w:div>
    <w:div w:id="204802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tinsky.sel@yandex.ru" TargetMode="External"/><Relationship Id="rId13" Type="http://schemas.openxmlformats.org/officeDocument/2006/relationships/hyperlink" Target="http://www.kostino-mo.ru" TargetMode="External"/><Relationship Id="rId18" Type="http://schemas.openxmlformats.org/officeDocument/2006/relationships/hyperlink" Target="http://www.sberbank-as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KOSTINO\Desktop\&#1044;&#1086;&#1082;&#1091;&#1084;&#1077;&#1085;&#1090;&#1099;%20&#1087;&#1086;%20&#1090;&#1086;&#1088;&#1075;&#1072;&#1084;\&#1044;&#1086;&#1082;&#1091;&#1084;&#1077;&#1085;&#1090;&#1072;&#1094;&#1080;&#1103;%20&#1076;&#1083;&#1103;%20&#1090;&#1086;&#1088;&#1075;&#1086;&#1074;.doc" TargetMode="External"/><Relationship Id="rId7" Type="http://schemas.openxmlformats.org/officeDocument/2006/relationships/image" Target="media/image1.jpeg"/><Relationship Id="rId12" Type="http://schemas.openxmlformats.org/officeDocument/2006/relationships/hyperlink" Target="http://www.sberbank-ast.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www.sberbank-ast.ru" TargetMode="External"/><Relationship Id="rId23" Type="http://schemas.openxmlformats.org/officeDocument/2006/relationships/hyperlink" Target="file:///C:\Users\KOSTINO\Desktop\&#1044;&#1086;&#1082;&#1091;&#1084;&#1077;&#1085;&#1090;&#1099;%20&#1087;&#1086;%20&#1090;&#1086;&#1088;&#1075;&#1072;&#1084;\&#1044;&#1086;&#1082;&#1091;&#1084;&#1077;&#1085;&#1090;&#1072;&#1094;&#1080;&#1103;%20&#1076;&#1083;&#1103;%20&#1090;&#1086;&#1088;&#1075;&#1086;&#1074;.doc" TargetMode="External"/><Relationship Id="rId10" Type="http://schemas.openxmlformats.org/officeDocument/2006/relationships/hyperlink" Target="mailto:info@sberbank-ast.ru" TargetMode="External"/><Relationship Id="rId19" Type="http://schemas.openxmlformats.org/officeDocument/2006/relationships/hyperlink" Target="consultantplus://offline/ref=4A542EC07D7037C8E87755CE596F511D03CC6D0D6BEC615B082A27E200D2EA79A765B925D6y6d6K"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 Id="rId14" Type="http://schemas.openxmlformats.org/officeDocument/2006/relationships/hyperlink" Target="http://www.sberbank-ast.ru" TargetMode="External"/><Relationship Id="rId22" Type="http://schemas.openxmlformats.org/officeDocument/2006/relationships/hyperlink" Target="file:///C:\Users\KOSTINO\Desktop\&#1044;&#1086;&#1082;&#1091;&#1084;&#1077;&#1085;&#1090;&#1099;%20&#1087;&#1086;%20&#1090;&#1086;&#1088;&#1075;&#1072;&#1084;\&#1044;&#1086;&#1082;&#1091;&#1084;&#1077;&#1085;&#1090;&#1072;&#1094;&#1080;&#1103;%20&#1076;&#1083;&#1103;%20&#1090;&#1086;&#1088;&#1075;&#1086;&#1074;.do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BB491-3B9D-4D90-A980-7F6AB80B7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10616</Words>
  <Characters>60517</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KOSTINO</cp:lastModifiedBy>
  <cp:revision>6</cp:revision>
  <cp:lastPrinted>2023-05-31T09:57:00Z</cp:lastPrinted>
  <dcterms:created xsi:type="dcterms:W3CDTF">2023-07-19T10:48:00Z</dcterms:created>
  <dcterms:modified xsi:type="dcterms:W3CDTF">2023-07-19T11:17:00Z</dcterms:modified>
</cp:coreProperties>
</file>