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5013"/>
        <w:gridCol w:w="4687"/>
      </w:tblGrid>
      <w:tr w:rsidR="002D3474" w:rsidRPr="006520EB" w:rsidTr="00535AB1">
        <w:trPr>
          <w:trHeight w:val="2743"/>
        </w:trPr>
        <w:tc>
          <w:tcPr>
            <w:tcW w:w="5013" w:type="dxa"/>
          </w:tcPr>
          <w:p w:rsidR="002D3474" w:rsidRPr="006520EB" w:rsidRDefault="002D3474">
            <w:pPr>
              <w:pStyle w:val="2"/>
              <w:jc w:val="center"/>
              <w:rPr>
                <w:rFonts w:eastAsiaTheme="minorEastAsia"/>
                <w:szCs w:val="24"/>
              </w:rPr>
            </w:pPr>
            <w:r w:rsidRPr="006520EB">
              <w:rPr>
                <w:rFonts w:eastAsiaTheme="minorEastAsia"/>
                <w:noProof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3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474" w:rsidRPr="006520EB" w:rsidRDefault="002D3474">
            <w:pPr>
              <w:pStyle w:val="2"/>
              <w:jc w:val="center"/>
              <w:rPr>
                <w:rFonts w:eastAsiaTheme="minorEastAsia"/>
                <w:szCs w:val="24"/>
              </w:rPr>
            </w:pP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2D3474" w:rsidRPr="006520EB" w:rsidRDefault="00684EBB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Костинский</w:t>
            </w:r>
            <w:r w:rsidR="002D3474"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Курманаевского района</w:t>
            </w: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2D3474" w:rsidRPr="006520EB" w:rsidRDefault="002D3474" w:rsidP="002D3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92830" w:rsidRDefault="00092830" w:rsidP="0009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535AB1" w:rsidRDefault="00B368C5" w:rsidP="00B3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32172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D3474" w:rsidRPr="00535AB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3217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2D3474" w:rsidRPr="00535A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87" w:type="dxa"/>
          </w:tcPr>
          <w:p w:rsidR="002D3474" w:rsidRPr="006520EB" w:rsidRDefault="002D3474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E63" w:rsidRDefault="007C5E63" w:rsidP="002D34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E63" w:rsidRPr="006520EB" w:rsidRDefault="007C5E63" w:rsidP="002D34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474" w:rsidRPr="00535AB1" w:rsidRDefault="002D3474" w:rsidP="00A730CA">
      <w:pPr>
        <w:tabs>
          <w:tab w:val="left" w:pos="708"/>
          <w:tab w:val="left" w:pos="1416"/>
          <w:tab w:val="left" w:pos="2124"/>
          <w:tab w:val="left" w:pos="798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AB1">
        <w:rPr>
          <w:rFonts w:ascii="Times New Roman" w:hAnsi="Times New Roman" w:cs="Times New Roman"/>
          <w:sz w:val="28"/>
          <w:szCs w:val="28"/>
        </w:rPr>
        <w:t>Об утверждении пла</w:t>
      </w:r>
      <w:r w:rsidR="00B368C5">
        <w:rPr>
          <w:rFonts w:ascii="Times New Roman" w:hAnsi="Times New Roman" w:cs="Times New Roman"/>
          <w:sz w:val="28"/>
          <w:szCs w:val="28"/>
        </w:rPr>
        <w:t xml:space="preserve">на по устранению </w:t>
      </w:r>
      <w:r w:rsidRPr="00535AB1">
        <w:rPr>
          <w:rFonts w:ascii="Times New Roman" w:hAnsi="Times New Roman" w:cs="Times New Roman"/>
          <w:sz w:val="28"/>
          <w:szCs w:val="28"/>
        </w:rPr>
        <w:t xml:space="preserve"> неэффективных льгот (п</w:t>
      </w:r>
      <w:r w:rsidR="00A730CA">
        <w:rPr>
          <w:rFonts w:ascii="Times New Roman" w:hAnsi="Times New Roman" w:cs="Times New Roman"/>
          <w:sz w:val="28"/>
          <w:szCs w:val="28"/>
        </w:rPr>
        <w:t xml:space="preserve">ониженных ставок по налогам) в </w:t>
      </w:r>
      <w:r w:rsidR="00633F54" w:rsidRPr="00535AB1">
        <w:rPr>
          <w:rFonts w:ascii="Times New Roman" w:hAnsi="Times New Roman" w:cs="Times New Roman"/>
          <w:sz w:val="28"/>
          <w:szCs w:val="28"/>
        </w:rPr>
        <w:t>администрации муни</w:t>
      </w:r>
      <w:r w:rsidR="003B34CA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684EBB">
        <w:rPr>
          <w:rFonts w:ascii="Times New Roman" w:hAnsi="Times New Roman" w:cs="Times New Roman"/>
          <w:sz w:val="28"/>
          <w:szCs w:val="28"/>
        </w:rPr>
        <w:t>Костинский</w:t>
      </w:r>
      <w:r w:rsidR="00633F54" w:rsidRPr="00535A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3F54" w:rsidRPr="00535AB1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633F54" w:rsidRPr="00535AB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520EB" w:rsidRDefault="006520EB" w:rsidP="00535AB1">
      <w:pPr>
        <w:pStyle w:val="a7"/>
        <w:jc w:val="both"/>
        <w:rPr>
          <w:rFonts w:ascii="Times New Roman" w:eastAsiaTheme="minorHAnsi" w:hAnsi="Times New Roman"/>
          <w:sz w:val="28"/>
          <w:szCs w:val="28"/>
        </w:rPr>
      </w:pPr>
    </w:p>
    <w:p w:rsidR="007C5E63" w:rsidRPr="00535AB1" w:rsidRDefault="007C5E63" w:rsidP="00535AB1">
      <w:pPr>
        <w:pStyle w:val="a7"/>
        <w:jc w:val="both"/>
        <w:rPr>
          <w:rFonts w:ascii="Times New Roman" w:eastAsiaTheme="minorHAnsi" w:hAnsi="Times New Roman"/>
          <w:sz w:val="28"/>
          <w:szCs w:val="28"/>
        </w:rPr>
      </w:pPr>
    </w:p>
    <w:p w:rsidR="002D3474" w:rsidRPr="00391C12" w:rsidRDefault="002D3474" w:rsidP="007C5E63">
      <w:pPr>
        <w:pStyle w:val="10"/>
        <w:keepNext/>
        <w:keepLines/>
        <w:shd w:val="clear" w:color="auto" w:fill="auto"/>
        <w:spacing w:before="0" w:after="0" w:line="240" w:lineRule="auto"/>
        <w:ind w:right="44" w:firstLine="567"/>
        <w:jc w:val="both"/>
        <w:rPr>
          <w:sz w:val="28"/>
          <w:szCs w:val="28"/>
        </w:rPr>
      </w:pPr>
      <w:r w:rsidRPr="00391C12">
        <w:rPr>
          <w:b w:val="0"/>
          <w:sz w:val="28"/>
          <w:szCs w:val="28"/>
        </w:rPr>
        <w:t xml:space="preserve">В </w:t>
      </w:r>
      <w:r w:rsidR="00092830" w:rsidRPr="00391C12">
        <w:rPr>
          <w:b w:val="0"/>
          <w:sz w:val="28"/>
          <w:szCs w:val="28"/>
        </w:rPr>
        <w:t>целях проведения мероприятий</w:t>
      </w:r>
      <w:r w:rsidR="00B368C5" w:rsidRPr="00391C12">
        <w:rPr>
          <w:b w:val="0"/>
          <w:sz w:val="28"/>
          <w:szCs w:val="28"/>
        </w:rPr>
        <w:t xml:space="preserve"> по устранению  </w:t>
      </w:r>
      <w:r w:rsidR="00092830" w:rsidRPr="00391C12">
        <w:rPr>
          <w:b w:val="0"/>
          <w:sz w:val="28"/>
          <w:szCs w:val="28"/>
        </w:rPr>
        <w:t>неэффективных льгот (пониженных ставок по налогам)</w:t>
      </w:r>
      <w:r w:rsidR="008B2BE0" w:rsidRPr="00391C12">
        <w:rPr>
          <w:b w:val="0"/>
          <w:sz w:val="28"/>
          <w:szCs w:val="28"/>
        </w:rPr>
        <w:t>, в соответствии с решен</w:t>
      </w:r>
      <w:r w:rsidR="00391C12">
        <w:rPr>
          <w:b w:val="0"/>
          <w:sz w:val="28"/>
          <w:szCs w:val="28"/>
        </w:rPr>
        <w:t>ием</w:t>
      </w:r>
      <w:r w:rsidR="00FB4FA0" w:rsidRPr="00391C12">
        <w:rPr>
          <w:b w:val="0"/>
          <w:sz w:val="28"/>
          <w:szCs w:val="28"/>
        </w:rPr>
        <w:t xml:space="preserve"> Совета депутатов </w:t>
      </w:r>
      <w:r w:rsidR="00391C12" w:rsidRPr="00391C12">
        <w:rPr>
          <w:b w:val="0"/>
          <w:sz w:val="28"/>
          <w:szCs w:val="28"/>
        </w:rPr>
        <w:t>№</w:t>
      </w:r>
      <w:r w:rsidR="00391C12" w:rsidRPr="00391C12">
        <w:rPr>
          <w:rFonts w:eastAsia="Calibri"/>
          <w:b w:val="0"/>
          <w:bCs w:val="0"/>
          <w:sz w:val="28"/>
          <w:szCs w:val="28"/>
          <w:lang w:eastAsia="ar-SA"/>
        </w:rPr>
        <w:t>118</w:t>
      </w:r>
      <w:r w:rsidR="00FB4FA0" w:rsidRPr="00391C12">
        <w:rPr>
          <w:rFonts w:eastAsia="Calibri"/>
          <w:b w:val="0"/>
          <w:sz w:val="28"/>
          <w:szCs w:val="28"/>
          <w:lang w:eastAsia="ar-SA"/>
        </w:rPr>
        <w:t xml:space="preserve"> от 29.11.2019</w:t>
      </w:r>
      <w:r w:rsidR="00FB4FA0" w:rsidRPr="00391C12">
        <w:rPr>
          <w:rFonts w:ascii="Arial" w:eastAsia="Calibri" w:hAnsi="Arial" w:cs="Arial"/>
          <w:b w:val="0"/>
          <w:sz w:val="28"/>
          <w:szCs w:val="28"/>
          <w:lang w:eastAsia="ar-SA"/>
        </w:rPr>
        <w:t xml:space="preserve"> </w:t>
      </w:r>
      <w:r w:rsidR="00FB4FA0" w:rsidRPr="00391C12">
        <w:rPr>
          <w:rFonts w:eastAsia="Calibri"/>
          <w:b w:val="0"/>
          <w:sz w:val="28"/>
          <w:szCs w:val="28"/>
          <w:lang w:eastAsia="ar-SA"/>
        </w:rPr>
        <w:t>года «</w:t>
      </w:r>
      <w:r w:rsidR="00391C12" w:rsidRPr="00391C12">
        <w:rPr>
          <w:b w:val="0"/>
          <w:sz w:val="28"/>
          <w:szCs w:val="28"/>
        </w:rPr>
        <w:t xml:space="preserve">Об утверждении Порядка уплаты земельного налога на территории муниципального образования Костинский сельсовет </w:t>
      </w:r>
      <w:proofErr w:type="spellStart"/>
      <w:r w:rsidR="00391C12" w:rsidRPr="00391C12">
        <w:rPr>
          <w:b w:val="0"/>
          <w:sz w:val="28"/>
          <w:szCs w:val="28"/>
        </w:rPr>
        <w:t>Курманаевского</w:t>
      </w:r>
      <w:proofErr w:type="spellEnd"/>
      <w:r w:rsidR="00391C12" w:rsidRPr="00391C12">
        <w:rPr>
          <w:b w:val="0"/>
          <w:sz w:val="28"/>
          <w:szCs w:val="28"/>
        </w:rPr>
        <w:t xml:space="preserve"> района Оренбургской области</w:t>
      </w:r>
      <w:r w:rsidR="00391C12">
        <w:rPr>
          <w:b w:val="0"/>
          <w:sz w:val="28"/>
          <w:szCs w:val="28"/>
        </w:rPr>
        <w:t xml:space="preserve">», </w:t>
      </w:r>
      <w:r w:rsidR="00FB4FA0" w:rsidRPr="00391C12">
        <w:rPr>
          <w:b w:val="0"/>
          <w:sz w:val="28"/>
          <w:szCs w:val="28"/>
        </w:rPr>
        <w:t xml:space="preserve">от </w:t>
      </w:r>
      <w:r w:rsidR="00391C12" w:rsidRPr="00391C12">
        <w:rPr>
          <w:b w:val="0"/>
          <w:sz w:val="28"/>
          <w:szCs w:val="28"/>
        </w:rPr>
        <w:t>17.11.2020г №</w:t>
      </w:r>
      <w:r w:rsidR="00391C12">
        <w:rPr>
          <w:b w:val="0"/>
          <w:sz w:val="28"/>
          <w:szCs w:val="28"/>
        </w:rPr>
        <w:t>13</w:t>
      </w:r>
      <w:proofErr w:type="gramStart"/>
      <w:r w:rsidR="00391C12" w:rsidRPr="00391C12">
        <w:rPr>
          <w:sz w:val="28"/>
          <w:szCs w:val="28"/>
        </w:rPr>
        <w:t xml:space="preserve"> </w:t>
      </w:r>
      <w:r w:rsidR="00391C12" w:rsidRPr="00391C12">
        <w:rPr>
          <w:b w:val="0"/>
          <w:sz w:val="28"/>
          <w:szCs w:val="28"/>
        </w:rPr>
        <w:t>О</w:t>
      </w:r>
      <w:proofErr w:type="gramEnd"/>
      <w:r w:rsidR="00391C12" w:rsidRPr="00391C12">
        <w:rPr>
          <w:b w:val="0"/>
          <w:sz w:val="28"/>
          <w:szCs w:val="28"/>
        </w:rPr>
        <w:t xml:space="preserve"> внесении изменений в решение Совета депутатов от 29.11.2019 № 118 </w:t>
      </w:r>
      <w:proofErr w:type="gramStart"/>
      <w:r w:rsidR="00391C12" w:rsidRPr="00391C12">
        <w:rPr>
          <w:b w:val="0"/>
          <w:sz w:val="28"/>
          <w:szCs w:val="28"/>
        </w:rPr>
        <w:t xml:space="preserve">«Об утверждении Порядка уплаты земельного налога на территории муниципального образования Костинский сельсовет </w:t>
      </w:r>
      <w:proofErr w:type="spellStart"/>
      <w:r w:rsidR="00391C12" w:rsidRPr="00391C12">
        <w:rPr>
          <w:b w:val="0"/>
          <w:sz w:val="28"/>
          <w:szCs w:val="28"/>
        </w:rPr>
        <w:t>Курманаевского</w:t>
      </w:r>
      <w:proofErr w:type="spellEnd"/>
      <w:r w:rsidR="00391C12" w:rsidRPr="00391C12">
        <w:rPr>
          <w:b w:val="0"/>
          <w:sz w:val="28"/>
          <w:szCs w:val="28"/>
        </w:rPr>
        <w:t xml:space="preserve"> района Оренбургской области»</w:t>
      </w:r>
      <w:r w:rsidR="00E11BF0" w:rsidRPr="00391C12">
        <w:rPr>
          <w:b w:val="0"/>
          <w:sz w:val="28"/>
          <w:szCs w:val="28"/>
        </w:rPr>
        <w:t xml:space="preserve"> и реализации соглашения, заключенного между финансовым </w:t>
      </w:r>
      <w:r w:rsidR="004F1882" w:rsidRPr="00391C12">
        <w:rPr>
          <w:b w:val="0"/>
          <w:sz w:val="28"/>
          <w:szCs w:val="28"/>
        </w:rPr>
        <w:t xml:space="preserve">отделом администрации </w:t>
      </w:r>
      <w:proofErr w:type="spellStart"/>
      <w:r w:rsidR="004F1882" w:rsidRPr="00391C12">
        <w:rPr>
          <w:b w:val="0"/>
          <w:sz w:val="28"/>
          <w:szCs w:val="28"/>
        </w:rPr>
        <w:t>Курманаевского</w:t>
      </w:r>
      <w:proofErr w:type="spellEnd"/>
      <w:r w:rsidR="004F1882" w:rsidRPr="00391C12">
        <w:rPr>
          <w:b w:val="0"/>
          <w:sz w:val="28"/>
          <w:szCs w:val="28"/>
        </w:rPr>
        <w:t xml:space="preserve"> района и администрацией муниципального образования </w:t>
      </w:r>
      <w:r w:rsidR="00684EBB" w:rsidRPr="00391C12">
        <w:rPr>
          <w:b w:val="0"/>
          <w:sz w:val="28"/>
          <w:szCs w:val="28"/>
        </w:rPr>
        <w:t>Костинский</w:t>
      </w:r>
      <w:r w:rsidR="004F1882" w:rsidRPr="00391C12">
        <w:rPr>
          <w:b w:val="0"/>
          <w:sz w:val="28"/>
          <w:szCs w:val="28"/>
        </w:rPr>
        <w:t xml:space="preserve"> сельсовет</w:t>
      </w:r>
      <w:r w:rsidR="00E11BF0" w:rsidRPr="00391C12">
        <w:rPr>
          <w:b w:val="0"/>
          <w:sz w:val="28"/>
          <w:szCs w:val="28"/>
        </w:rPr>
        <w:t xml:space="preserve"> о мерах по обеспечению устойчивого социально-экономического развития и оздоровления муниципальных финансов муниципального образования </w:t>
      </w:r>
      <w:r w:rsidR="00684EBB" w:rsidRPr="00391C12">
        <w:rPr>
          <w:b w:val="0"/>
          <w:sz w:val="28"/>
          <w:szCs w:val="28"/>
        </w:rPr>
        <w:t>Костинский</w:t>
      </w:r>
      <w:r w:rsidR="00E11BF0" w:rsidRPr="00391C12">
        <w:rPr>
          <w:b w:val="0"/>
          <w:sz w:val="28"/>
          <w:szCs w:val="28"/>
        </w:rPr>
        <w:t xml:space="preserve"> сельский совет от </w:t>
      </w:r>
      <w:r w:rsidR="00FB4FA0" w:rsidRPr="00391C12">
        <w:rPr>
          <w:b w:val="0"/>
          <w:sz w:val="28"/>
          <w:szCs w:val="28"/>
        </w:rPr>
        <w:t>25 января 2021</w:t>
      </w:r>
      <w:r w:rsidR="00E11BF0" w:rsidRPr="00391C12">
        <w:rPr>
          <w:b w:val="0"/>
          <w:sz w:val="28"/>
          <w:szCs w:val="28"/>
        </w:rPr>
        <w:t xml:space="preserve"> г</w:t>
      </w:r>
      <w:r w:rsidR="00092830" w:rsidRPr="00391C12">
        <w:rPr>
          <w:b w:val="0"/>
          <w:sz w:val="28"/>
          <w:szCs w:val="28"/>
        </w:rPr>
        <w:t>:</w:t>
      </w:r>
      <w:proofErr w:type="gramEnd"/>
    </w:p>
    <w:p w:rsidR="002D3474" w:rsidRDefault="002D3474" w:rsidP="0006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B1">
        <w:rPr>
          <w:rFonts w:ascii="Times New Roman" w:hAnsi="Times New Roman" w:cs="Times New Roman"/>
          <w:sz w:val="28"/>
          <w:szCs w:val="28"/>
        </w:rPr>
        <w:t>1.</w:t>
      </w:r>
      <w:r w:rsidRPr="00535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AB1">
        <w:rPr>
          <w:rFonts w:ascii="Times New Roman" w:hAnsi="Times New Roman" w:cs="Times New Roman"/>
          <w:sz w:val="28"/>
          <w:szCs w:val="28"/>
        </w:rPr>
        <w:t>Утвердить пл</w:t>
      </w:r>
      <w:r w:rsidR="00FB4FA0">
        <w:rPr>
          <w:rFonts w:ascii="Times New Roman" w:hAnsi="Times New Roman" w:cs="Times New Roman"/>
          <w:sz w:val="28"/>
          <w:szCs w:val="28"/>
        </w:rPr>
        <w:t xml:space="preserve">ан по устранению </w:t>
      </w:r>
      <w:r w:rsidRPr="00535AB1">
        <w:rPr>
          <w:rFonts w:ascii="Times New Roman" w:hAnsi="Times New Roman" w:cs="Times New Roman"/>
          <w:sz w:val="28"/>
          <w:szCs w:val="28"/>
        </w:rPr>
        <w:t xml:space="preserve"> неэффективных льгот (пониженных ставок по налогам) в </w:t>
      </w:r>
      <w:r w:rsidR="00633F54" w:rsidRPr="00535AB1">
        <w:rPr>
          <w:rFonts w:ascii="Times New Roman" w:hAnsi="Times New Roman" w:cs="Times New Roman"/>
          <w:sz w:val="28"/>
          <w:szCs w:val="28"/>
        </w:rPr>
        <w:t>администрации муниципального о</w:t>
      </w:r>
      <w:r w:rsidR="008210EB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684EBB">
        <w:rPr>
          <w:rFonts w:ascii="Times New Roman" w:hAnsi="Times New Roman" w:cs="Times New Roman"/>
          <w:sz w:val="28"/>
          <w:szCs w:val="28"/>
        </w:rPr>
        <w:t>Костинский</w:t>
      </w:r>
      <w:r w:rsidR="00633F54" w:rsidRPr="00535A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3F54" w:rsidRPr="00535AB1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633F54" w:rsidRPr="00535AB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35AB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C5E63" w:rsidRDefault="002E33ED" w:rsidP="007C5E63">
      <w:pPr>
        <w:tabs>
          <w:tab w:val="left" w:pos="2694"/>
          <w:tab w:val="left" w:pos="3686"/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A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7C5E63" w:rsidRPr="007C5E63">
        <w:rPr>
          <w:rFonts w:ascii="Times New Roman" w:hAnsi="Times New Roman" w:cs="Times New Roman"/>
          <w:sz w:val="28"/>
          <w:szCs w:val="28"/>
        </w:rPr>
        <w:t>№47-п от 03.05.2018</w:t>
      </w:r>
      <w:proofErr w:type="gramStart"/>
      <w:r w:rsidR="00334394" w:rsidRPr="007C5E63">
        <w:rPr>
          <w:rFonts w:ascii="Times New Roman" w:hAnsi="Times New Roman" w:cs="Times New Roman"/>
          <w:sz w:val="28"/>
          <w:szCs w:val="28"/>
        </w:rPr>
        <w:t xml:space="preserve"> </w:t>
      </w:r>
      <w:r w:rsidR="007C5E63" w:rsidRPr="007C5E6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7C5E63" w:rsidRPr="007C5E63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плана мероприятий по устранению с 1 января 2019 года неэффективных налоговых льгот (по земельному налогу) на территории  администрации муниципального образования Костинский сельсовет </w:t>
      </w:r>
      <w:proofErr w:type="spellStart"/>
      <w:r w:rsidR="007C5E63" w:rsidRPr="007C5E63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7C5E63" w:rsidRPr="007C5E63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7C5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474" w:rsidRPr="007C5E63" w:rsidRDefault="00FB4FA0" w:rsidP="007C5E63">
      <w:pPr>
        <w:tabs>
          <w:tab w:val="left" w:pos="2694"/>
          <w:tab w:val="left" w:pos="3686"/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D3474" w:rsidRPr="00535A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3474" w:rsidRPr="00535A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3474" w:rsidRPr="00535A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="00231AB8">
        <w:rPr>
          <w:rFonts w:ascii="Times New Roman" w:hAnsi="Times New Roman" w:cs="Times New Roman"/>
          <w:sz w:val="28"/>
          <w:szCs w:val="28"/>
        </w:rPr>
        <w:t>вления оставляю за собой</w:t>
      </w:r>
      <w:r w:rsidR="00633F54" w:rsidRPr="00535AB1">
        <w:rPr>
          <w:rFonts w:ascii="Times New Roman" w:hAnsi="Times New Roman" w:cs="Times New Roman"/>
          <w:sz w:val="28"/>
          <w:szCs w:val="28"/>
        </w:rPr>
        <w:t>.</w:t>
      </w:r>
    </w:p>
    <w:p w:rsidR="002D3474" w:rsidRPr="00E731EE" w:rsidRDefault="00FB4FA0" w:rsidP="007C5E63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474" w:rsidRPr="00535AB1">
        <w:rPr>
          <w:rFonts w:ascii="Times New Roman" w:hAnsi="Times New Roman" w:cs="Times New Roman"/>
          <w:sz w:val="28"/>
          <w:szCs w:val="28"/>
        </w:rPr>
        <w:t>. Постановление вступ</w:t>
      </w:r>
      <w:r w:rsidR="00E731EE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E731EE" w:rsidRPr="00E731EE">
        <w:rPr>
          <w:rFonts w:ascii="Times New Roman" w:eastAsia="Calibri" w:hAnsi="Times New Roman" w:cs="Times New Roman"/>
          <w:sz w:val="28"/>
          <w:szCs w:val="28"/>
        </w:rPr>
        <w:t xml:space="preserve">после опубликования в газете </w:t>
      </w:r>
      <w:r w:rsidR="00684EBB" w:rsidRPr="00684EBB">
        <w:rPr>
          <w:rFonts w:ascii="Times New Roman" w:eastAsia="Calibri" w:hAnsi="Times New Roman" w:cs="Times New Roman"/>
          <w:sz w:val="28"/>
          <w:szCs w:val="28"/>
        </w:rPr>
        <w:t>«Вестник Костинского сельсовета»</w:t>
      </w:r>
      <w:r w:rsidR="00E731EE" w:rsidRPr="00E731E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30CA" w:rsidRPr="00535AB1" w:rsidRDefault="00A730CA" w:rsidP="0053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74" w:rsidRPr="00535AB1" w:rsidRDefault="002D3474" w:rsidP="007C5E6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5AB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</w:t>
      </w:r>
      <w:r w:rsidR="00633F54" w:rsidRPr="00535AB1">
        <w:rPr>
          <w:rFonts w:ascii="Times New Roman" w:hAnsi="Times New Roman" w:cs="Times New Roman"/>
          <w:sz w:val="28"/>
          <w:szCs w:val="28"/>
        </w:rPr>
        <w:t xml:space="preserve">  </w:t>
      </w:r>
      <w:r w:rsidR="00A730CA">
        <w:rPr>
          <w:rFonts w:ascii="Times New Roman" w:hAnsi="Times New Roman" w:cs="Times New Roman"/>
          <w:sz w:val="28"/>
          <w:szCs w:val="28"/>
        </w:rPr>
        <w:t xml:space="preserve"> </w:t>
      </w:r>
      <w:r w:rsidR="00684E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5E6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84EBB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</w:p>
    <w:p w:rsidR="002D3474" w:rsidRPr="00535AB1" w:rsidRDefault="002D3474" w:rsidP="00535AB1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2D3474" w:rsidRPr="00535AB1" w:rsidRDefault="002D3474" w:rsidP="00535AB1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2D3474" w:rsidRPr="00535AB1" w:rsidRDefault="002D3474" w:rsidP="00535AB1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535AB1">
        <w:rPr>
          <w:rFonts w:ascii="Times New Roman" w:hAnsi="Times New Roman" w:cs="Times New Roman"/>
          <w:sz w:val="28"/>
          <w:szCs w:val="28"/>
        </w:rPr>
        <w:t>Разослан</w:t>
      </w:r>
      <w:r w:rsidR="00633F54" w:rsidRPr="00535AB1">
        <w:rPr>
          <w:rFonts w:ascii="Times New Roman" w:hAnsi="Times New Roman" w:cs="Times New Roman"/>
          <w:sz w:val="28"/>
          <w:szCs w:val="28"/>
        </w:rPr>
        <w:t xml:space="preserve">о: в дело, </w:t>
      </w:r>
      <w:r w:rsidR="000664EB">
        <w:rPr>
          <w:rFonts w:ascii="Times New Roman" w:hAnsi="Times New Roman" w:cs="Times New Roman"/>
          <w:sz w:val="28"/>
          <w:szCs w:val="28"/>
        </w:rPr>
        <w:t xml:space="preserve"> прокурору, </w:t>
      </w:r>
      <w:r w:rsidRPr="00535AB1">
        <w:rPr>
          <w:rFonts w:ascii="Times New Roman" w:hAnsi="Times New Roman" w:cs="Times New Roman"/>
          <w:sz w:val="28"/>
          <w:szCs w:val="28"/>
        </w:rPr>
        <w:t xml:space="preserve">Финансовому отделу </w:t>
      </w:r>
    </w:p>
    <w:p w:rsidR="008A2A27" w:rsidRPr="00535AB1" w:rsidRDefault="008A2A27" w:rsidP="00535AB1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8A2A27" w:rsidRDefault="008A2A27" w:rsidP="00535AB1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0664EB" w:rsidRDefault="000664E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7C5E63">
      <w:pPr>
        <w:pStyle w:val="a7"/>
        <w:tabs>
          <w:tab w:val="left" w:pos="4253"/>
        </w:tabs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</w:p>
    <w:p w:rsidR="008A2A27" w:rsidRPr="00535AB1" w:rsidRDefault="008A2A27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2A27" w:rsidRDefault="008A2A27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к постановлению</w:t>
      </w:r>
      <w:r w:rsidR="00B3217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32172" w:rsidRDefault="00B32172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32172" w:rsidRPr="00535AB1" w:rsidRDefault="00B32172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Костинский сельсовет</w:t>
      </w:r>
    </w:p>
    <w:p w:rsidR="008A2A27" w:rsidRPr="00B32172" w:rsidRDefault="008A2A27" w:rsidP="00535AB1">
      <w:pPr>
        <w:pStyle w:val="a7"/>
        <w:contextualSpacing/>
        <w:jc w:val="right"/>
        <w:rPr>
          <w:rFonts w:ascii="Times New Roman" w:hAnsi="Times New Roman"/>
          <w:sz w:val="28"/>
          <w:szCs w:val="28"/>
        </w:rPr>
      </w:pPr>
      <w:r w:rsidRPr="00B32172">
        <w:rPr>
          <w:rFonts w:ascii="Times New Roman" w:hAnsi="Times New Roman"/>
          <w:sz w:val="28"/>
          <w:szCs w:val="28"/>
        </w:rPr>
        <w:t xml:space="preserve">от </w:t>
      </w:r>
      <w:r w:rsidR="00B32172" w:rsidRPr="00B32172">
        <w:rPr>
          <w:rFonts w:ascii="Times New Roman" w:hAnsi="Times New Roman"/>
          <w:sz w:val="28"/>
          <w:szCs w:val="28"/>
        </w:rPr>
        <w:t>0</w:t>
      </w:r>
      <w:r w:rsidR="00B32172">
        <w:rPr>
          <w:rFonts w:ascii="Times New Roman" w:hAnsi="Times New Roman"/>
          <w:sz w:val="28"/>
          <w:szCs w:val="28"/>
        </w:rPr>
        <w:t>4.02.2021</w:t>
      </w:r>
      <w:r w:rsidRPr="00B32172">
        <w:rPr>
          <w:rFonts w:ascii="Times New Roman" w:hAnsi="Times New Roman"/>
          <w:sz w:val="28"/>
          <w:szCs w:val="28"/>
        </w:rPr>
        <w:t xml:space="preserve"> № </w:t>
      </w:r>
      <w:r w:rsidR="00B32172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B32172">
        <w:rPr>
          <w:rFonts w:ascii="Times New Roman" w:hAnsi="Times New Roman"/>
          <w:sz w:val="28"/>
          <w:szCs w:val="28"/>
        </w:rPr>
        <w:t>-п</w:t>
      </w: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AB1">
        <w:rPr>
          <w:rFonts w:ascii="Times New Roman" w:hAnsi="Times New Roman" w:cs="Times New Roman"/>
          <w:sz w:val="28"/>
          <w:szCs w:val="28"/>
        </w:rPr>
        <w:t>План</w:t>
      </w:r>
      <w:r w:rsidR="00535AB1">
        <w:rPr>
          <w:rFonts w:ascii="Times New Roman" w:hAnsi="Times New Roman" w:cs="Times New Roman"/>
          <w:sz w:val="28"/>
          <w:szCs w:val="28"/>
        </w:rPr>
        <w:t xml:space="preserve"> м</w:t>
      </w:r>
      <w:r w:rsidRPr="00535AB1">
        <w:rPr>
          <w:rFonts w:ascii="Times New Roman" w:hAnsi="Times New Roman" w:cs="Times New Roman"/>
          <w:sz w:val="28"/>
          <w:szCs w:val="28"/>
        </w:rPr>
        <w:t>ероприят</w:t>
      </w:r>
      <w:r w:rsidR="00FB4FA0">
        <w:rPr>
          <w:rFonts w:ascii="Times New Roman" w:hAnsi="Times New Roman" w:cs="Times New Roman"/>
          <w:sz w:val="28"/>
          <w:szCs w:val="28"/>
        </w:rPr>
        <w:t xml:space="preserve">ий по устранению </w:t>
      </w:r>
      <w:r w:rsidRPr="00535AB1">
        <w:rPr>
          <w:rFonts w:ascii="Times New Roman" w:hAnsi="Times New Roman" w:cs="Times New Roman"/>
          <w:sz w:val="28"/>
          <w:szCs w:val="28"/>
        </w:rPr>
        <w:t>неэффективных льгот (пониженных ставок по налогам) в администрации муни</w:t>
      </w:r>
      <w:r w:rsidR="008210E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684EBB">
        <w:rPr>
          <w:rFonts w:ascii="Times New Roman" w:hAnsi="Times New Roman" w:cs="Times New Roman"/>
          <w:sz w:val="28"/>
          <w:szCs w:val="28"/>
        </w:rPr>
        <w:t>Костинский</w:t>
      </w:r>
      <w:r w:rsidRPr="00535A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35AB1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535AB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1842"/>
        <w:gridCol w:w="2272"/>
      </w:tblGrid>
      <w:tr w:rsidR="008A2A27" w:rsidRPr="00535AB1" w:rsidTr="00724E65">
        <w:tc>
          <w:tcPr>
            <w:tcW w:w="534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Дата реализации мероприятия</w:t>
            </w:r>
          </w:p>
        </w:tc>
        <w:tc>
          <w:tcPr>
            <w:tcW w:w="227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A2A27" w:rsidRPr="00535AB1" w:rsidTr="00724E65">
        <w:tc>
          <w:tcPr>
            <w:tcW w:w="534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A27" w:rsidRPr="00535AB1" w:rsidTr="00724E65">
        <w:tc>
          <w:tcPr>
            <w:tcW w:w="534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предоставляемых налоговых льгот по земельному налогу</w:t>
            </w:r>
          </w:p>
        </w:tc>
        <w:tc>
          <w:tcPr>
            <w:tcW w:w="2268" w:type="dxa"/>
            <w:shd w:val="clear" w:color="auto" w:fill="auto"/>
          </w:tcPr>
          <w:p w:rsidR="008A2A27" w:rsidRPr="00535AB1" w:rsidRDefault="006520EB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Администрация муни</w:t>
            </w:r>
            <w:r w:rsidR="008210EB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  <w:r w:rsidR="00684EBB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842" w:type="dxa"/>
            <w:shd w:val="clear" w:color="auto" w:fill="auto"/>
          </w:tcPr>
          <w:p w:rsidR="00FB4FA0" w:rsidRDefault="00FB4FA0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8A2A27" w:rsidRPr="00535AB1" w:rsidRDefault="00993CFA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июля</w:t>
            </w:r>
            <w:r w:rsidR="00132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Аналитические записки</w:t>
            </w:r>
          </w:p>
        </w:tc>
      </w:tr>
      <w:tr w:rsidR="006520EB" w:rsidRPr="00535AB1" w:rsidTr="00724E65">
        <w:tc>
          <w:tcPr>
            <w:tcW w:w="534" w:type="dxa"/>
            <w:shd w:val="clear" w:color="auto" w:fill="auto"/>
          </w:tcPr>
          <w:p w:rsidR="006520EB" w:rsidRPr="00535AB1" w:rsidRDefault="006520EB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520EB" w:rsidRPr="00535AB1" w:rsidRDefault="006520EB" w:rsidP="00FB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="00BF3454" w:rsidRPr="00535AB1">
              <w:rPr>
                <w:rFonts w:ascii="Times New Roman" w:hAnsi="Times New Roman" w:cs="Times New Roman"/>
                <w:sz w:val="28"/>
                <w:szCs w:val="28"/>
              </w:rPr>
              <w:t>проекта решения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депутатов муниципального образования</w:t>
            </w:r>
            <w:proofErr w:type="gramEnd"/>
            <w:r w:rsidR="00FB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EBB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r w:rsidR="00FB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внесении изменений в решения Совета депутатов «Об утверждении Положения «О земельном налоге» в части оптимизации налоговых льгот, в том числе с учетом результатов оценки их эффективности </w:t>
            </w:r>
          </w:p>
        </w:tc>
        <w:tc>
          <w:tcPr>
            <w:tcW w:w="2268" w:type="dxa"/>
            <w:shd w:val="clear" w:color="auto" w:fill="auto"/>
          </w:tcPr>
          <w:p w:rsidR="006520EB" w:rsidRPr="00535AB1" w:rsidRDefault="006520EB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Администрация муни</w:t>
            </w:r>
            <w:r w:rsidR="008210EB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  <w:r w:rsidR="00684EBB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842" w:type="dxa"/>
            <w:shd w:val="clear" w:color="auto" w:fill="auto"/>
          </w:tcPr>
          <w:p w:rsidR="00FB4FA0" w:rsidRDefault="00FB4FA0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B4FA0" w:rsidRDefault="00993CFA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  <w:p w:rsidR="006520EB" w:rsidRPr="00FB4FA0" w:rsidRDefault="00FB4FA0" w:rsidP="00FB4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</w:tc>
        <w:tc>
          <w:tcPr>
            <w:tcW w:w="2272" w:type="dxa"/>
            <w:shd w:val="clear" w:color="auto" w:fill="auto"/>
          </w:tcPr>
          <w:p w:rsidR="006520EB" w:rsidRPr="00535AB1" w:rsidRDefault="006520EB" w:rsidP="00FB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Советов депутатов муниципального образования </w:t>
            </w:r>
            <w:r w:rsidR="00684EBB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="00FB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454" w:rsidRPr="00535AB1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внесении изменений в решения Совета депутатов «Об утверждении Положения «О земельном налоге»</w:t>
            </w:r>
          </w:p>
        </w:tc>
      </w:tr>
    </w:tbl>
    <w:p w:rsidR="008A2A27" w:rsidRPr="00535AB1" w:rsidRDefault="008A2A27" w:rsidP="00FB2A04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8A2A27" w:rsidRPr="00535AB1" w:rsidSect="007C5E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A3"/>
    <w:rsid w:val="000664EB"/>
    <w:rsid w:val="000667BD"/>
    <w:rsid w:val="00092830"/>
    <w:rsid w:val="000F1CA3"/>
    <w:rsid w:val="00120AB1"/>
    <w:rsid w:val="00132E6A"/>
    <w:rsid w:val="001879E1"/>
    <w:rsid w:val="0019455B"/>
    <w:rsid w:val="001A0E06"/>
    <w:rsid w:val="001A4FB5"/>
    <w:rsid w:val="001B7173"/>
    <w:rsid w:val="00224652"/>
    <w:rsid w:val="00231AB8"/>
    <w:rsid w:val="00277C22"/>
    <w:rsid w:val="002D3474"/>
    <w:rsid w:val="002D7380"/>
    <w:rsid w:val="002E33ED"/>
    <w:rsid w:val="00334394"/>
    <w:rsid w:val="003914DE"/>
    <w:rsid w:val="00391C12"/>
    <w:rsid w:val="003A2CFB"/>
    <w:rsid w:val="003A4002"/>
    <w:rsid w:val="003B34CA"/>
    <w:rsid w:val="004F1882"/>
    <w:rsid w:val="00535AB1"/>
    <w:rsid w:val="00633F54"/>
    <w:rsid w:val="00641302"/>
    <w:rsid w:val="006520EB"/>
    <w:rsid w:val="00684EBB"/>
    <w:rsid w:val="007C5E63"/>
    <w:rsid w:val="008210EB"/>
    <w:rsid w:val="008349B8"/>
    <w:rsid w:val="008A2A27"/>
    <w:rsid w:val="008B2BE0"/>
    <w:rsid w:val="00904F27"/>
    <w:rsid w:val="00993CFA"/>
    <w:rsid w:val="00A6433F"/>
    <w:rsid w:val="00A730CA"/>
    <w:rsid w:val="00AA316A"/>
    <w:rsid w:val="00B32172"/>
    <w:rsid w:val="00B368C5"/>
    <w:rsid w:val="00B42F05"/>
    <w:rsid w:val="00BA0360"/>
    <w:rsid w:val="00BF07F4"/>
    <w:rsid w:val="00BF3454"/>
    <w:rsid w:val="00C9242D"/>
    <w:rsid w:val="00DC662A"/>
    <w:rsid w:val="00E11BF0"/>
    <w:rsid w:val="00E731EE"/>
    <w:rsid w:val="00FB2A04"/>
    <w:rsid w:val="00F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D34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1C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D3474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uiPriority w:val="1"/>
    <w:qFormat/>
    <w:rsid w:val="002D34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D3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2E33E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91C1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91C12"/>
    <w:pPr>
      <w:widowControl w:val="0"/>
      <w:shd w:val="clear" w:color="auto" w:fill="FFFFFF"/>
      <w:spacing w:before="480" w:after="300" w:line="324" w:lineRule="exact"/>
      <w:ind w:firstLine="54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D34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1C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D3474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uiPriority w:val="1"/>
    <w:qFormat/>
    <w:rsid w:val="002D34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D3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2E33E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91C1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91C12"/>
    <w:pPr>
      <w:widowControl w:val="0"/>
      <w:shd w:val="clear" w:color="auto" w:fill="FFFFFF"/>
      <w:spacing w:before="480" w:after="300" w:line="324" w:lineRule="exact"/>
      <w:ind w:firstLine="54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2</cp:revision>
  <cp:lastPrinted>2021-02-04T05:23:00Z</cp:lastPrinted>
  <dcterms:created xsi:type="dcterms:W3CDTF">2021-02-04T05:24:00Z</dcterms:created>
  <dcterms:modified xsi:type="dcterms:W3CDTF">2021-02-04T05:24:00Z</dcterms:modified>
</cp:coreProperties>
</file>