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4" w:rsidRPr="00D20BB2" w:rsidRDefault="006167E4" w:rsidP="00375F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0BB2" w:rsidRPr="00D20BB2" w:rsidRDefault="00D20BB2" w:rsidP="00375F0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20BB2" w:rsidRPr="00D20BB2" w:rsidRDefault="00D20BB2" w:rsidP="00A62D27">
      <w:pPr>
        <w:tabs>
          <w:tab w:val="left" w:pos="1612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D20B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5715</wp:posOffset>
            </wp:positionV>
            <wp:extent cx="543560" cy="655320"/>
            <wp:effectExtent l="19050" t="0" r="889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27">
        <w:rPr>
          <w:rFonts w:ascii="Times New Roman" w:hAnsi="Times New Roman" w:cs="Times New Roman"/>
          <w:b/>
          <w:noProof/>
        </w:rPr>
        <w:tab/>
        <w:t>ПРОЕКТ</w:t>
      </w:r>
    </w:p>
    <w:p w:rsidR="00D20BB2" w:rsidRPr="00D20BB2" w:rsidRDefault="00D20BB2" w:rsidP="00375F00">
      <w:pPr>
        <w:tabs>
          <w:tab w:val="center" w:pos="203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20BB2">
        <w:rPr>
          <w:rFonts w:ascii="Times New Roman" w:hAnsi="Times New Roman" w:cs="Times New Roman"/>
          <w:b/>
          <w:noProof/>
        </w:rPr>
        <w:tab/>
      </w:r>
    </w:p>
    <w:p w:rsidR="00375F00" w:rsidRDefault="00375F00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F00" w:rsidRDefault="00375F00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BB2" w:rsidRPr="00D20BB2" w:rsidRDefault="00D20BB2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20BB2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Костинский сельсовет</w:t>
      </w:r>
    </w:p>
    <w:p w:rsid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20BB2">
        <w:rPr>
          <w:rFonts w:ascii="Times New Roman" w:hAnsi="Times New Roman" w:cs="Times New Roman"/>
          <w:b/>
          <w:bCs/>
        </w:rPr>
        <w:t>Курманаевского</w:t>
      </w:r>
      <w:proofErr w:type="spellEnd"/>
      <w:r w:rsidRPr="00D20BB2">
        <w:rPr>
          <w:rFonts w:ascii="Times New Roman" w:hAnsi="Times New Roman" w:cs="Times New Roman"/>
          <w:b/>
          <w:bCs/>
        </w:rPr>
        <w:t xml:space="preserve"> района Оренбургской области</w:t>
      </w: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>( третьего созыва)</w:t>
      </w: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 xml:space="preserve">   РЕШЕНИЕ</w:t>
      </w:r>
    </w:p>
    <w:p w:rsidR="00D20BB2" w:rsidRPr="00D20BB2" w:rsidRDefault="00D20BB2" w:rsidP="00375F0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BB2" w:rsidRPr="00D20BB2" w:rsidRDefault="00D20BB2" w:rsidP="00375F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25.02.2020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62D2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167E4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>с. Костино</w:t>
      </w:r>
    </w:p>
    <w:p w:rsidR="00375F00" w:rsidRPr="00D20BB2" w:rsidRDefault="00375F00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7E4" w:rsidRPr="00546149" w:rsidRDefault="006167E4" w:rsidP="00375F00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14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6167E4" w:rsidRPr="00546149" w:rsidRDefault="00375F00" w:rsidP="00375F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Костинский</w:t>
      </w:r>
      <w:r w:rsidR="006167E4" w:rsidRPr="005461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67E4" w:rsidRPr="00546149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6167E4" w:rsidRPr="00546149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A62D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49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01.05.2019 № 87-ФЗ, от 26.07.2019 № 228-ФЗ, от 02.08.2019 № 283-ФЗ, </w:t>
      </w:r>
      <w:r w:rsidR="00654EB5">
        <w:rPr>
          <w:rFonts w:ascii="Times New Roman" w:hAnsi="Times New Roman" w:cs="Times New Roman"/>
          <w:sz w:val="28"/>
          <w:szCs w:val="28"/>
        </w:rPr>
        <w:t xml:space="preserve">от 16.12.2019 № 432-ФЗ, </w:t>
      </w:r>
      <w:r w:rsidRPr="00546149">
        <w:rPr>
          <w:rFonts w:ascii="Times New Roman" w:hAnsi="Times New Roman" w:cs="Times New Roman"/>
          <w:sz w:val="28"/>
          <w:szCs w:val="28"/>
        </w:rPr>
        <w:t xml:space="preserve">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</w:t>
      </w:r>
      <w:r w:rsidRPr="004B49D3">
        <w:rPr>
          <w:rFonts w:ascii="Times New Roman" w:hAnsi="Times New Roman" w:cs="Times New Roman"/>
          <w:sz w:val="28"/>
          <w:szCs w:val="28"/>
        </w:rPr>
        <w:t>Законом Оренбургской области от 13.03.2019 № 1485/396-</w:t>
      </w:r>
      <w:r w:rsidRPr="004B49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49D3">
        <w:rPr>
          <w:rFonts w:ascii="Times New Roman" w:hAnsi="Times New Roman" w:cs="Times New Roman"/>
          <w:sz w:val="28"/>
          <w:szCs w:val="28"/>
        </w:rPr>
        <w:t>-ОЗ «О внесении изменения в закон Оренбургской области "О муниципальной службе в Оренбургской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49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</w:t>
      </w:r>
      <w:r w:rsidRPr="0054614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149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375F00">
        <w:rPr>
          <w:rFonts w:ascii="Times New Roman" w:hAnsi="Times New Roman"/>
          <w:sz w:val="28"/>
          <w:szCs w:val="28"/>
        </w:rPr>
        <w:t>Костинский</w:t>
      </w:r>
      <w:r w:rsidRPr="0054614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46149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="00375F00" w:rsidRPr="00B7027D">
        <w:rPr>
          <w:rFonts w:ascii="Times New Roman" w:hAnsi="Times New Roman"/>
          <w:sz w:val="28"/>
          <w:szCs w:val="28"/>
          <w:lang w:val="en-US"/>
        </w:rPr>
        <w:t>RU</w:t>
      </w:r>
      <w:r w:rsidR="00375F00" w:rsidRPr="00B7027D">
        <w:rPr>
          <w:rFonts w:ascii="Times New Roman" w:hAnsi="Times New Roman"/>
          <w:sz w:val="28"/>
          <w:szCs w:val="28"/>
        </w:rPr>
        <w:t xml:space="preserve"> </w:t>
      </w:r>
      <w:r w:rsidR="00375F00">
        <w:rPr>
          <w:rFonts w:ascii="Times New Roman" w:hAnsi="Times New Roman"/>
          <w:sz w:val="28"/>
          <w:szCs w:val="28"/>
        </w:rPr>
        <w:t>565163092018002</w:t>
      </w:r>
      <w:r w:rsidR="00375F00" w:rsidRPr="00B7027D">
        <w:rPr>
          <w:rFonts w:ascii="Times New Roman" w:hAnsi="Times New Roman"/>
          <w:sz w:val="28"/>
          <w:szCs w:val="28"/>
        </w:rPr>
        <w:t xml:space="preserve"> от</w:t>
      </w:r>
      <w:r w:rsidR="00375F00">
        <w:rPr>
          <w:rFonts w:ascii="Times New Roman" w:hAnsi="Times New Roman"/>
          <w:sz w:val="28"/>
          <w:szCs w:val="28"/>
        </w:rPr>
        <w:t xml:space="preserve"> 24 октября </w:t>
      </w:r>
      <w:r w:rsidR="00375F00" w:rsidRPr="00B7027D">
        <w:rPr>
          <w:rFonts w:ascii="Times New Roman" w:hAnsi="Times New Roman"/>
          <w:sz w:val="28"/>
          <w:szCs w:val="28"/>
        </w:rPr>
        <w:t xml:space="preserve"> 201</w:t>
      </w:r>
      <w:r w:rsidR="00375F00">
        <w:rPr>
          <w:rFonts w:ascii="Times New Roman" w:hAnsi="Times New Roman"/>
          <w:sz w:val="28"/>
          <w:szCs w:val="28"/>
        </w:rPr>
        <w:t>8</w:t>
      </w:r>
      <w:r w:rsidR="00375F00" w:rsidRPr="00B7027D">
        <w:rPr>
          <w:rFonts w:ascii="Times New Roman" w:hAnsi="Times New Roman"/>
          <w:sz w:val="28"/>
          <w:szCs w:val="28"/>
        </w:rPr>
        <w:t xml:space="preserve"> года) </w:t>
      </w:r>
      <w:r w:rsidRPr="00546149">
        <w:rPr>
          <w:rFonts w:ascii="Times New Roman" w:hAnsi="Times New Roman"/>
          <w:sz w:val="28"/>
          <w:szCs w:val="28"/>
        </w:rPr>
        <w:t>следующие изменения: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149">
        <w:rPr>
          <w:rFonts w:ascii="Times New Roman" w:hAnsi="Times New Roman"/>
          <w:sz w:val="28"/>
          <w:szCs w:val="28"/>
        </w:rPr>
        <w:t>1) абзац 2 статьи 1 изложить в новой редакции:</w:t>
      </w:r>
    </w:p>
    <w:p w:rsidR="006167E4" w:rsidRDefault="006167E4" w:rsidP="00A62D2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«Полное официальное наименование муниципального образования - сельское поселение </w:t>
      </w:r>
      <w:r w:rsidR="00375F00">
        <w:rPr>
          <w:rFonts w:ascii="Times New Roman" w:hAnsi="Times New Roman" w:cs="Times New Roman"/>
          <w:iCs/>
          <w:sz w:val="28"/>
          <w:szCs w:val="28"/>
        </w:rPr>
        <w:t>Костинский</w:t>
      </w:r>
      <w:r w:rsidRPr="00546149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54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14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Сокращенное наименование муниципального образования -</w:t>
      </w:r>
      <w:r w:rsidR="00375F00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Pr="00546149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546149">
        <w:rPr>
          <w:rFonts w:ascii="Times New Roman" w:hAnsi="Times New Roman" w:cs="Times New Roman"/>
          <w:iCs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r w:rsidR="00A62D27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546149">
        <w:rPr>
          <w:rFonts w:ascii="Times New Roman" w:hAnsi="Times New Roman" w:cs="Times New Roman"/>
          <w:sz w:val="28"/>
          <w:szCs w:val="28"/>
        </w:rPr>
        <w:t>сельсовет; сельсовет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67E4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1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546149">
        <w:rPr>
          <w:rFonts w:ascii="Times New Roman" w:hAnsi="Times New Roman"/>
          <w:sz w:val="28"/>
          <w:szCs w:val="28"/>
        </w:rPr>
        <w:t xml:space="preserve">ункт 22 части 1 статьи 5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Pr="00546149">
        <w:rPr>
          <w:rFonts w:ascii="Times New Roman" w:hAnsi="Times New Roman"/>
          <w:sz w:val="28"/>
          <w:szCs w:val="28"/>
        </w:rPr>
        <w:t xml:space="preserve"> </w:t>
      </w:r>
    </w:p>
    <w:p w:rsidR="006167E4" w:rsidRPr="00EC04B6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генеральных планов </w:t>
      </w:r>
      <w:r w:rsidRPr="00EC04B6">
        <w:rPr>
          <w:rFonts w:ascii="Times New Roman" w:hAnsi="Times New Roman" w:cs="Times New Roman"/>
          <w:sz w:val="28"/>
          <w:szCs w:val="28"/>
        </w:rPr>
        <w:t xml:space="preserve">поселения документации по планировке территории, выдача градостроительного </w:t>
      </w:r>
      <w:hyperlink r:id="rId5" w:history="1">
        <w:r w:rsidRPr="00EC04B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EC04B6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EC04B6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установленным параметрам и (или) недопустимости </w:t>
      </w:r>
      <w:r w:rsidRPr="00EC04B6">
        <w:rPr>
          <w:rFonts w:ascii="Times New Roman" w:hAnsi="Times New Roman" w:cs="Times New Roman"/>
          <w:sz w:val="28"/>
          <w:szCs w:val="28"/>
        </w:rPr>
        <w:t>размещения объекта индивидуального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EC04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EC04B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2" w:history="1">
        <w:r w:rsidRPr="00EC04B6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</w:t>
      </w:r>
      <w:r w:rsidRPr="00EC04B6">
        <w:rPr>
          <w:rFonts w:ascii="Times New Roman" w:hAnsi="Times New Roman" w:cs="Times New Roman"/>
          <w:sz w:val="28"/>
          <w:szCs w:val="28"/>
        </w:rPr>
        <w:lastRenderedPageBreak/>
        <w:t xml:space="preserve">с установленными требованиями в случаях, предусмотренных Градостроительным </w:t>
      </w:r>
      <w:hyperlink r:id="rId13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6149">
        <w:rPr>
          <w:rFonts w:ascii="Times New Roman" w:hAnsi="Times New Roman"/>
          <w:sz w:val="28"/>
          <w:szCs w:val="28"/>
        </w:rPr>
        <w:t>) пункт 5 части 1 статьи 6 признать утратившим силу.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6149">
        <w:rPr>
          <w:rFonts w:ascii="Times New Roman" w:hAnsi="Times New Roman"/>
          <w:sz w:val="28"/>
          <w:szCs w:val="28"/>
        </w:rPr>
        <w:t>) часть 2 статьи 12 изложить в новой редакции:</w:t>
      </w:r>
    </w:p>
    <w:p w:rsidR="006167E4" w:rsidRPr="00546149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67E4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6149">
        <w:rPr>
          <w:rFonts w:ascii="Times New Roman" w:hAnsi="Times New Roman"/>
          <w:sz w:val="28"/>
          <w:szCs w:val="28"/>
        </w:rPr>
        <w:t>) в пункте 3 части 1 статьи 25 слова «частями 3, 5, 6.2, 7.2» заменить словами «частями 3, 3.1-1, 5, 6.2, 7.2».</w:t>
      </w:r>
    </w:p>
    <w:p w:rsidR="001E732C" w:rsidRDefault="001E732C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5 статьи 26 изложить в новой редакции:</w:t>
      </w:r>
    </w:p>
    <w:p w:rsidR="001E732C" w:rsidRPr="00AD5EAC" w:rsidRDefault="001E732C" w:rsidP="00A62D2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5EAC">
        <w:rPr>
          <w:rFonts w:ascii="Times New Roman" w:hAnsi="Times New Roman"/>
          <w:sz w:val="28"/>
          <w:szCs w:val="28"/>
        </w:rPr>
        <w:t>5. Осуществляющий свои полномочия на постоянн</w:t>
      </w:r>
      <w:r w:rsidR="00654EB5">
        <w:rPr>
          <w:rFonts w:ascii="Times New Roman" w:hAnsi="Times New Roman"/>
          <w:sz w:val="28"/>
          <w:szCs w:val="28"/>
        </w:rPr>
        <w:t>ой основе, депутат не вправе: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E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5EA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732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D20B4" w:rsidRPr="00546149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6149">
        <w:rPr>
          <w:rFonts w:ascii="Times New Roman" w:hAnsi="Times New Roman"/>
          <w:sz w:val="28"/>
          <w:szCs w:val="28"/>
        </w:rPr>
        <w:t>) статью 26 дополнить частью 14 следующего содержания: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«14. </w:t>
      </w:r>
      <w:bookmarkStart w:id="0" w:name="Par0"/>
      <w:bookmarkEnd w:id="0"/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5461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46149">
        <w:rPr>
          <w:rFonts w:ascii="Times New Roman" w:eastAsia="Calibri" w:hAnsi="Times New Roman" w:cs="Times New Roman"/>
          <w:sz w:val="28"/>
          <w:szCs w:val="28"/>
        </w:rPr>
        <w:t>) статью 26 дополнить частью 15 следующего содержания:</w:t>
      </w:r>
    </w:p>
    <w:p w:rsidR="007D20B4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eastAsia="Calibri" w:hAnsi="Times New Roman" w:cs="Times New Roman"/>
          <w:sz w:val="28"/>
          <w:szCs w:val="28"/>
        </w:rPr>
        <w:t>«15. Порядок принятия решения о применении к депутату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42123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2123">
        <w:rPr>
          <w:rFonts w:ascii="Times New Roman" w:hAnsi="Times New Roman"/>
          <w:sz w:val="28"/>
          <w:szCs w:val="28"/>
        </w:rPr>
        <w:t>) часть 4 статьи 28 изложить в новой редакции</w:t>
      </w:r>
      <w:r w:rsidR="00550BE6">
        <w:rPr>
          <w:rFonts w:ascii="Times New Roman" w:hAnsi="Times New Roman"/>
          <w:sz w:val="28"/>
          <w:szCs w:val="28"/>
        </w:rPr>
        <w:t>:</w:t>
      </w:r>
    </w:p>
    <w:p w:rsidR="00550BE6" w:rsidRPr="001A614E" w:rsidRDefault="00550BE6" w:rsidP="00A62D27">
      <w:pPr>
        <w:pStyle w:val="2"/>
        <w:ind w:firstLine="567"/>
      </w:pPr>
      <w:r>
        <w:t>«</w:t>
      </w:r>
      <w:r w:rsidRPr="001A614E">
        <w:t xml:space="preserve">4. Глава </w:t>
      </w:r>
      <w:r w:rsidRPr="001A614E">
        <w:rPr>
          <w:bCs/>
        </w:rPr>
        <w:t>муниципального образования</w:t>
      </w:r>
      <w:r w:rsidRPr="001A614E">
        <w:t xml:space="preserve"> не вправе: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E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5EA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AD5EAC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5C2E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E5C2E" w:rsidRPr="00546149">
        <w:rPr>
          <w:rFonts w:ascii="Times New Roman" w:eastAsia="Calibri" w:hAnsi="Times New Roman" w:cs="Times New Roman"/>
          <w:sz w:val="28"/>
          <w:szCs w:val="28"/>
        </w:rPr>
        <w:t>) статью 28 дополнить частью 13 следующего содержания: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eastAsia="Calibri" w:hAnsi="Times New Roman" w:cs="Times New Roman"/>
          <w:sz w:val="28"/>
          <w:szCs w:val="28"/>
        </w:rPr>
        <w:t>«15.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D20B4" w:rsidRPr="00546149" w:rsidRDefault="00654EB5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20B4" w:rsidRPr="00546149">
        <w:rPr>
          <w:rFonts w:ascii="Times New Roman" w:hAnsi="Times New Roman"/>
          <w:sz w:val="28"/>
          <w:szCs w:val="28"/>
        </w:rPr>
        <w:t>) в части 10 статьи 28 предложение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7D20B4" w:rsidRPr="00546149">
        <w:rPr>
          <w:rFonts w:ascii="Times New Roman" w:hAnsi="Times New Roman"/>
          <w:sz w:val="28"/>
          <w:szCs w:val="28"/>
        </w:rPr>
        <w:t>.»</w:t>
      </w:r>
      <w:proofErr w:type="gramEnd"/>
      <w:r w:rsidR="007D20B4" w:rsidRPr="00546149">
        <w:rPr>
          <w:rFonts w:ascii="Times New Roman" w:hAnsi="Times New Roman"/>
          <w:sz w:val="28"/>
          <w:szCs w:val="28"/>
        </w:rPr>
        <w:t>.</w:t>
      </w:r>
    </w:p>
    <w:p w:rsidR="007D20B4" w:rsidRPr="00546149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EB5">
        <w:rPr>
          <w:rFonts w:ascii="Times New Roman" w:hAnsi="Times New Roman"/>
          <w:sz w:val="28"/>
          <w:szCs w:val="28"/>
        </w:rPr>
        <w:t>2</w:t>
      </w:r>
      <w:r w:rsidRPr="00546149">
        <w:rPr>
          <w:rFonts w:ascii="Times New Roman" w:hAnsi="Times New Roman"/>
          <w:sz w:val="28"/>
          <w:szCs w:val="28"/>
        </w:rPr>
        <w:t>) статью 28 дополнить частью 12 следующего содержания: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5461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6167E4" w:rsidRPr="00546149" w:rsidRDefault="00654EB5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167E4" w:rsidRPr="00546149">
        <w:rPr>
          <w:rFonts w:ascii="Times New Roman" w:hAnsi="Times New Roman"/>
          <w:sz w:val="28"/>
          <w:szCs w:val="28"/>
        </w:rPr>
        <w:t>) в пункте 12 части 1 статьи 30 слова «частями 3, 5, 6.2, 7.2» заменить словами «частями 3, 3.1-1, 5, 6.2, 7.2».</w:t>
      </w:r>
    </w:p>
    <w:p w:rsidR="006167E4" w:rsidRPr="003B3AA0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3AA0">
        <w:rPr>
          <w:rFonts w:ascii="Times New Roman" w:hAnsi="Times New Roman"/>
          <w:sz w:val="28"/>
          <w:szCs w:val="28"/>
        </w:rPr>
        <w:t>1</w:t>
      </w:r>
      <w:r w:rsidR="00654EB5">
        <w:rPr>
          <w:rFonts w:ascii="Times New Roman" w:hAnsi="Times New Roman"/>
          <w:sz w:val="28"/>
          <w:szCs w:val="28"/>
        </w:rPr>
        <w:t>4</w:t>
      </w:r>
      <w:r w:rsidRPr="003B3AA0">
        <w:rPr>
          <w:rFonts w:ascii="Times New Roman" w:hAnsi="Times New Roman"/>
          <w:sz w:val="28"/>
          <w:szCs w:val="28"/>
        </w:rPr>
        <w:t xml:space="preserve">) Статью 40 дополнить частью 4 следующего содержания: </w:t>
      </w:r>
    </w:p>
    <w:p w:rsidR="006167E4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AA0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3B3AA0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образования, главой</w:t>
      </w:r>
      <w:proofErr w:type="gramEnd"/>
      <w:r w:rsidRPr="003B3A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руководителями судебных и правоохранительных органов, расположенных на территории муниципального образования </w:t>
      </w:r>
      <w:r w:rsidR="00A62D27">
        <w:rPr>
          <w:rFonts w:ascii="Times New Roman" w:hAnsi="Times New Roman" w:cs="Times New Roman"/>
          <w:sz w:val="28"/>
          <w:szCs w:val="28"/>
        </w:rPr>
        <w:t>Костинский</w:t>
      </w:r>
      <w:r w:rsidRPr="003B3A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B3AA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B3AA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E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пункт 2 части 1 статьи 41 изложить в новой редакции: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725106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D20B4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725106" w:rsidRDefault="00725106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54E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статью 41 дополнить пунктом 2.1) следующего содержания:</w:t>
      </w:r>
      <w:proofErr w:type="gramEnd"/>
    </w:p>
    <w:p w:rsidR="00725106" w:rsidRDefault="00725106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0E5C2E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</w:t>
      </w:r>
      <w:proofErr w:type="gramStart"/>
      <w:r w:rsidR="000E5C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E4" w:rsidRPr="00546149" w:rsidRDefault="006167E4" w:rsidP="00375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6167E4" w:rsidRPr="00546149" w:rsidRDefault="00A62D27" w:rsidP="00375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7E4" w:rsidRPr="00546149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6167E4" w:rsidRPr="00546149" w:rsidRDefault="00A62D27" w:rsidP="00375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67E4" w:rsidRPr="0054614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6167E4" w:rsidRPr="00546149" w:rsidRDefault="00A62D27" w:rsidP="00375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167E4" w:rsidRPr="00546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7E4" w:rsidRPr="005461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6167E4" w:rsidRPr="00375F00" w:rsidRDefault="006167E4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375F00" w:rsidRP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Предсе</w:t>
      </w:r>
      <w:bookmarkStart w:id="1" w:name="_GoBack"/>
      <w:bookmarkEnd w:id="1"/>
      <w:r w:rsidRPr="00375F00">
        <w:rPr>
          <w:rFonts w:ascii="Times New Roman" w:hAnsi="Times New Roman" w:cs="Times New Roman"/>
          <w:sz w:val="28"/>
          <w:szCs w:val="28"/>
        </w:rPr>
        <w:t>датель Совета депутатов                                                        Ю.А.Солдатов</w:t>
      </w: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6167E4" w:rsidRPr="00546149" w:rsidRDefault="006167E4" w:rsidP="0037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</w:rPr>
      </w:pPr>
    </w:p>
    <w:p w:rsidR="0067627A" w:rsidRDefault="0067627A" w:rsidP="00375F00">
      <w:pPr>
        <w:spacing w:after="0" w:line="240" w:lineRule="auto"/>
      </w:pPr>
    </w:p>
    <w:sectPr w:rsidR="0067627A" w:rsidSect="00375F0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67E4"/>
    <w:rsid w:val="00042123"/>
    <w:rsid w:val="00045FE4"/>
    <w:rsid w:val="0008758A"/>
    <w:rsid w:val="000E5C2E"/>
    <w:rsid w:val="001E732C"/>
    <w:rsid w:val="00375F00"/>
    <w:rsid w:val="00506FA6"/>
    <w:rsid w:val="00550BE6"/>
    <w:rsid w:val="006167E4"/>
    <w:rsid w:val="00654EB5"/>
    <w:rsid w:val="0067627A"/>
    <w:rsid w:val="00725106"/>
    <w:rsid w:val="007D20B4"/>
    <w:rsid w:val="007D4A68"/>
    <w:rsid w:val="00984D3F"/>
    <w:rsid w:val="00A62D27"/>
    <w:rsid w:val="00B01B47"/>
    <w:rsid w:val="00D2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4"/>
  </w:style>
  <w:style w:type="paragraph" w:styleId="1">
    <w:name w:val="heading 1"/>
    <w:basedOn w:val="a"/>
    <w:next w:val="a"/>
    <w:link w:val="10"/>
    <w:qFormat/>
    <w:rsid w:val="00D20BB2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6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50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50BE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20BB2"/>
    <w:rPr>
      <w:rFonts w:ascii="Arial" w:eastAsia="Calibri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3" Type="http://schemas.openxmlformats.org/officeDocument/2006/relationships/hyperlink" Target="consultantplus://offline/ref=52446E33BF433E451BD62E83FD3F0F36B0D79FF57E2A0E7434E751A8E41E3983604DFE916D03A6159DE4D82240AC28C85DFFFBF28E98T83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46E33BF433E451BD62E83FD3F0F36B0D79FF57E2A0E7434E751A8E41E3983724DA69E6B0CB91FCBAB9E774CTA34J" TargetMode="External"/><Relationship Id="rId12" Type="http://schemas.openxmlformats.org/officeDocument/2006/relationships/hyperlink" Target="consultantplus://offline/ref=52446E33BF433E451BD62E83FD3F0F36B0D79FF57E2A0E7434E751A8E41E3983604DFE926C0EA0159DE4D82240AC28C85DFFFBF28E98T83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46E33BF433E451BD62E83FD3F0F36B0D79FF57E2A0E7434E751A8E41E3983604DFE906A0DAC4A98F1C97A4CAA31D75EE3E7F08FT930J" TargetMode="External"/><Relationship Id="rId11" Type="http://schemas.openxmlformats.org/officeDocument/2006/relationships/hyperlink" Target="consultantplus://offline/ref=52446E33BF433E451BD62E83FD3F0F36B0D79FF57E2A0E7434E751A8E41E3983604DFE926A0BA318CDBEC82609F822D75BE3E4F2909B858FT635J" TargetMode="External"/><Relationship Id="rId5" Type="http://schemas.openxmlformats.org/officeDocument/2006/relationships/hyperlink" Target="consultantplus://offline/ref=52446E33BF433E451BD62E83FD3F0F36B1D598F17F2A0E7434E751A8E41E3983604DFE926A0BA71FCDBEC82609F822D75BE3E4F2909B858FT63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446E33BF433E451BD62E83FD3F0F36B0D69FF07E2B0E7434E751A8E41E3983604DFE926B0BA41AC2E1CD3318A02ED142FCE7EE8C9984T83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dcterms:created xsi:type="dcterms:W3CDTF">2020-01-15T06:20:00Z</dcterms:created>
  <dcterms:modified xsi:type="dcterms:W3CDTF">2020-01-15T06:20:00Z</dcterms:modified>
</cp:coreProperties>
</file>