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0" w:rsidRPr="0087217A" w:rsidRDefault="00447F00" w:rsidP="006741A0">
      <w:pPr>
        <w:pStyle w:val="2"/>
        <w:framePr w:hSpace="180" w:wrap="around" w:vAnchor="text" w:hAnchor="page" w:x="1741" w:y="-128"/>
        <w:tabs>
          <w:tab w:val="left" w:pos="3402"/>
        </w:tabs>
        <w:ind w:right="6288" w:firstLine="0"/>
        <w:rPr>
          <w:b/>
          <w:sz w:val="24"/>
        </w:rPr>
      </w:pPr>
      <w:r w:rsidRPr="0087217A">
        <w:rPr>
          <w:b/>
          <w:noProof/>
          <w:sz w:val="24"/>
        </w:rPr>
        <w:drawing>
          <wp:inline distT="0" distB="0" distL="0" distR="0" wp14:anchorId="5ACB8EAA" wp14:editId="4E2CEAB9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00" w:rsidRPr="00447F00" w:rsidRDefault="00447F00" w:rsidP="006741A0">
      <w:pPr>
        <w:pStyle w:val="2"/>
        <w:framePr w:hSpace="180" w:wrap="around" w:vAnchor="text" w:hAnchor="page" w:x="1741" w:y="-128"/>
        <w:tabs>
          <w:tab w:val="left" w:pos="3402"/>
        </w:tabs>
        <w:ind w:right="6288" w:firstLine="0"/>
        <w:rPr>
          <w:b/>
          <w:sz w:val="24"/>
        </w:rPr>
      </w:pPr>
      <w:r w:rsidRPr="00447F00">
        <w:rPr>
          <w:b/>
          <w:sz w:val="24"/>
        </w:rPr>
        <w:t>Администрация</w:t>
      </w:r>
    </w:p>
    <w:p w:rsidR="00447F00" w:rsidRP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447F00" w:rsidRPr="00447F00" w:rsidRDefault="006741A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Костинский</w:t>
      </w:r>
      <w:r w:rsidR="00447F00" w:rsidRPr="00447F00">
        <w:rPr>
          <w:rFonts w:ascii="Times New Roman" w:hAnsi="Times New Roman" w:cs="Times New Roman"/>
          <w:b/>
          <w:bCs/>
        </w:rPr>
        <w:t xml:space="preserve"> сельсовет</w:t>
      </w:r>
    </w:p>
    <w:p w:rsidR="00447F00" w:rsidRP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47F00">
        <w:rPr>
          <w:rFonts w:ascii="Times New Roman" w:hAnsi="Times New Roman" w:cs="Times New Roman"/>
          <w:b/>
          <w:bCs/>
        </w:rPr>
        <w:t>Курманаевского</w:t>
      </w:r>
      <w:proofErr w:type="spellEnd"/>
      <w:r w:rsidRPr="00447F00">
        <w:rPr>
          <w:rFonts w:ascii="Times New Roman" w:hAnsi="Times New Roman" w:cs="Times New Roman"/>
          <w:b/>
          <w:bCs/>
        </w:rPr>
        <w:t xml:space="preserve"> района</w:t>
      </w:r>
    </w:p>
    <w:p w:rsidR="00447F00" w:rsidRP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Оренбургской области</w:t>
      </w:r>
    </w:p>
    <w:p w:rsidR="00447F00" w:rsidRP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ПОСТАНОВЛЕНИЕ</w:t>
      </w:r>
    </w:p>
    <w:p w:rsidR="00447F00" w:rsidRPr="00447F00" w:rsidRDefault="00447F00" w:rsidP="006741A0">
      <w:pPr>
        <w:framePr w:hSpace="180" w:wrap="around" w:vAnchor="text" w:hAnchor="page" w:x="1741" w:y="-128"/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Pr="00447F00" w:rsidRDefault="006741A0" w:rsidP="00447F00">
      <w:pPr>
        <w:pStyle w:val="ConsPlusTitle"/>
        <w:tabs>
          <w:tab w:val="left" w:pos="3402"/>
        </w:tabs>
        <w:ind w:right="6287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.12</w:t>
      </w:r>
      <w:r w:rsidR="00447F0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.2023 № </w:t>
      </w:r>
      <w:r w:rsidR="00447F00" w:rsidRPr="00447F00">
        <w:rPr>
          <w:rFonts w:ascii="Times New Roman" w:hAnsi="Times New Roman" w:cs="Times New Roman"/>
          <w:b w:val="0"/>
          <w:sz w:val="24"/>
          <w:szCs w:val="24"/>
          <w:u w:val="single"/>
        </w:rPr>
        <w:t>-</w:t>
      </w:r>
      <w:proofErr w:type="gramStart"/>
      <w:r w:rsidR="00447F00" w:rsidRPr="00447F00">
        <w:rPr>
          <w:rFonts w:ascii="Times New Roman" w:hAnsi="Times New Roman" w:cs="Times New Roman"/>
          <w:b w:val="0"/>
          <w:sz w:val="24"/>
          <w:szCs w:val="24"/>
          <w:u w:val="single"/>
        </w:rPr>
        <w:t>п</w:t>
      </w:r>
      <w:proofErr w:type="gramEnd"/>
    </w:p>
    <w:p w:rsid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F0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447F0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«Выдача градостроительного плана земельного участка»</w:t>
      </w:r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47F00">
        <w:rPr>
          <w:rFonts w:ascii="Times New Roman" w:hAnsi="Times New Roman" w:cs="Times New Roman"/>
          <w:bCs/>
          <w:sz w:val="28"/>
          <w:szCs w:val="28"/>
        </w:rPr>
        <w:t>: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градостроительного плана земельного участка» согласно приложению.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 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№47-п от 20.10.2022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41A0" w:rsidRPr="0067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градостроительных планов земельных участков», признать утратившим силу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</w:t>
      </w:r>
      <w:r w:rsidR="006741A0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Pr="00447F00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47F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741A0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45D55" w:rsidRDefault="00145D55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1A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постановлению</w:t>
      </w:r>
      <w:r w:rsidR="00674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41A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1A0" w:rsidRPr="00447F0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447F00" w:rsidRPr="00447F00" w:rsidRDefault="006741A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.12</w:t>
      </w:r>
      <w:r w:rsidR="000A784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47F00" w:rsidRPr="00447F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47F00" w:rsidRPr="00447F0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47F00" w:rsidRPr="00447F00" w:rsidRDefault="00447F00" w:rsidP="00447F0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C3" w:rsidRPr="00447F00" w:rsidRDefault="00447F00" w:rsidP="00145D5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145D55" w:rsidP="00145D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3F" w:rsidRPr="00447F00" w:rsidRDefault="006F1E4E" w:rsidP="00145D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447F00" w:rsidRDefault="00FC2762" w:rsidP="00447F00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Default="00974BD9" w:rsidP="00F300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EF6CE5" w:rsidRPr="00447F00">
        <w:rPr>
          <w:rFonts w:ascii="Times New Roman" w:hAnsi="Times New Roman" w:cs="Times New Roman"/>
          <w:sz w:val="28"/>
          <w:szCs w:val="28"/>
        </w:rPr>
        <w:t>1.</w:t>
      </w:r>
      <w:r w:rsidR="0014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DD5F62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DD5F62" w:rsidRPr="006A7A46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Федерации, в соответствии с требованиям</w:t>
      </w:r>
      <w:r w:rsidR="00DD5F62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DD5F62" w:rsidRPr="006A7A4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F30071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F30071">
        <w:rPr>
          <w:rFonts w:ascii="Times New Roman" w:hAnsi="Times New Roman" w:cs="Times New Roman"/>
          <w:sz w:val="28"/>
          <w:szCs w:val="28"/>
        </w:rPr>
        <w:t xml:space="preserve">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</w:t>
      </w:r>
      <w:proofErr w:type="gramEnd"/>
      <w:r w:rsidR="006741A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30071"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F30071"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30071">
        <w:rPr>
          <w:rFonts w:ascii="Times New Roman" w:hAnsi="Times New Roman" w:cs="Times New Roman"/>
          <w:sz w:val="28"/>
          <w:szCs w:val="28"/>
        </w:rPr>
        <w:t>.</w:t>
      </w:r>
    </w:p>
    <w:p w:rsidR="00F30071" w:rsidRPr="00447F00" w:rsidRDefault="00F30071" w:rsidP="00F3007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CF05D5" w:rsidP="00F3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447F00">
        <w:rPr>
          <w:rFonts w:ascii="Times New Roman" w:hAnsi="Times New Roman" w:cs="Times New Roman"/>
          <w:sz w:val="28"/>
          <w:szCs w:val="28"/>
        </w:rPr>
        <w:t>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обратился заявитель.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447F00" w:rsidRDefault="0077491A" w:rsidP="00F3007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F30071" w:rsidP="00F30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F3007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447F00" w:rsidRDefault="00EF6CE5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447F00" w:rsidRDefault="00C22AA1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447F00" w:rsidRDefault="003410DA" w:rsidP="00F30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447F0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447F00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3D6767" w:rsidRDefault="00F30071" w:rsidP="003D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25A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4C166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767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3D6767">
        <w:rPr>
          <w:rFonts w:ascii="Times New Roman" w:hAnsi="Times New Roman" w:cs="Times New Roman"/>
          <w:sz w:val="28"/>
          <w:szCs w:val="28"/>
        </w:rPr>
        <w:t xml:space="preserve">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="003D6767"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3D6767"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0DA" w:rsidRPr="00447F00" w:rsidRDefault="004C1662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3D676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выдаче градостроите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плана земельного участка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447F0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90741" w:rsidRPr="00447F0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190741" w:rsidRPr="00447F00">
        <w:rPr>
          <w:rFonts w:ascii="Times New Roman" w:hAnsi="Times New Roman" w:cs="Times New Roman"/>
          <w:sz w:val="28"/>
          <w:szCs w:val="28"/>
        </w:rPr>
        <w:t>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447F00">
        <w:rPr>
          <w:rFonts w:ascii="Times New Roman" w:hAnsi="Times New Roman" w:cs="Times New Roman"/>
          <w:sz w:val="28"/>
          <w:szCs w:val="28"/>
        </w:rPr>
        <w:t>и</w:t>
      </w:r>
      <w:r w:rsidR="00190741" w:rsidRPr="00447F00">
        <w:rPr>
          <w:rFonts w:ascii="Times New Roman" w:hAnsi="Times New Roman" w:cs="Times New Roman"/>
          <w:sz w:val="28"/>
          <w:szCs w:val="28"/>
        </w:rPr>
        <w:t xml:space="preserve"> опечаток и ошибок)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заявления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EF6CE5" w:rsidRPr="00447F00" w:rsidRDefault="00EF6CE5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447F00">
        <w:rPr>
          <w:rFonts w:ascii="Times New Roman" w:hAnsi="Times New Roman" w:cs="Times New Roman"/>
          <w:sz w:val="28"/>
          <w:szCs w:val="28"/>
        </w:rPr>
        <w:t>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447F00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исправление опечаток и ошибок в градостроит</w:t>
      </w:r>
      <w:r w:rsidR="00CF60D2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36026" w:rsidRPr="00447F00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447F00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447F00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36026" w:rsidRPr="00447F00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447F00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447F00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BA0DFD" w:rsidRPr="00447F00">
        <w:rPr>
          <w:rFonts w:ascii="Times New Roman" w:hAnsi="Times New Roman" w:cs="Times New Roman"/>
          <w:sz w:val="28"/>
          <w:szCs w:val="28"/>
        </w:rPr>
        <w:t>Единого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A0DFD" w:rsidRPr="00447F00">
        <w:rPr>
          <w:rFonts w:ascii="Times New Roman" w:hAnsi="Times New Roman" w:cs="Times New Roman"/>
          <w:sz w:val="28"/>
          <w:szCs w:val="28"/>
        </w:rPr>
        <w:t>а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447F00">
        <w:rPr>
          <w:rFonts w:ascii="Times New Roman" w:hAnsi="Times New Roman" w:cs="Times New Roman"/>
          <w:sz w:val="28"/>
          <w:szCs w:val="28"/>
        </w:rPr>
        <w:t>в случае,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447F00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447F00">
        <w:rPr>
          <w:rFonts w:ascii="Times New Roman" w:hAnsi="Times New Roman" w:cs="Times New Roman"/>
          <w:sz w:val="28"/>
          <w:szCs w:val="28"/>
        </w:rPr>
        <w:t>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447F00">
        <w:rPr>
          <w:rFonts w:ascii="Times New Roman" w:hAnsi="Times New Roman" w:cs="Times New Roman"/>
          <w:sz w:val="28"/>
          <w:szCs w:val="28"/>
        </w:rPr>
        <w:t>заявлении об исправлении опечаток и ошибо</w:t>
      </w:r>
      <w:proofErr w:type="gramStart"/>
      <w:r w:rsidR="00514F5A" w:rsidRPr="00447F00">
        <w:rPr>
          <w:rFonts w:ascii="Times New Roman" w:hAnsi="Times New Roman" w:cs="Times New Roman"/>
          <w:sz w:val="28"/>
          <w:szCs w:val="28"/>
        </w:rPr>
        <w:t>к</w:t>
      </w:r>
      <w:r w:rsidR="00815548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548" w:rsidRPr="00447F00">
        <w:rPr>
          <w:rFonts w:ascii="Times New Roman" w:hAnsi="Times New Roman" w:cs="Times New Roman"/>
          <w:sz w:val="28"/>
          <w:szCs w:val="28"/>
        </w:rPr>
        <w:t>далее</w:t>
      </w:r>
      <w:r w:rsidR="00F864B7" w:rsidRPr="00447F00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447F00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9308CF" w:rsidRPr="00447F00">
        <w:rPr>
          <w:rFonts w:ascii="Times New Roman" w:hAnsi="Times New Roman" w:cs="Times New Roman"/>
          <w:sz w:val="28"/>
          <w:szCs w:val="28"/>
        </w:rPr>
        <w:t>пунктом «а»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447F00">
        <w:rPr>
          <w:rFonts w:ascii="Times New Roman" w:hAnsi="Times New Roman" w:cs="Times New Roman"/>
          <w:sz w:val="28"/>
          <w:szCs w:val="28"/>
        </w:rPr>
        <w:t>орган</w:t>
      </w:r>
      <w:r w:rsidR="008A5983" w:rsidRPr="00447F00">
        <w:rPr>
          <w:rFonts w:ascii="Times New Roman" w:hAnsi="Times New Roman" w:cs="Times New Roman"/>
          <w:sz w:val="28"/>
          <w:szCs w:val="28"/>
        </w:rPr>
        <w:t>,</w:t>
      </w:r>
      <w:r w:rsidR="009308CF" w:rsidRPr="00447F00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447F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447F00">
        <w:rPr>
          <w:rFonts w:ascii="Times New Roman" w:hAnsi="Times New Roman" w:cs="Times New Roman"/>
          <w:sz w:val="28"/>
          <w:szCs w:val="28"/>
        </w:rPr>
        <w:t>.</w:t>
      </w:r>
    </w:p>
    <w:p w:rsidR="003D6767" w:rsidRDefault="003D6767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CD4A28" w:rsidRPr="00447F00" w:rsidRDefault="00CD4A28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333883" w:rsidP="003D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447F00" w:rsidRDefault="006B2F89" w:rsidP="003D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lang w:eastAsia="ru-RU"/>
        </w:rPr>
      </w:pPr>
      <w:bookmarkStart w:id="2" w:name="P456"/>
      <w:bookmarkEnd w:id="2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«Реестр государственных (муниципальных) услуг (функций) Оренбургской области»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3D6767" w:rsidRDefault="006B2F89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муниципальную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муниципальных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уполномоченного органа в информацио</w:t>
      </w:r>
      <w:r w:rsidR="003B510E" w:rsidRPr="00447F00"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 </w:t>
      </w:r>
      <w:r w:rsidR="003D6767" w:rsidRPr="00494AC9">
        <w:rPr>
          <w:rFonts w:ascii="Times New Roman" w:hAnsi="Times New Roman" w:cs="Times New Roman"/>
          <w:sz w:val="28"/>
          <w:szCs w:val="28"/>
        </w:rPr>
        <w:t>http://www.labaz-adm.ru/</w:t>
      </w:r>
      <w:r w:rsidR="003D6767">
        <w:rPr>
          <w:rFonts w:ascii="Times New Roman" w:hAnsi="Times New Roman" w:cs="Times New Roman"/>
          <w:sz w:val="28"/>
          <w:szCs w:val="28"/>
        </w:rPr>
        <w:t>,</w:t>
      </w:r>
      <w:r w:rsidR="003D6767" w:rsidRPr="003D6767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178FC" w:rsidRPr="00447F00">
        <w:rPr>
          <w:rFonts w:ascii="Times New Roman" w:hAnsi="Times New Roman" w:cs="Times New Roman"/>
          <w:sz w:val="28"/>
          <w:szCs w:val="28"/>
        </w:rPr>
        <w:t>на Едином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178FC" w:rsidRPr="00447F00">
        <w:rPr>
          <w:rFonts w:ascii="Times New Roman" w:hAnsi="Times New Roman" w:cs="Times New Roman"/>
          <w:sz w:val="28"/>
          <w:szCs w:val="28"/>
        </w:rPr>
        <w:t>е</w:t>
      </w:r>
      <w:r w:rsidR="00DC20E6" w:rsidRPr="00447F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697" w:rsidRPr="00447F00" w:rsidRDefault="001D1697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3D6767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>н</w:t>
      </w:r>
      <w:r w:rsidRPr="00447F00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3D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447F00" w:rsidRDefault="0074430E" w:rsidP="00447F0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3" w:name="P481"/>
      <w:bookmarkEnd w:id="3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градостроительного плана земельного участка, 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дубликата,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опечаток и ош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представления в электронной форме посредством Единого портала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</w:t>
      </w:r>
      <w:r w:rsidR="00F417D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</w:t>
      </w:r>
      <w:proofErr w:type="gramEnd"/>
    </w:p>
    <w:p w:rsidR="00F3465C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447F00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447F00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о комплексном развитии территории в случае, предусмотренном частью 4 ста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таких зон;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документация по планировке территории в случаях,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4 статьи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447F00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 и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3329C1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 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и № </w:t>
      </w:r>
      <w:r w:rsidRPr="00447F00">
        <w:rPr>
          <w:rFonts w:ascii="Times New Roman" w:hAnsi="Times New Roman" w:cs="Times New Roman"/>
          <w:sz w:val="28"/>
          <w:szCs w:val="28"/>
        </w:rPr>
        <w:t xml:space="preserve">4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</w:t>
      </w:r>
      <w:r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прилагаемые к ним док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Единого портала.</w:t>
      </w:r>
    </w:p>
    <w:p w:rsidR="00C51F35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участка, 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выдаче дубликата,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опечаток и ошибок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ЕСИА) заполняет формы указанных заявлений с использованием интеракт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формы в электронном виде.</w:t>
      </w:r>
    </w:p>
    <w:p w:rsidR="003E0CBD" w:rsidRPr="00447F00" w:rsidRDefault="003A44F2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направляе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нтами, указанными в подпунктах «б» – «г»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«Об электронной подписи»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63-ФЗ), а также при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25.01.2013 №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 получением государственных и муниципальных услуг,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25.06.2012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усиленная неквалифицированная электронная подпись).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22.12.2012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3329C1">
        <w:rPr>
          <w:rFonts w:ascii="Times New Roman" w:hAnsi="Times New Roman" w:cs="Times New Roman"/>
          <w:sz w:val="28"/>
          <w:szCs w:val="28"/>
        </w:rPr>
        <w:t>администрацию</w:t>
      </w:r>
      <w:r w:rsidR="003329C1" w:rsidRPr="00494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="003329C1" w:rsidRPr="00494AC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3329C1" w:rsidRPr="00494AC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329C1">
        <w:rPr>
          <w:rFonts w:ascii="Times New Roman" w:hAnsi="Times New Roman" w:cs="Times New Roman"/>
          <w:sz w:val="28"/>
          <w:szCs w:val="28"/>
        </w:rPr>
        <w:t>,</w:t>
      </w:r>
      <w:r w:rsidR="003329C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27.09.2011 №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797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447F00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447F00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47F00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447F00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447F00">
        <w:rPr>
          <w:rFonts w:ascii="Times New Roman" w:hAnsi="Times New Roman" w:cs="Times New Roman"/>
          <w:sz w:val="28"/>
          <w:szCs w:val="28"/>
        </w:rPr>
        <w:t>я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Едином портале;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«в» пункта 2.9 настоящего Административного регламента;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</w:t>
      </w:r>
      <w:r w:rsidR="003329C1">
        <w:rPr>
          <w:rFonts w:ascii="Times New Roman" w:hAnsi="Times New Roman" w:cs="Times New Roman"/>
          <w:sz w:val="28"/>
          <w:szCs w:val="28"/>
        </w:rPr>
        <w:t>ния, содержащиеся в документах;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</w:t>
      </w:r>
      <w:r w:rsidR="003329C1">
        <w:rPr>
          <w:rFonts w:ascii="Times New Roman" w:hAnsi="Times New Roman" w:cs="Times New Roman"/>
          <w:sz w:val="28"/>
          <w:szCs w:val="28"/>
        </w:rPr>
        <w:t xml:space="preserve">татьей 11 Федерального закона № </w:t>
      </w:r>
      <w:r w:rsidRPr="00447F00">
        <w:rPr>
          <w:rFonts w:ascii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447F0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47F00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proofErr w:type="gramEnd"/>
    </w:p>
    <w:p w:rsidR="006F1E4E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7A35A4" w:rsidRPr="00447F00" w:rsidRDefault="007A35A4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 или отказав </w:t>
      </w:r>
      <w:proofErr w:type="gramStart"/>
      <w:r w:rsidR="008725FE" w:rsidRPr="00447F0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2.16. Основания для приостановления предоставления </w:t>
      </w:r>
      <w:r w:rsidR="00C0578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2613D" w:rsidRPr="00447F00">
        <w:rPr>
          <w:rFonts w:ascii="Times New Roman" w:hAnsi="Times New Roman" w:cs="Times New Roman"/>
          <w:sz w:val="28"/>
          <w:szCs w:val="28"/>
        </w:rPr>
        <w:t>оснований для отказа в выдаче дубликата градостроительного плана земельного участка,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447F00">
        <w:rPr>
          <w:rFonts w:ascii="Times New Roman" w:hAnsi="Times New Roman" w:cs="Times New Roman"/>
          <w:sz w:val="28"/>
          <w:szCs w:val="28"/>
        </w:rPr>
        <w:t>тка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2613D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2.16.3</w:t>
      </w:r>
      <w:r w:rsidR="000015F7" w:rsidRPr="00447F0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447F00" w:rsidRDefault="003329C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15F7"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градостроительном плане земельного участка.</w:t>
      </w:r>
    </w:p>
    <w:p w:rsidR="003329C1" w:rsidRDefault="003329C1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447F00" w:rsidRDefault="00D02C0B" w:rsidP="003329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2.17</w:t>
      </w:r>
      <w:r w:rsidR="00E4577F" w:rsidRPr="00447F00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447F00" w:rsidRDefault="00DD0CB9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447F00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2.18</w:t>
      </w:r>
      <w:r w:rsidR="008C724F" w:rsidRPr="00447F0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2.19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447F00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447F00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447F00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447F00">
        <w:rPr>
          <w:rFonts w:ascii="Times New Roman" w:hAnsi="Times New Roman" w:cs="Times New Roman"/>
          <w:sz w:val="28"/>
          <w:szCs w:val="28"/>
        </w:rPr>
        <w:t>,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447F00">
        <w:rPr>
          <w:rFonts w:ascii="Times New Roman" w:hAnsi="Times New Roman" w:cs="Times New Roman"/>
          <w:sz w:val="28"/>
          <w:szCs w:val="28"/>
        </w:rPr>
        <w:t>х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447F00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447F00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447F00">
        <w:rPr>
          <w:rFonts w:ascii="Times New Roman" w:hAnsi="Times New Roman" w:cs="Times New Roman"/>
          <w:sz w:val="28"/>
          <w:szCs w:val="28"/>
        </w:rPr>
        <w:t>.</w:t>
      </w:r>
    </w:p>
    <w:p w:rsidR="001A49C2" w:rsidRPr="00447F00" w:rsidRDefault="001A49C2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591F6E" w:rsidRPr="00447F00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 вне рабочего времени уполномоченного органа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447F0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1E4E" w:rsidRPr="00447F00" w:rsidRDefault="00925FB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447F00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447F00" w:rsidRDefault="000D27B6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</w:p>
    <w:p w:rsidR="008725F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2.20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447F00">
        <w:rPr>
          <w:rFonts w:ascii="Times New Roman" w:hAnsi="Times New Roman" w:cs="Times New Roman"/>
          <w:sz w:val="28"/>
          <w:szCs w:val="28"/>
        </w:rPr>
        <w:t>ы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447F00">
        <w:rPr>
          <w:rFonts w:ascii="Times New Roman" w:hAnsi="Times New Roman" w:cs="Times New Roman"/>
          <w:sz w:val="28"/>
          <w:szCs w:val="28"/>
        </w:rPr>
        <w:t>ю</w:t>
      </w:r>
      <w:r w:rsidRPr="00447F00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447F00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447F00">
        <w:rPr>
          <w:rFonts w:ascii="Times New Roman" w:hAnsi="Times New Roman" w:cs="Times New Roman"/>
          <w:sz w:val="28"/>
          <w:szCs w:val="28"/>
        </w:rPr>
        <w:t>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447F00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447F00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447F00" w:rsidRDefault="004E3195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447F00">
        <w:rPr>
          <w:rFonts w:ascii="Times New Roman" w:hAnsi="Times New Roman" w:cs="Times New Roman"/>
          <w:sz w:val="28"/>
          <w:szCs w:val="28"/>
        </w:rPr>
        <w:t>ен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447F00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447F00">
        <w:rPr>
          <w:rFonts w:ascii="Times New Roman" w:hAnsi="Times New Roman" w:cs="Times New Roman"/>
          <w:sz w:val="28"/>
          <w:szCs w:val="28"/>
        </w:rPr>
        <w:t>м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447F00" w:rsidRDefault="00F3465C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–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DE7216" w:rsidRPr="00447F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447F00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447F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447F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447F00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447F00">
        <w:rPr>
          <w:rFonts w:ascii="Times New Roman" w:hAnsi="Times New Roman" w:cs="Times New Roman"/>
          <w:sz w:val="28"/>
          <w:szCs w:val="28"/>
        </w:rPr>
        <w:t>и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447F00" w:rsidRDefault="00747DA9" w:rsidP="00447F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447F00" w:rsidRDefault="006F1E4E" w:rsidP="003B5CC8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2.21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447F00">
        <w:rPr>
          <w:rFonts w:ascii="Times New Roman" w:hAnsi="Times New Roman" w:cs="Times New Roman"/>
          <w:sz w:val="28"/>
          <w:szCs w:val="28"/>
        </w:rPr>
        <w:t>«</w:t>
      </w:r>
      <w:r w:rsidR="00F24D9E" w:rsidRPr="00447F00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447F00">
        <w:rPr>
          <w:rFonts w:ascii="Times New Roman" w:hAnsi="Times New Roman" w:cs="Times New Roman"/>
          <w:sz w:val="28"/>
          <w:szCs w:val="28"/>
        </w:rPr>
        <w:t>»</w:t>
      </w:r>
      <w:r w:rsidR="00F24D9E" w:rsidRPr="00447F00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с помощью Единого портала;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2.22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447F0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447F00" w:rsidRDefault="00F24D9E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447F00" w:rsidRDefault="00E21550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447F00" w:rsidRDefault="00480779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2.23</w:t>
      </w:r>
      <w:r w:rsidR="00944BE6" w:rsidRPr="00447F0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2.24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447F00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447F00">
        <w:rPr>
          <w:rFonts w:ascii="Times New Roman" w:hAnsi="Times New Roman" w:cs="Times New Roman"/>
          <w:sz w:val="28"/>
          <w:szCs w:val="28"/>
        </w:rPr>
        <w:t>–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Единый портал.</w:t>
      </w:r>
    </w:p>
    <w:p w:rsidR="00744377" w:rsidRPr="00447F00" w:rsidRDefault="00744377" w:rsidP="00447F0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3B5CC8" w:rsidRDefault="003B5CC8" w:rsidP="003B5C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447F00" w:rsidRDefault="005D74A7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 w:rsidR="005B419B" w:rsidRPr="00447F00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2 – выдача дубликата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C709B9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3 – исправление опечаток и ошибок в градостроительном плане земельного участка.</w:t>
      </w:r>
    </w:p>
    <w:p w:rsidR="00C709B9" w:rsidRPr="00447F00" w:rsidRDefault="000D6F28" w:rsidP="003B5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</w:t>
      </w:r>
      <w:r w:rsidR="00C709B9" w:rsidRPr="00447F00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447F00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ой форме согласно Приложению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, установленном пунктом 2.6 настоящего Административного регламента, способом, указанным заявителем в заявлении об оставлении </w:t>
      </w:r>
      <w:proofErr w:type="spellStart"/>
      <w:r w:rsidRPr="00447F0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B83194" w:rsidRPr="00447F00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="00B83194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 </w:t>
      </w:r>
      <w:proofErr w:type="spellStart"/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данного</w:t>
      </w:r>
      <w:r w:rsidRPr="00447F00">
        <w:rPr>
          <w:rFonts w:ascii="Times New Roman" w:eastAsia="Calibri" w:hAnsi="Times New Roman" w:cs="Times New Roman"/>
          <w:sz w:val="28"/>
          <w:szCs w:val="28"/>
        </w:rPr>
        <w:t>заявления</w:t>
      </w:r>
      <w:proofErr w:type="spellEnd"/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447F00" w:rsidRDefault="00C709B9" w:rsidP="003B5CC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D5F" w:rsidRPr="00447F00" w:rsidRDefault="00B17D5F" w:rsidP="003B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8E0C07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447F00" w:rsidRDefault="00806D56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447F00" w:rsidRDefault="00B17D5F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3B5CC8" w:rsidRDefault="00D02B3B" w:rsidP="003B5CC8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3B5CC8" w:rsidRDefault="00D02B3B" w:rsidP="003B5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20D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способов, установленных пунктом 2.11 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8118FB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</w:t>
      </w:r>
      <w:r w:rsidR="003B5CC8">
        <w:rPr>
          <w:rFonts w:ascii="Times New Roman" w:hAnsi="Times New Roman" w:cs="Times New Roman"/>
          <w:sz w:val="28"/>
          <w:szCs w:val="28"/>
        </w:rPr>
        <w:t>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447F00">
        <w:rPr>
          <w:rFonts w:ascii="Times New Roman" w:hAnsi="Times New Roman" w:cs="Times New Roman"/>
          <w:sz w:val="28"/>
          <w:szCs w:val="28"/>
        </w:rPr>
        <w:t>дставленных в электронной форме, указаны в пункте 2.12 настоящего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3B5CC8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3B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3.8.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447F00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447F00">
        <w:rPr>
          <w:rFonts w:ascii="Times New Roman" w:hAnsi="Times New Roman" w:cs="Times New Roman"/>
          <w:sz w:val="28"/>
          <w:szCs w:val="28"/>
        </w:rPr>
        <w:t>е</w:t>
      </w:r>
      <w:r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447F00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отв</w:t>
      </w:r>
      <w:r w:rsidR="002F18DB" w:rsidRPr="00447F00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 №</w:t>
      </w:r>
      <w:r w:rsidR="008E5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E5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5163">
        <w:rPr>
          <w:rFonts w:ascii="Times New Roman" w:hAnsi="Times New Roman" w:cs="Times New Roman"/>
          <w:sz w:val="28"/>
          <w:szCs w:val="28"/>
        </w:rPr>
        <w:t>и для подготовки ответа.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 заявитель долж</w:t>
      </w:r>
      <w:r w:rsidR="008E5163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447F00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447F00">
        <w:rPr>
          <w:rFonts w:ascii="Times New Roman" w:hAnsi="Times New Roman" w:cs="Times New Roman"/>
          <w:sz w:val="28"/>
          <w:szCs w:val="28"/>
        </w:rPr>
        <w:t>.19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F3465C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447F00">
        <w:rPr>
          <w:rFonts w:ascii="Times New Roman" w:hAnsi="Times New Roman" w:cs="Times New Roman"/>
          <w:sz w:val="28"/>
          <w:szCs w:val="28"/>
        </w:rPr>
        <w:t>,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447F00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:rsidR="00747DA9" w:rsidRPr="00447F00" w:rsidRDefault="00747DA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447F00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</w:t>
      </w:r>
      <w:r w:rsidR="008E5163">
        <w:rPr>
          <w:rFonts w:ascii="Times New Roman" w:hAnsi="Times New Roman" w:cs="Times New Roman"/>
          <w:sz w:val="28"/>
          <w:szCs w:val="28"/>
        </w:rPr>
        <w:t>анные документы самостоятельно.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"/>
      <w:bookmarkEnd w:id="5"/>
      <w:r w:rsidRPr="00447F00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E516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02BE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ндивидуальным предпринимателем)</w:t>
      </w:r>
      <w:r w:rsidR="001602BE" w:rsidRPr="00447F00">
        <w:rPr>
          <w:rFonts w:ascii="Times New Roman" w:hAnsi="Times New Roman" w:cs="Times New Roman"/>
          <w:sz w:val="28"/>
          <w:szCs w:val="28"/>
        </w:rPr>
        <w:t>;</w:t>
      </w:r>
    </w:p>
    <w:p w:rsidR="00014C67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правах на объект недвижимости;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3714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447F00">
        <w:rPr>
          <w:rFonts w:ascii="Times New Roman" w:hAnsi="Times New Roman" w:cs="Times New Roman"/>
          <w:iCs/>
          <w:sz w:val="28"/>
          <w:szCs w:val="28"/>
        </w:rPr>
        <w:t>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предусмотренном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6) информация об ограничениях использования земельного участка,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виями использования территорий;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7) информация о границах зон с особыми условиями использования территорий,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асположен в границах таких зон;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447F00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37141F">
        <w:rPr>
          <w:rFonts w:ascii="Times New Roman" w:hAnsi="Times New Roman" w:cs="Times New Roman"/>
          <w:sz w:val="28"/>
          <w:szCs w:val="28"/>
        </w:rPr>
        <w:t>: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447F00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ляется межведомственный запрос;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</w:t>
      </w:r>
      <w:r>
        <w:rPr>
          <w:rFonts w:ascii="Times New Roman" w:hAnsi="Times New Roman" w:cs="Times New Roman"/>
          <w:sz w:val="28"/>
          <w:szCs w:val="28"/>
        </w:rPr>
        <w:t>е документа и (или) информации;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447F0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</w:t>
      </w:r>
      <w:r w:rsidR="0037141F">
        <w:rPr>
          <w:rFonts w:ascii="Times New Roman" w:hAnsi="Times New Roman" w:cs="Times New Roman"/>
          <w:sz w:val="28"/>
          <w:szCs w:val="28"/>
        </w:rPr>
        <w:t>оженных к заявлению документов.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а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г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E9C" w:rsidRPr="00447F00">
        <w:rPr>
          <w:rFonts w:ascii="Times New Roman" w:hAnsi="Times New Roman" w:cs="Times New Roman"/>
          <w:sz w:val="28"/>
          <w:szCs w:val="28"/>
        </w:rPr>
        <w:t>–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з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447F00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447F00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proofErr w:type="gramEnd"/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DE4553" w:rsidRPr="00447F00">
        <w:rPr>
          <w:rFonts w:ascii="Times New Roman" w:hAnsi="Times New Roman" w:cs="Times New Roman"/>
          <w:sz w:val="28"/>
          <w:szCs w:val="28"/>
        </w:rPr>
        <w:t>сетей инженерно-технического обеспечения</w:t>
      </w:r>
      <w:r w:rsidRPr="00447F00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447F00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447F0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447F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447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447F00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>
        <w:rPr>
          <w:rFonts w:ascii="Times New Roman" w:hAnsi="Times New Roman" w:cs="Times New Roman"/>
          <w:sz w:val="28"/>
          <w:szCs w:val="28"/>
        </w:rPr>
        <w:t>х сведений в электронной форме;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</w:t>
      </w:r>
      <w:r w:rsidR="0037141F">
        <w:rPr>
          <w:rFonts w:ascii="Times New Roman" w:hAnsi="Times New Roman" w:cs="Times New Roman"/>
          <w:sz w:val="28"/>
          <w:szCs w:val="28"/>
        </w:rPr>
        <w:t>ении межведомственного запроса.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</w:t>
      </w:r>
      <w:r w:rsidR="0037141F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них).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7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725C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447F00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43725C" w:rsidP="00371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D02B3B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04E2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93DED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3.22</w:t>
      </w:r>
      <w:r w:rsidR="00D02B3B" w:rsidRPr="00447F00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447F00" w:rsidRDefault="00D02B3B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43725C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D02B3B" w:rsidRPr="00447F00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447F0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3.23</w:t>
      </w:r>
      <w:r w:rsidR="00A1649F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447F00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02B3B" w:rsidRPr="00447F00" w:rsidRDefault="00D02B3B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43725C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447F00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3.24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447F00">
        <w:rPr>
          <w:rFonts w:ascii="Times New Roman" w:hAnsi="Times New Roman" w:cs="Times New Roman"/>
          <w:sz w:val="28"/>
          <w:szCs w:val="28"/>
        </w:rPr>
        <w:t>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447F00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447F0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регламента, должностное лицо ответственного структурного подразделения подготавливает п</w:t>
      </w:r>
      <w:r w:rsidR="00004E29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3.25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 предоставлении муниципальной услуги</w:t>
      </w:r>
      <w:proofErr w:type="gramStart"/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02B3B" w:rsidRPr="00447F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ли подписание решения </w:t>
      </w:r>
      <w:r w:rsidR="00D02B3B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</w:p>
    <w:p w:rsidR="00091E0E" w:rsidRPr="00447F00" w:rsidRDefault="00AA0C01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 согласно Приложению № 6 к настоящему Административному регламенту и направляется заявителю тем 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подпунктами «б» – «г» пункта 2.9, пунктом 2.10 настоящего Административного регламента, если в соответствующем заявлен</w:t>
      </w:r>
      <w:r w:rsidR="00004E29">
        <w:rPr>
          <w:rFonts w:ascii="Times New Roman" w:hAnsi="Times New Roman" w:cs="Times New Roman"/>
          <w:sz w:val="28"/>
          <w:szCs w:val="28"/>
        </w:rPr>
        <w:t>ии не был указан иной способ.</w:t>
      </w:r>
      <w:proofErr w:type="gramEnd"/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3.26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004E29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>услуги, подписывается им, в том числе с использованием усиленной квалифицированной электронной по</w:t>
      </w:r>
      <w:r w:rsidR="00004E29">
        <w:rPr>
          <w:rFonts w:ascii="Times New Roman" w:hAnsi="Times New Roman" w:cs="Times New Roman"/>
          <w:sz w:val="28"/>
          <w:szCs w:val="28"/>
        </w:rPr>
        <w:t>дписи.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3.29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447F00">
        <w:rPr>
          <w:rFonts w:ascii="Times New Roman" w:hAnsi="Times New Roman" w:cs="Times New Roman"/>
          <w:sz w:val="28"/>
          <w:szCs w:val="28"/>
        </w:rPr>
        <w:t>а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</w:t>
      </w:r>
    </w:p>
    <w:p w:rsidR="00B614D8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3.30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  <w:proofErr w:type="gramEnd"/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447F00">
        <w:rPr>
          <w:rFonts w:ascii="Times New Roman" w:hAnsi="Times New Roman" w:cs="Times New Roman"/>
          <w:sz w:val="28"/>
          <w:szCs w:val="28"/>
        </w:rPr>
        <w:t>уги одним из способов, указанных в пункте 2.6 настоящего Административного регламента.</w:t>
      </w:r>
    </w:p>
    <w:p w:rsidR="00DC31B0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3.32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6BA" w:rsidRPr="00447F00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447F00">
        <w:rPr>
          <w:rFonts w:ascii="Times New Roman" w:hAnsi="Times New Roman" w:cs="Times New Roman"/>
          <w:sz w:val="28"/>
          <w:szCs w:val="28"/>
        </w:rPr>
        <w:t>г</w:t>
      </w:r>
      <w:r w:rsidR="00D02B3B" w:rsidRPr="00447F00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447F00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447F00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«б» – «г» пункта 2.9, пунктом 2.10 настоящего Административного регламента, если в соответствующем заявл</w:t>
      </w:r>
      <w:r w:rsidR="00004E29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  <w:proofErr w:type="gramEnd"/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3.33</w:t>
      </w:r>
      <w:r w:rsidR="00004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Единого портала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3.34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7A2FEA" w:rsidRPr="00447F0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75253" w:rsidRPr="00447F00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447F00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447F00">
        <w:rPr>
          <w:rFonts w:ascii="Times New Roman" w:hAnsi="Times New Roman" w:cs="Times New Roman"/>
          <w:sz w:val="28"/>
          <w:szCs w:val="28"/>
        </w:rPr>
        <w:t>, но не превышает срок, установленный в пункте 2.7 настоящего Административного регла</w:t>
      </w:r>
      <w:r w:rsidR="00004E29">
        <w:rPr>
          <w:rFonts w:ascii="Times New Roman" w:hAnsi="Times New Roman" w:cs="Times New Roman"/>
          <w:sz w:val="28"/>
          <w:szCs w:val="28"/>
        </w:rPr>
        <w:t>мента.</w:t>
      </w:r>
    </w:p>
    <w:p w:rsidR="00B43A44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3.35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B43A44" w:rsidRPr="00447F00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срок, установленный в пункте 2.7 настоящего А</w:t>
      </w:r>
      <w:r w:rsidR="00004E2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02B3B" w:rsidRPr="00447F00" w:rsidRDefault="00696C49" w:rsidP="00004E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3.36</w:t>
      </w:r>
      <w:r w:rsidR="00004E29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3.37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</w:t>
      </w:r>
      <w:r w:rsidR="00004E29">
        <w:rPr>
          <w:rFonts w:ascii="Times New Roman" w:hAnsi="Times New Roman" w:cs="Times New Roman"/>
          <w:sz w:val="28"/>
          <w:szCs w:val="28"/>
        </w:rPr>
        <w:t>отрено.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447F00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6C6129" w:rsidRPr="00004E29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 выдаче дубликата по рекоменд</w:t>
      </w:r>
      <w:r w:rsidR="00004E29">
        <w:rPr>
          <w:rFonts w:ascii="Times New Roman" w:hAnsi="Times New Roman" w:cs="Times New Roman"/>
          <w:sz w:val="28"/>
          <w:szCs w:val="28"/>
        </w:rPr>
        <w:t xml:space="preserve">уемой форме согласно Приложению № </w:t>
      </w:r>
      <w:r w:rsidR="006C6129" w:rsidRPr="00447F00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одним из способов, установленных пунктом 2.11 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в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CB1D1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447F00" w:rsidRDefault="006C6129" w:rsidP="0089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895D26" w:rsidRPr="00447F00">
        <w:rPr>
          <w:rFonts w:ascii="Times New Roman" w:hAnsi="Times New Roman" w:cs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>приеме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3.42</w:t>
      </w:r>
      <w:r w:rsidR="006C6129" w:rsidRPr="00447F00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</w:t>
      </w:r>
      <w:r w:rsidR="00895D26">
        <w:rPr>
          <w:rFonts w:ascii="Times New Roman" w:hAnsi="Times New Roman" w:cs="Times New Roman"/>
          <w:sz w:val="28"/>
          <w:szCs w:val="28"/>
        </w:rPr>
        <w:t>риальному принципу отсутствует.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895D26">
        <w:rPr>
          <w:rFonts w:ascii="Times New Roman" w:hAnsi="Times New Roman" w:cs="Times New Roman"/>
          <w:sz w:val="28"/>
          <w:szCs w:val="28"/>
        </w:rPr>
        <w:t xml:space="preserve">из способов, указанных в пункте </w:t>
      </w:r>
      <w:r w:rsidR="006C6129" w:rsidRPr="00447F00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447F00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895D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3.44</w:t>
      </w:r>
      <w:r w:rsidR="006C6129" w:rsidRPr="00447F00">
        <w:rPr>
          <w:rFonts w:ascii="Times New Roman" w:hAnsi="Times New Roman" w:cs="Times New Roman"/>
          <w:sz w:val="28"/>
          <w:szCs w:val="28"/>
        </w:rPr>
        <w:t>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</w:t>
      </w:r>
      <w:r w:rsidR="00895D26">
        <w:rPr>
          <w:rFonts w:ascii="Times New Roman" w:hAnsi="Times New Roman" w:cs="Times New Roman"/>
          <w:sz w:val="28"/>
          <w:szCs w:val="28"/>
        </w:rPr>
        <w:t>ликата и для подготовки ответа.</w:t>
      </w:r>
    </w:p>
    <w:p w:rsidR="009F31F2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через Единый портал заявитель долж</w:t>
      </w:r>
      <w:r w:rsidR="00895D26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3.45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447F00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3.46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3.47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447F00">
        <w:rPr>
          <w:rFonts w:ascii="Times New Roman" w:hAnsi="Times New Roman" w:cs="Times New Roman"/>
          <w:sz w:val="28"/>
          <w:szCs w:val="28"/>
        </w:rPr>
        <w:t>,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 рассмотрени</w:t>
      </w:r>
      <w:r w:rsidR="00895D26">
        <w:rPr>
          <w:rFonts w:ascii="Times New Roman" w:hAnsi="Times New Roman" w:cs="Times New Roman"/>
          <w:sz w:val="28"/>
          <w:szCs w:val="28"/>
        </w:rPr>
        <w:t>е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3.48</w:t>
      </w:r>
      <w:r w:rsidR="006C6129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95D26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10343A" w:rsidRPr="00447F00" w:rsidRDefault="0010343A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447F00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3.51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447F00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3.52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 результатам проверки заявления о выдаче дубликата должностное лицо ответственного структурного подразделения подготавливает п</w:t>
      </w:r>
      <w:r w:rsidR="00895D26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3C2D76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</w:t>
      </w:r>
      <w:proofErr w:type="gramStart"/>
      <w:r w:rsidR="006C6129" w:rsidRPr="00447F00">
        <w:rPr>
          <w:rFonts w:ascii="Times New Roman" w:hAnsi="Times New Roman" w:cs="Times New Roman"/>
          <w:sz w:val="28"/>
          <w:szCs w:val="28"/>
        </w:rPr>
        <w:t>а</w:t>
      </w:r>
      <w:r w:rsidR="003C2D76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2D76" w:rsidRPr="00447F00">
        <w:rPr>
          <w:rFonts w:ascii="Times New Roman" w:hAnsi="Times New Roman" w:cs="Times New Roman"/>
          <w:sz w:val="28"/>
          <w:szCs w:val="28"/>
        </w:rPr>
        <w:t>далее в настоящем подразделе – решение об отказе в предоставлении муниципальной услуги)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AB3D5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услуги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proofErr w:type="spellEnd"/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7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 xml:space="preserve">выдаче дубликата, </w:t>
      </w:r>
      <w:r w:rsidR="00025217" w:rsidRPr="00447F00">
        <w:rPr>
          <w:rFonts w:ascii="Times New Roman" w:hAnsi="Times New Roman" w:cs="Times New Roman"/>
          <w:sz w:val="28"/>
          <w:szCs w:val="28"/>
        </w:rPr>
        <w:t>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3.54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</w:t>
      </w:r>
      <w:r w:rsidR="00895D26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3.55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</w:t>
      </w:r>
      <w:r w:rsidR="00895D26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3.56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3.57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3.58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одним из способов, указанных в пункте 2.6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447F00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447F00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C612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 д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>о статуса «Услуга оказана»).</w:t>
      </w:r>
    </w:p>
    <w:p w:rsidR="009159F1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3.62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</w:t>
      </w:r>
      <w:proofErr w:type="gramStart"/>
      <w:r w:rsidR="009159F1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159F1" w:rsidRPr="00447F00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E06BE6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3.63</w:t>
      </w:r>
      <w:r w:rsidR="00E06BE6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447F00">
        <w:rPr>
          <w:rFonts w:ascii="Times New Roman" w:hAnsi="Times New Roman" w:cs="Times New Roman"/>
          <w:sz w:val="28"/>
          <w:szCs w:val="28"/>
        </w:rPr>
        <w:t>выдаче дубликата градостроительного плана земельного участка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E06BE6" w:rsidRPr="00447F00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E06BE6" w:rsidRPr="00447F00">
        <w:rPr>
          <w:rFonts w:ascii="Times New Roman" w:hAnsi="Times New Roman" w:cs="Times New Roman"/>
          <w:sz w:val="28"/>
          <w:szCs w:val="28"/>
        </w:rPr>
        <w:t>с даты регистраци</w:t>
      </w:r>
      <w:r w:rsidR="00895D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5D26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3.64</w:t>
      </w:r>
      <w:r w:rsidR="00895D26">
        <w:rPr>
          <w:rFonts w:ascii="Times New Roman" w:hAnsi="Times New Roman" w:cs="Times New Roman"/>
          <w:sz w:val="28"/>
          <w:szCs w:val="28"/>
        </w:rPr>
        <w:t xml:space="preserve">. </w:t>
      </w:r>
      <w:r w:rsidR="006C6129" w:rsidRPr="00447F00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3.65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</w:t>
      </w:r>
      <w:r w:rsidR="00895D26">
        <w:rPr>
          <w:rFonts w:ascii="Times New Roman" w:hAnsi="Times New Roman" w:cs="Times New Roman"/>
          <w:sz w:val="28"/>
          <w:szCs w:val="28"/>
        </w:rPr>
        <w:t xml:space="preserve"> от заявителя не предусмотрено.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3.66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</w:t>
      </w:r>
      <w:proofErr w:type="gramStart"/>
      <w:r w:rsidR="006C6129" w:rsidRPr="00447F0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447F00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8E2882" w:rsidRPr="00447F00" w:rsidRDefault="008E2882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F7E" w:rsidRPr="00895D26" w:rsidRDefault="00895D26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6F3F7E" w:rsidRPr="00447F00" w:rsidRDefault="007A5B6F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</w:t>
      </w:r>
      <w:r w:rsidR="00895D26"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6F3F7E" w:rsidRPr="00447F00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регламенту, одним из способов, установленных пунктом 2.</w:t>
      </w:r>
      <w:r w:rsidR="0067526B" w:rsidRPr="00447F00">
        <w:rPr>
          <w:rFonts w:ascii="Times New Roman" w:hAnsi="Times New Roman" w:cs="Times New Roman"/>
          <w:sz w:val="28"/>
          <w:szCs w:val="28"/>
        </w:rPr>
        <w:t>11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2710D5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447F00">
        <w:rPr>
          <w:rFonts w:ascii="Times New Roman" w:hAnsi="Times New Roman" w:cs="Times New Roman"/>
          <w:sz w:val="28"/>
          <w:szCs w:val="28"/>
        </w:rPr>
        <w:t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10343A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880234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880234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3.70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</w:t>
      </w:r>
      <w:r w:rsidR="00880234">
        <w:rPr>
          <w:rFonts w:ascii="Times New Roman" w:hAnsi="Times New Roman" w:cs="Times New Roman"/>
          <w:sz w:val="28"/>
          <w:szCs w:val="28"/>
        </w:rPr>
        <w:t>утствует.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447F0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447F00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447F00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447F00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 w:rsidR="00880234">
        <w:rPr>
          <w:rFonts w:ascii="Times New Roman" w:hAnsi="Times New Roman" w:cs="Times New Roman"/>
          <w:sz w:val="28"/>
          <w:szCs w:val="28"/>
        </w:rPr>
        <w:t>бованиями Федерального закона № 63-ФЗ.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>. Для приема заявления об исправлении опечаток и ошибок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</w:t>
      </w:r>
    </w:p>
    <w:p w:rsidR="00B03510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заявитель должен быть зарегистрирован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ЕСИА</w:t>
      </w:r>
      <w:r w:rsidR="00B0351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447F00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</w:t>
      </w:r>
      <w:r w:rsidR="00880234"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447F00">
        <w:rPr>
          <w:rFonts w:ascii="Times New Roman" w:hAnsi="Times New Roman" w:cs="Times New Roman"/>
          <w:sz w:val="28"/>
          <w:szCs w:val="28"/>
        </w:rPr>
        <w:t>,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 рассмотрение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Межведомственно</w:t>
      </w:r>
      <w:r w:rsidR="00880234">
        <w:rPr>
          <w:rFonts w:ascii="Times New Roman" w:hAnsi="Times New Roman" w:cs="Times New Roman"/>
          <w:b/>
          <w:sz w:val="28"/>
          <w:szCs w:val="28"/>
        </w:rPr>
        <w:t>е информационное взаимодействие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7F48E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80234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600C8C" w:rsidRPr="00447F00" w:rsidRDefault="00600C8C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779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Принятие решен</w:t>
      </w:r>
      <w:r w:rsidR="00F00779" w:rsidRPr="00447F00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</w:p>
    <w:p w:rsidR="006F3F7E" w:rsidRPr="00447F00" w:rsidRDefault="00AA4007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F26985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8</w:t>
      </w:r>
      <w:r w:rsidR="006F3F7E" w:rsidRPr="00447F00">
        <w:rPr>
          <w:rFonts w:ascii="Times New Roman" w:hAnsi="Times New Roman" w:cs="Times New Roman"/>
          <w:sz w:val="28"/>
          <w:szCs w:val="28"/>
        </w:rPr>
        <w:t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являютс</w:t>
      </w:r>
      <w:r w:rsidR="00880234">
        <w:rPr>
          <w:rFonts w:ascii="Times New Roman" w:hAnsi="Times New Roman" w:cs="Times New Roman"/>
          <w:sz w:val="28"/>
          <w:szCs w:val="28"/>
        </w:rPr>
        <w:t>я: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соответствие заявителя кругу лиц, указанных в пункте 1.2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наличие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3.80</w:t>
      </w:r>
      <w:r w:rsidR="00B64479" w:rsidRPr="00447F00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447F00">
        <w:rPr>
          <w:rFonts w:ascii="Times New Roman" w:hAnsi="Times New Roman" w:cs="Times New Roman"/>
          <w:sz w:val="28"/>
          <w:szCs w:val="28"/>
        </w:rPr>
        <w:t>ями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F3F7E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447F00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447F00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 подготавливает п</w:t>
      </w:r>
      <w:r w:rsidR="00880234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и ошибками </w:t>
      </w:r>
      <w:r w:rsidR="001A730A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</w:t>
      </w:r>
      <w:proofErr w:type="gramStart"/>
      <w:r w:rsidR="006F3F7E" w:rsidRPr="00447F00">
        <w:rPr>
          <w:rFonts w:ascii="Times New Roman" w:hAnsi="Times New Roman" w:cs="Times New Roman"/>
          <w:sz w:val="28"/>
          <w:szCs w:val="28"/>
        </w:rPr>
        <w:t>а</w:t>
      </w:r>
      <w:r w:rsidR="001A730A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730A" w:rsidRPr="00447F00">
        <w:rPr>
          <w:rFonts w:ascii="Times New Roman" w:hAnsi="Times New Roman" w:cs="Times New Roman"/>
          <w:sz w:val="28"/>
          <w:szCs w:val="28"/>
        </w:rPr>
        <w:t>далее в настоящем подразделе – решение об отказе в предоставлении муниципальной услуги)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1A730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8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</w:t>
      </w:r>
      <w:r w:rsidR="007760C4" w:rsidRPr="00447F00">
        <w:rPr>
          <w:rFonts w:ascii="Times New Roman" w:hAnsi="Times New Roman" w:cs="Times New Roman"/>
          <w:sz w:val="28"/>
          <w:szCs w:val="28"/>
        </w:rPr>
        <w:t>об исправлении опечаток и ошибок</w:t>
      </w:r>
      <w:r w:rsidR="00025217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F3F7E" w:rsidRPr="00447F00" w:rsidRDefault="006F3F7E" w:rsidP="008802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880234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A31C0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</w:t>
      </w:r>
      <w:r w:rsidR="00880234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</w:t>
      </w:r>
    </w:p>
    <w:p w:rsidR="00DB10F3" w:rsidRPr="00447F00" w:rsidRDefault="00DB10F3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80234" w:rsidRPr="00880234" w:rsidRDefault="00880234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 в подпункте «в» пункта 2.3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3.87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447F0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с испра</w:t>
      </w:r>
      <w:r w:rsidR="00880234">
        <w:rPr>
          <w:rFonts w:ascii="Times New Roman" w:hAnsi="Times New Roman" w:cs="Times New Roman"/>
          <w:sz w:val="28"/>
          <w:szCs w:val="28"/>
        </w:rPr>
        <w:t>вленными опечатками и ошибками.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447F00">
        <w:rPr>
          <w:rFonts w:ascii="Times New Roman" w:hAnsi="Times New Roman" w:cs="Times New Roman"/>
          <w:sz w:val="28"/>
          <w:szCs w:val="28"/>
        </w:rPr>
        <w:t>способов, указанных в пункте 2.6 настоящего Административного регламента.</w:t>
      </w:r>
    </w:p>
    <w:p w:rsidR="00F26985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3.89</w:t>
      </w:r>
      <w:r w:rsidR="00A57375" w:rsidRPr="00447F00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447F00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об исправлении опечаток и ошибок,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A57375" w:rsidRPr="00447F00" w:rsidRDefault="00696C49" w:rsidP="0088023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7375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</w:t>
      </w:r>
      <w:proofErr w:type="gramStart"/>
      <w:r w:rsidR="00DA45F5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DA45F5" w:rsidRPr="00447F00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2F755F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3.92</w:t>
      </w:r>
      <w:r w:rsidR="002F755F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447F00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447F00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F755F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F755F" w:rsidRPr="00447F00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Получение допол</w:t>
      </w:r>
      <w:r w:rsidR="00880234">
        <w:rPr>
          <w:rFonts w:ascii="Times New Roman" w:hAnsi="Times New Roman" w:cs="Times New Roman"/>
          <w:b/>
          <w:sz w:val="28"/>
          <w:szCs w:val="28"/>
        </w:rPr>
        <w:t>нительных сведений от заявителя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447F00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</w:t>
      </w:r>
      <w:proofErr w:type="gramStart"/>
      <w:r w:rsidR="006F3F7E" w:rsidRPr="00447F0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447F00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447F00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D0CB9" w:rsidRPr="00447F00" w:rsidRDefault="00DD0CB9" w:rsidP="00447F00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80234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F1E4E" w:rsidRPr="00447F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447F00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регл</w:t>
      </w:r>
      <w:r>
        <w:rPr>
          <w:rFonts w:ascii="Times New Roman" w:hAnsi="Times New Roman" w:cs="Times New Roman"/>
          <w:b/>
          <w:sz w:val="28"/>
          <w:szCs w:val="28"/>
        </w:rPr>
        <w:t>амента</w:t>
      </w:r>
    </w:p>
    <w:p w:rsidR="00220007" w:rsidRPr="00447F00" w:rsidRDefault="00220007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8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447F0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47F00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447F00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447F00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447F00" w:rsidRDefault="00F23406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447F00" w:rsidRDefault="006F1E4E" w:rsidP="008802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F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47F0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F4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A16E3D" w:rsidRDefault="00880234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3D" w:rsidRPr="00A16E3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16E3D" w:rsidRPr="00A16E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81F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447F0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447F00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447F00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447F00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3D" w:rsidRPr="00A16E3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16E3D" w:rsidRPr="00A16E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447F00" w:rsidRDefault="00DF5A8D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447F00" w:rsidRDefault="00722868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447F0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447F00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447F00" w:rsidRDefault="008565DA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447F00" w:rsidRDefault="00CE6999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447F00" w:rsidRDefault="00A16E3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EF0" w:rsidRPr="00447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447F0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организаций, осуществляющих функции по предоставлению </w:t>
      </w:r>
      <w:r w:rsidR="00D54C04"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447F00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447F00" w:rsidRDefault="00946EBD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447F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447F00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447F00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447F00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D5596E" w:rsidRPr="00447F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D5596E" w:rsidRPr="00447F0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03510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5596E" w:rsidRPr="00447F00" w:rsidRDefault="00E67715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D5596E" w:rsidRPr="00447F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447F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A16E3D">
        <w:rPr>
          <w:rFonts w:ascii="Times New Roman" w:hAnsi="Times New Roman" w:cs="Times New Roman"/>
          <w:sz w:val="28"/>
          <w:szCs w:val="28"/>
        </w:rPr>
        <w:t xml:space="preserve"> от 20.11.2012</w:t>
      </w:r>
      <w:r w:rsidR="00694135" w:rsidRPr="00447F00">
        <w:rPr>
          <w:rFonts w:ascii="Times New Roman" w:hAnsi="Times New Roman" w:cs="Times New Roman"/>
          <w:sz w:val="28"/>
          <w:szCs w:val="28"/>
        </w:rPr>
        <w:t xml:space="preserve"> № 1198 «</w:t>
      </w:r>
      <w:r w:rsidR="00D5596E" w:rsidRPr="00447F0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447F0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5596E" w:rsidRPr="00447F00" w:rsidRDefault="00D5596E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04E7" w:rsidRPr="00447F00" w:rsidRDefault="00C904E7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C28C1" w:rsidRDefault="008C28C1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Pr="00447F0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F8D" w:rsidRPr="00447F00" w:rsidRDefault="00A16E3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="00707F8D" w:rsidRPr="00447F00">
        <w:rPr>
          <w:rFonts w:ascii="Times New Roman" w:hAnsi="Times New Roman" w:cs="Times New Roman"/>
          <w:b/>
          <w:sz w:val="28"/>
          <w:szCs w:val="28"/>
        </w:rPr>
        <w:t>Ь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Pr="00447F00">
              <w:rPr>
                <w:rFonts w:ascii="Times New Roman" w:hAnsi="Times New Roman" w:cs="Times New Roman"/>
                <w:iCs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Default="00707F8D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Pr="00447F0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707F8D" w:rsidRPr="00447F00" w:rsidRDefault="00707F8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A16E3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ЗАЯВЛЕНИ</w:t>
      </w:r>
      <w:r w:rsidR="00707F8D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Е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A16E3D" w:rsidTr="00B1559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A16E3D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45"/>
        <w:gridCol w:w="3396"/>
        <w:gridCol w:w="33"/>
      </w:tblGrid>
      <w:tr w:rsidR="00707F8D" w:rsidRPr="00447F00" w:rsidTr="00EC2ED5">
        <w:trPr>
          <w:trHeight w:val="540"/>
        </w:trPr>
        <w:tc>
          <w:tcPr>
            <w:tcW w:w="9491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447F00" w:rsidRDefault="00707F8D" w:rsidP="00447F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447F0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707F8D" w:rsidRPr="00447F00" w:rsidTr="00EC2ED5">
        <w:trPr>
          <w:trHeight w:val="60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428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753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394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55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832"/>
        </w:trPr>
        <w:tc>
          <w:tcPr>
            <w:tcW w:w="817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94"/>
        </w:trPr>
        <w:tc>
          <w:tcPr>
            <w:tcW w:w="949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707F8D" w:rsidRPr="00447F00" w:rsidTr="00EC2ED5">
        <w:trPr>
          <w:gridAfter w:val="1"/>
          <w:wAfter w:w="33" w:type="dxa"/>
          <w:trHeight w:val="60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образуемого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62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 или описание местоположен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ия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447F00" w:rsidRDefault="00707F8D" w:rsidP="00A1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</w:t>
      </w:r>
      <w:r w:rsidR="00EC2ED5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A16E3D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  <w:gridCol w:w="236"/>
      </w:tblGrid>
      <w:tr w:rsidR="00707F8D" w:rsidRPr="00447F00" w:rsidTr="00EC2ED5">
        <w:tc>
          <w:tcPr>
            <w:tcW w:w="9464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1131"/>
        </w:trPr>
        <w:tc>
          <w:tcPr>
            <w:tcW w:w="9464" w:type="dxa"/>
            <w:shd w:val="clear" w:color="auto" w:fill="auto"/>
          </w:tcPr>
          <w:p w:rsidR="00404F39" w:rsidRPr="00447F00" w:rsidRDefault="00707F8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c>
          <w:tcPr>
            <w:tcW w:w="9686" w:type="dxa"/>
            <w:gridSpan w:val="2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447F0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7845" w:rsidRDefault="000A784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256D" w:rsidRPr="00447F00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6256D" w:rsidRPr="00447F00">
        <w:rPr>
          <w:rFonts w:ascii="Times New Roman" w:hAnsi="Times New Roman" w:cs="Times New Roman"/>
          <w:bCs/>
          <w:sz w:val="28"/>
          <w:szCs w:val="28"/>
        </w:rPr>
        <w:t>риложение № 3</w:t>
      </w:r>
    </w:p>
    <w:p w:rsidR="00E6256D" w:rsidRPr="00447F00" w:rsidRDefault="00E6256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256D" w:rsidRPr="00447F00" w:rsidRDefault="00E6256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E6256D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45767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</w:t>
      </w:r>
      <w:r w:rsidR="00E6256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 __________ 20___ г.</w:t>
      </w:r>
    </w:p>
    <w:p w:rsidR="00E6256D" w:rsidRPr="00447F00" w:rsidRDefault="00E6256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4949"/>
        <w:gridCol w:w="2233"/>
        <w:gridCol w:w="1473"/>
      </w:tblGrid>
      <w:tr w:rsidR="00E6256D" w:rsidRPr="00447F00" w:rsidTr="00EC2ED5">
        <w:trPr>
          <w:trHeight w:val="429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E6256D" w:rsidRPr="00447F00" w:rsidTr="00EC2ED5">
        <w:trPr>
          <w:trHeight w:val="60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428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753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 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</w:t>
            </w:r>
            <w:r w:rsidR="00610094"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явитель является индивидуальным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386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19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810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0094" w:rsidRPr="00447F00" w:rsidTr="00EC2ED5">
        <w:trPr>
          <w:trHeight w:val="271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88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447F00" w:rsidTr="00EC2ED5">
        <w:trPr>
          <w:trHeight w:val="82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6256D" w:rsidRPr="00447F00" w:rsidTr="00EC2ED5">
        <w:trPr>
          <w:trHeight w:val="614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6256D" w:rsidRPr="00447F00" w:rsidRDefault="00E6256D" w:rsidP="00447F00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6256D" w:rsidRPr="00447F00" w:rsidRDefault="00E6256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417"/>
        <w:gridCol w:w="3724"/>
        <w:gridCol w:w="410"/>
        <w:gridCol w:w="1415"/>
        <w:gridCol w:w="236"/>
      </w:tblGrid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686" w:type="dxa"/>
            <w:gridSpan w:val="6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474EF" w:rsidRPr="00447F00" w:rsidRDefault="001474EF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74EF" w:rsidRDefault="001474EF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7C1" w:rsidRPr="00447F00" w:rsidRDefault="00F637C1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642" w:rsidRPr="00447F00" w:rsidRDefault="0032564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25642" w:rsidRPr="00447F00" w:rsidRDefault="0032564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5642" w:rsidRPr="00447F00" w:rsidRDefault="0032564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25642" w:rsidRPr="00447F00" w:rsidRDefault="00325642" w:rsidP="00447F00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325642" w:rsidRPr="00447F00" w:rsidRDefault="0032564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5642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325642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об исправлении опечаток и ошибок в градостроительном плане земельного участка</w:t>
      </w:r>
    </w:p>
    <w:p w:rsidR="00325642" w:rsidRPr="00447F00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447F00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EC2ED5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2"/>
        <w:gridCol w:w="2693"/>
        <w:gridCol w:w="2127"/>
        <w:gridCol w:w="742"/>
        <w:gridCol w:w="2660"/>
        <w:gridCol w:w="567"/>
      </w:tblGrid>
      <w:tr w:rsidR="00325642" w:rsidRPr="00447F00" w:rsidTr="00CD1B37">
        <w:trPr>
          <w:gridAfter w:val="1"/>
          <w:wAfter w:w="567" w:type="dxa"/>
          <w:trHeight w:val="283"/>
        </w:trPr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325642" w:rsidRPr="00447F00" w:rsidTr="00CD1B37">
        <w:trPr>
          <w:gridAfter w:val="1"/>
          <w:wAfter w:w="567" w:type="dxa"/>
          <w:trHeight w:val="60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428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53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CD1B37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не указываются в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143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Основной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государственныйрегистрационный</w:t>
            </w:r>
            <w:proofErr w:type="spell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66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396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541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</w:t>
            </w:r>
            <w:r w:rsidR="006A0D8E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ионный номер налогоплательщика –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юридического лица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701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ED5" w:rsidRDefault="00EC2ED5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опечатку/ ошибку</w:t>
            </w:r>
          </w:p>
        </w:tc>
      </w:tr>
      <w:tr w:rsidR="00325642" w:rsidRPr="00447F00" w:rsidTr="00CD1B37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EC2ED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Орган, выдавший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325642" w:rsidRPr="00447F00" w:rsidTr="00CD1B37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306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C3773C" w:rsidRPr="00447F00" w:rsidRDefault="00C3773C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3. Обосн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ование для внесения исправлений в градостроительный план земельного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участка</w:t>
            </w:r>
          </w:p>
        </w:tc>
      </w:tr>
      <w:tr w:rsidR="00325642" w:rsidRPr="00447F00" w:rsidTr="00CD1B37">
        <w:trPr>
          <w:trHeight w:val="281"/>
        </w:trPr>
        <w:tc>
          <w:tcPr>
            <w:tcW w:w="675" w:type="dxa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</w:tcPr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2869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Данные (сведения)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, которые необходимо указать в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3227" w:type="dxa"/>
            <w:gridSpan w:val="2"/>
          </w:tcPr>
          <w:p w:rsidR="00AC36B7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Обо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снование с указанием реквизита</w:t>
            </w:r>
            <w:proofErr w:type="gramStart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(-</w:t>
            </w:r>
            <w:proofErr w:type="spellStart"/>
            <w:proofErr w:type="gram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) </w:t>
            </w:r>
          </w:p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окумента</w:t>
            </w:r>
            <w:proofErr w:type="gramStart"/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(-</w:t>
            </w:r>
            <w:proofErr w:type="spellStart"/>
            <w:proofErr w:type="gramEnd"/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ов</w:t>
            </w:r>
            <w:proofErr w:type="spellEnd"/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), документации, на основании которы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х принималось решение о выдаче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градостроительного плана земельного участка</w:t>
            </w:r>
          </w:p>
        </w:tc>
      </w:tr>
      <w:tr w:rsidR="00325642" w:rsidRPr="00447F00" w:rsidTr="00CD1B37">
        <w:trPr>
          <w:trHeight w:val="259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25642" w:rsidRPr="00447F00" w:rsidRDefault="00325642" w:rsidP="00CD1B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</w:t>
      </w:r>
      <w:r w:rsidR="00AC36B7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AC36B7" w:rsidRPr="00447F00" w:rsidRDefault="00AC36B7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447F00" w:rsidRDefault="00325642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417"/>
        <w:gridCol w:w="3725"/>
        <w:gridCol w:w="411"/>
        <w:gridCol w:w="1697"/>
        <w:gridCol w:w="236"/>
      </w:tblGrid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CD1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адресу: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969" w:type="dxa"/>
            <w:gridSpan w:val="6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25642" w:rsidRPr="00447F00" w:rsidRDefault="00325642" w:rsidP="00447F00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637C1" w:rsidRPr="00447F00" w:rsidRDefault="00F637C1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4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proofErr w:type="gramEnd"/>
    </w:p>
    <w:p w:rsidR="00FC2762" w:rsidRPr="00447F00" w:rsidRDefault="002B242B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CD1B37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</w:t>
      </w:r>
      <w:r w:rsidR="00FC2762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447F00" w:rsidRDefault="00FC276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FC2762" w:rsidRPr="00447F00" w:rsidRDefault="00FC2762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 для предоставления муниципальной услуги «Выдача градостроительного плана земельного участка» Вам отказано по следующим основаниям:</w:t>
      </w:r>
    </w:p>
    <w:p w:rsidR="0069019B" w:rsidRPr="00447F00" w:rsidRDefault="0069019B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7922A7" w:rsidRPr="00447F00" w:rsidTr="00D40C40">
        <w:trPr>
          <w:trHeight w:val="1377"/>
        </w:trPr>
        <w:tc>
          <w:tcPr>
            <w:tcW w:w="1201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кта </w:t>
            </w:r>
            <w:proofErr w:type="spellStart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447F00" w:rsidTr="00D40C40">
        <w:trPr>
          <w:trHeight w:val="1347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447F00" w:rsidTr="00D40C40">
        <w:trPr>
          <w:trHeight w:val="60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922A7" w:rsidRPr="00447F00" w:rsidTr="00D40C40">
        <w:trPr>
          <w:trHeight w:val="91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непредставление документов, предусмотренных подпунктами «а» – «в» пункта 2.9 настоящего Административного регламента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447F00" w:rsidTr="00D40C40">
        <w:trPr>
          <w:trHeight w:val="596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447F00" w:rsidTr="00D40C40">
        <w:trPr>
          <w:trHeight w:val="1038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447F00" w:rsidTr="00D40C40">
        <w:trPr>
          <w:trHeight w:val="158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447F00" w:rsidTr="00D40C40">
        <w:trPr>
          <w:trHeight w:val="1825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D1B37" w:rsidRDefault="00FC2762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</w:t>
      </w:r>
    </w:p>
    <w:p w:rsidR="00FC2762" w:rsidRPr="00CD1B37" w:rsidRDefault="00CD1B37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proofErr w:type="gramStart"/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BC2DD8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приеме документов, а также иная </w:t>
      </w:r>
      <w:proofErr w:type="gramEnd"/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CD1B3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FC2762" w:rsidRPr="00447F0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FC2762" w:rsidRPr="00447F00" w:rsidRDefault="00BC2DD8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69019B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выдаче градостроительного плана земельного участка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BC2DD8" w:rsidRPr="00447F00" w:rsidRDefault="00BC2DD8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21BDD" w:rsidRPr="00447F00" w:rsidRDefault="00BC2DD8" w:rsidP="00E21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</w:t>
      </w:r>
      <w:r w:rsidR="00CD1B3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выдаче</w:t>
      </w:r>
      <w:proofErr w:type="gramEnd"/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градостроительного плана земельного участка.</w:t>
      </w:r>
    </w:p>
    <w:p w:rsidR="0069019B" w:rsidRPr="00CD1B37" w:rsidRDefault="0069019B" w:rsidP="00CD1B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9019B" w:rsidRPr="00447F00" w:rsidTr="00DC20E6">
        <w:tc>
          <w:tcPr>
            <w:tcW w:w="1201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447F00" w:rsidTr="00DC20E6">
        <w:trPr>
          <w:trHeight w:val="1537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статьи 57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вывода</w:t>
            </w:r>
          </w:p>
        </w:tc>
      </w:tr>
    </w:tbl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 w:rsidR="00647085" w:rsidRPr="00447F00">
        <w:rPr>
          <w:rFonts w:ascii="Times New Roman" w:hAnsi="Times New Roman" w:cs="Times New Roman"/>
          <w:sz w:val="28"/>
          <w:szCs w:val="28"/>
        </w:rPr>
        <w:t>________</w:t>
      </w:r>
      <w:r w:rsidRPr="00447F00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E21BDD" w:rsidRDefault="00066E64" w:rsidP="00E21BDD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30238A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E21BDD" w:rsidRDefault="00FC2762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FC2762" w:rsidRPr="00447F00" w:rsidRDefault="00FC2762" w:rsidP="00E21BDD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FC2762" w:rsidRPr="00E21BDD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30238A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647085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647085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  <w:r w:rsidR="00E21BDD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21BD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783AF5" w:rsidRPr="00447F00" w:rsidRDefault="00783AF5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3AF5" w:rsidRPr="00447F00" w:rsidRDefault="00783AF5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83AF5" w:rsidRPr="00447F00" w:rsidRDefault="00783AF5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F5" w:rsidRPr="00447F00" w:rsidRDefault="00783AF5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783AF5" w:rsidRPr="00447F00" w:rsidRDefault="006B56C4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  <w:r w:rsidR="00E21BDD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783AF5" w:rsidRPr="00E21BDD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E21BDD" w:rsidRPr="00447F00" w:rsidRDefault="006B56C4" w:rsidP="00C53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</w:t>
      </w:r>
      <w:r w:rsidR="008A5AC9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 № _____________________</w:t>
      </w:r>
      <w:r w:rsidR="00E21BD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A5AC9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 выдаче</w:t>
      </w:r>
      <w:proofErr w:type="gramEnd"/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дубликата градостроительного плана земельного участка.</w:t>
      </w:r>
    </w:p>
    <w:p w:rsidR="00783AF5" w:rsidRPr="00E21BDD" w:rsidRDefault="00783AF5" w:rsidP="00E21B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A5AC9" w:rsidRPr="00447F00" w:rsidTr="000157A4">
        <w:trPr>
          <w:trHeight w:val="1609"/>
        </w:trPr>
        <w:tc>
          <w:tcPr>
            <w:tcW w:w="1201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447F00" w:rsidTr="0003691D">
        <w:trPr>
          <w:trHeight w:val="814"/>
        </w:trPr>
        <w:tc>
          <w:tcPr>
            <w:tcW w:w="1201" w:type="dxa"/>
          </w:tcPr>
          <w:p w:rsidR="00783AF5" w:rsidRPr="00447F00" w:rsidRDefault="007C67D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2.16.2</w:t>
            </w:r>
          </w:p>
        </w:tc>
        <w:tc>
          <w:tcPr>
            <w:tcW w:w="4678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</w:t>
      </w:r>
      <w:r w:rsidR="008A5AC9" w:rsidRPr="00447F00">
        <w:rPr>
          <w:rFonts w:ascii="Times New Roman" w:hAnsi="Times New Roman" w:cs="Times New Roman"/>
          <w:sz w:val="28"/>
          <w:szCs w:val="28"/>
        </w:rPr>
        <w:t>дубликата градостроительного плана земельного участка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3691D" w:rsidRPr="00447F00">
        <w:rPr>
          <w:rFonts w:ascii="Times New Roman" w:hAnsi="Times New Roman" w:cs="Times New Roman"/>
          <w:sz w:val="28"/>
          <w:szCs w:val="28"/>
        </w:rPr>
        <w:t>после устранения указанного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замечания</w:t>
      </w:r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783AF5" w:rsidRPr="00C53DB5" w:rsidRDefault="00783AF5" w:rsidP="00C53DB5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</w:t>
      </w:r>
      <w:proofErr w:type="spellEnd"/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уполномоченного органа)</w:t>
      </w:r>
    </w:p>
    <w:p w:rsidR="00C53DB5" w:rsidRDefault="00783AF5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783AF5" w:rsidRPr="00447F00" w:rsidRDefault="00783AF5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783AF5" w:rsidRPr="00C53DB5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03691D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03691D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83AF5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:rsidR="0003691D" w:rsidRPr="00447F00" w:rsidRDefault="0003691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3691D" w:rsidRPr="00447F00" w:rsidRDefault="0003691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3691D" w:rsidRPr="00447F00" w:rsidRDefault="0003691D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91D" w:rsidRPr="00447F00" w:rsidRDefault="0003691D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7"/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03691D" w:rsidRPr="00447F00" w:rsidRDefault="007C67D3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205A26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во внесении исправлений в градостроительный план земельного участка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53DB5" w:rsidRPr="00447F00" w:rsidRDefault="007C67D3" w:rsidP="00C53D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</w:t>
      </w:r>
      <w:r w:rsidR="00205A26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об исправлении опечаток и ошибок </w:t>
      </w:r>
      <w:proofErr w:type="gramStart"/>
      <w:r w:rsidR="00205A26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в градостроительном плане земельного участка 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205A26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</w:t>
      </w:r>
      <w:r w:rsidR="00C53DB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во внесении исправлений в градостроительный план</w:t>
      </w:r>
      <w:proofErr w:type="gramEnd"/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 земельного участка.</w:t>
      </w:r>
    </w:p>
    <w:p w:rsidR="00205A26" w:rsidRPr="00C53DB5" w:rsidRDefault="00205A26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205A26" w:rsidRPr="00447F00" w:rsidRDefault="00205A26" w:rsidP="00447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53FE3" w:rsidRPr="00447F00" w:rsidTr="00DC20E6"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</w:t>
            </w:r>
            <w:proofErr w:type="gram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447F00" w:rsidTr="00DC20E6">
        <w:trPr>
          <w:trHeight w:val="814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53FE3" w:rsidRPr="00447F00" w:rsidTr="00BB422E">
        <w:trPr>
          <w:trHeight w:val="1189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="00853FE3" w:rsidRPr="00447F00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градостроительном плане </w:t>
      </w:r>
      <w:proofErr w:type="spellStart"/>
      <w:r w:rsidR="00853FE3" w:rsidRPr="00447F00">
        <w:rPr>
          <w:rFonts w:ascii="Times New Roman" w:hAnsi="Times New Roman" w:cs="Times New Roman"/>
          <w:sz w:val="28"/>
          <w:szCs w:val="28"/>
        </w:rPr>
        <w:t>земельного</w:t>
      </w:r>
      <w:r w:rsidR="007F6DCD" w:rsidRPr="00447F00">
        <w:rPr>
          <w:rFonts w:ascii="Times New Roman" w:hAnsi="Times New Roman" w:cs="Times New Roman"/>
          <w:sz w:val="28"/>
          <w:szCs w:val="28"/>
        </w:rPr>
        <w:t>участка</w:t>
      </w:r>
      <w:proofErr w:type="spellEnd"/>
      <w:r w:rsidR="007F6DCD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BB422E" w:rsidRPr="00447F00"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proofErr w:type="spellStart"/>
      <w:r w:rsidR="00BB422E" w:rsidRPr="00447F00">
        <w:rPr>
          <w:rFonts w:ascii="Times New Roman" w:hAnsi="Times New Roman" w:cs="Times New Roman"/>
          <w:sz w:val="28"/>
          <w:szCs w:val="28"/>
        </w:rPr>
        <w:t>указанных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proofErr w:type="spellEnd"/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853FE3" w:rsidRPr="00C53DB5" w:rsidRDefault="0003691D" w:rsidP="00C53DB5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C53DB5" w:rsidRDefault="0003691D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03691D" w:rsidRPr="00447F00" w:rsidRDefault="0003691D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853FE3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853FE3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3691D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447F00" w:rsidRDefault="00C531F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9</w:t>
      </w:r>
    </w:p>
    <w:p w:rsidR="008A43D1" w:rsidRPr="00447F00" w:rsidRDefault="008A43D1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447F00" w:rsidRDefault="008A43D1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447F0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53DB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C53DB5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</w:t>
            </w: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)</w:t>
            </w:r>
          </w:p>
        </w:tc>
      </w:tr>
    </w:tbl>
    <w:p w:rsidR="008A43D1" w:rsidRDefault="008A43D1" w:rsidP="00447F0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(</w:t>
      </w:r>
      <w:r w:rsidR="00401730" w:rsidRPr="00447F00">
        <w:rPr>
          <w:rFonts w:ascii="Times New Roman" w:hAnsi="Times New Roman" w:cs="Times New Roman"/>
          <w:sz w:val="28"/>
          <w:szCs w:val="28"/>
        </w:rPr>
        <w:t>заявление о выдаче дубликата градостроительного плана земельного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401730" w:rsidRPr="00447F00">
        <w:rPr>
          <w:rFonts w:ascii="Times New Roman" w:hAnsi="Times New Roman" w:cs="Times New Roman"/>
          <w:sz w:val="28"/>
          <w:szCs w:val="28"/>
        </w:rPr>
        <w:t>участка,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градостроит</w:t>
      </w:r>
      <w:r w:rsidR="00401730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)</w:t>
      </w:r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 № ____________ без рассмотрения.</w:t>
      </w:r>
    </w:p>
    <w:p w:rsidR="00C53DB5" w:rsidRPr="00C53DB5" w:rsidRDefault="00C53DB5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(указывается дата и номер регистрации заявления)</w:t>
      </w:r>
    </w:p>
    <w:tbl>
      <w:tblPr>
        <w:tblpPr w:leftFromText="180" w:rightFromText="180" w:vertAnchor="text" w:horzAnchor="margin" w:tblpY="314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528"/>
        <w:gridCol w:w="3169"/>
      </w:tblGrid>
      <w:tr w:rsidR="008A43D1" w:rsidRPr="00447F00" w:rsidTr="00C53DB5">
        <w:trPr>
          <w:trHeight w:val="286"/>
        </w:trPr>
        <w:tc>
          <w:tcPr>
            <w:tcW w:w="9514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8A43D1" w:rsidRPr="00447F00" w:rsidTr="00C53DB5">
        <w:trPr>
          <w:trHeight w:val="60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428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8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6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7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33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1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8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</w:t>
      </w:r>
    </w:p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0157A4" w:rsidRPr="00447F00" w:rsidRDefault="000157A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  <w:gridCol w:w="236"/>
      </w:tblGrid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C5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686" w:type="dxa"/>
            <w:gridSpan w:val="2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447F00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42D72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3D1" w:rsidRPr="00447F00" w:rsidRDefault="008A43D1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6" w:name="_GoBack"/>
      <w:bookmarkEnd w:id="6"/>
    </w:p>
    <w:p w:rsidR="003B208D" w:rsidRPr="00447F00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6466" w:rsidRPr="00447F00" w:rsidRDefault="004F6466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</w:t>
      </w:r>
      <w:r w:rsidR="00C531FD" w:rsidRPr="00447F00">
        <w:rPr>
          <w:rFonts w:ascii="Times New Roman" w:hAnsi="Times New Roman" w:cs="Times New Roman"/>
          <w:bCs/>
          <w:sz w:val="28"/>
          <w:szCs w:val="28"/>
        </w:rPr>
        <w:t>риложение № 10</w:t>
      </w:r>
    </w:p>
    <w:p w:rsidR="004F6466" w:rsidRPr="00447F00" w:rsidRDefault="004F6466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447F00" w:rsidRDefault="004F6466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447F00" w:rsidRDefault="004F6466" w:rsidP="00447F00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447F00" w:rsidRDefault="004F6466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447F00" w:rsidRDefault="004F6466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9"/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4F6466" w:rsidRPr="00447F00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об оставлении заявления о 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proofErr w:type="gramStart"/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 № _______________ об оставлении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</w:t>
      </w:r>
      <w:proofErr w:type="gramEnd"/>
    </w:p>
    <w:p w:rsidR="004F6466" w:rsidRPr="00C42D72" w:rsidRDefault="004F6466" w:rsidP="00C4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__________________________________________________________________</w:t>
      </w:r>
    </w:p>
    <w:p w:rsidR="004F6466" w:rsidRPr="00C42D72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самоуправления)</w:t>
      </w:r>
    </w:p>
    <w:p w:rsidR="004F6466" w:rsidRPr="00447F00" w:rsidRDefault="004F6466" w:rsidP="00447F0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="000A784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(</w:t>
      </w:r>
      <w:r w:rsidR="00226EBB" w:rsidRPr="00447F00">
        <w:rPr>
          <w:rFonts w:ascii="Times New Roman" w:hAnsi="Times New Roman" w:cs="Times New Roman"/>
          <w:sz w:val="28"/>
          <w:szCs w:val="28"/>
        </w:rPr>
        <w:t>заявления о выдаче дубликата градостроительного плана земельного участка,</w:t>
      </w:r>
      <w:r w:rsidR="000A784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</w:t>
      </w:r>
      <w:r w:rsidR="00226EBB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) </w:t>
      </w:r>
      <w:proofErr w:type="gramStart"/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C42D72" w:rsidRDefault="004F6466" w:rsidP="00C42D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447F0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C42D72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3D1" w:rsidRPr="00447F00" w:rsidRDefault="004F6466" w:rsidP="00C42D7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8A43D1" w:rsidRPr="00447F00" w:rsidSect="00447F00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0D" w:rsidRDefault="008A740D" w:rsidP="0041047E">
      <w:pPr>
        <w:spacing w:after="0" w:line="240" w:lineRule="auto"/>
      </w:pPr>
      <w:r>
        <w:separator/>
      </w:r>
    </w:p>
  </w:endnote>
  <w:endnote w:type="continuationSeparator" w:id="0">
    <w:p w:rsidR="008A740D" w:rsidRDefault="008A740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0D" w:rsidRDefault="008A740D" w:rsidP="0041047E">
      <w:pPr>
        <w:spacing w:after="0" w:line="240" w:lineRule="auto"/>
      </w:pPr>
      <w:r>
        <w:separator/>
      </w:r>
    </w:p>
  </w:footnote>
  <w:footnote w:type="continuationSeparator" w:id="0">
    <w:p w:rsidR="008A740D" w:rsidRDefault="008A740D" w:rsidP="0041047E">
      <w:pPr>
        <w:spacing w:after="0" w:line="240" w:lineRule="auto"/>
      </w:pPr>
      <w:r>
        <w:continuationSeparator/>
      </w:r>
    </w:p>
  </w:footnote>
  <w:footnote w:id="1">
    <w:p w:rsidR="006741A0" w:rsidRPr="0092542A" w:rsidRDefault="006741A0" w:rsidP="00707F8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6741A0" w:rsidRPr="0092542A" w:rsidRDefault="006741A0" w:rsidP="00E6256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741A0" w:rsidRPr="0092542A" w:rsidRDefault="006741A0" w:rsidP="0032564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741A0" w:rsidRPr="0092542A" w:rsidRDefault="006741A0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741A0" w:rsidRPr="0092542A" w:rsidRDefault="006741A0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741A0" w:rsidRPr="0092542A" w:rsidRDefault="006741A0" w:rsidP="00783AF5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741A0" w:rsidRPr="0092542A" w:rsidRDefault="006741A0" w:rsidP="0003691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741A0" w:rsidRPr="00772A9D" w:rsidRDefault="006741A0" w:rsidP="008A43D1">
      <w:pPr>
        <w:pStyle w:val="ab"/>
      </w:pPr>
      <w:r>
        <w:rPr>
          <w:rStyle w:val="ad"/>
        </w:rPr>
        <w:footnoteRef/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6741A0" w:rsidRPr="00772A9D" w:rsidRDefault="006741A0" w:rsidP="004F6466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A0" w:rsidRDefault="006741A0" w:rsidP="00447F0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4C0F"/>
    <w:rsid w:val="00004E29"/>
    <w:rsid w:val="00007C2F"/>
    <w:rsid w:val="00012465"/>
    <w:rsid w:val="00012791"/>
    <w:rsid w:val="00013FA4"/>
    <w:rsid w:val="00014C67"/>
    <w:rsid w:val="000157A4"/>
    <w:rsid w:val="000178FC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90359"/>
    <w:rsid w:val="00090E00"/>
    <w:rsid w:val="00091E0E"/>
    <w:rsid w:val="00093B7F"/>
    <w:rsid w:val="00093DED"/>
    <w:rsid w:val="000966A4"/>
    <w:rsid w:val="000A1A91"/>
    <w:rsid w:val="000A1C03"/>
    <w:rsid w:val="000A7845"/>
    <w:rsid w:val="000B16FE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7F8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5D55"/>
    <w:rsid w:val="001474EF"/>
    <w:rsid w:val="00151464"/>
    <w:rsid w:val="00151F99"/>
    <w:rsid w:val="00152977"/>
    <w:rsid w:val="0015552F"/>
    <w:rsid w:val="00156C04"/>
    <w:rsid w:val="00157BB3"/>
    <w:rsid w:val="001602BE"/>
    <w:rsid w:val="00160304"/>
    <w:rsid w:val="001617E5"/>
    <w:rsid w:val="00161850"/>
    <w:rsid w:val="00164DD5"/>
    <w:rsid w:val="00165696"/>
    <w:rsid w:val="00165AD8"/>
    <w:rsid w:val="00166EA1"/>
    <w:rsid w:val="001675E4"/>
    <w:rsid w:val="00170B8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60C6"/>
    <w:rsid w:val="002005A0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830EC"/>
    <w:rsid w:val="00283600"/>
    <w:rsid w:val="00285396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139E0"/>
    <w:rsid w:val="00320FD8"/>
    <w:rsid w:val="00325642"/>
    <w:rsid w:val="003271B2"/>
    <w:rsid w:val="003329C1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60AC3"/>
    <w:rsid w:val="00363B87"/>
    <w:rsid w:val="00370C2B"/>
    <w:rsid w:val="0037141F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B5CC8"/>
    <w:rsid w:val="003C2D76"/>
    <w:rsid w:val="003C37EE"/>
    <w:rsid w:val="003C44BF"/>
    <w:rsid w:val="003D0475"/>
    <w:rsid w:val="003D1189"/>
    <w:rsid w:val="003D22AD"/>
    <w:rsid w:val="003D6767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F39"/>
    <w:rsid w:val="0040549B"/>
    <w:rsid w:val="00406758"/>
    <w:rsid w:val="0041047E"/>
    <w:rsid w:val="0041127B"/>
    <w:rsid w:val="0042593F"/>
    <w:rsid w:val="0043725C"/>
    <w:rsid w:val="00440BC1"/>
    <w:rsid w:val="00440CB6"/>
    <w:rsid w:val="0044126A"/>
    <w:rsid w:val="00442305"/>
    <w:rsid w:val="00445BC6"/>
    <w:rsid w:val="004460F1"/>
    <w:rsid w:val="00446680"/>
    <w:rsid w:val="00447F00"/>
    <w:rsid w:val="004507D0"/>
    <w:rsid w:val="00450DC6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303CD"/>
    <w:rsid w:val="0053102B"/>
    <w:rsid w:val="005349AD"/>
    <w:rsid w:val="00535C0D"/>
    <w:rsid w:val="00536026"/>
    <w:rsid w:val="00540E88"/>
    <w:rsid w:val="00541D71"/>
    <w:rsid w:val="005450F9"/>
    <w:rsid w:val="00552508"/>
    <w:rsid w:val="00554E02"/>
    <w:rsid w:val="005572BB"/>
    <w:rsid w:val="00560C7F"/>
    <w:rsid w:val="005615ED"/>
    <w:rsid w:val="00562BDF"/>
    <w:rsid w:val="0056428A"/>
    <w:rsid w:val="00565326"/>
    <w:rsid w:val="0056564C"/>
    <w:rsid w:val="0056654C"/>
    <w:rsid w:val="005677F8"/>
    <w:rsid w:val="005769B1"/>
    <w:rsid w:val="00580FED"/>
    <w:rsid w:val="005832F4"/>
    <w:rsid w:val="005852D5"/>
    <w:rsid w:val="005856AD"/>
    <w:rsid w:val="00585BA3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6E09"/>
    <w:rsid w:val="005F0033"/>
    <w:rsid w:val="005F116D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1A0"/>
    <w:rsid w:val="00674E74"/>
    <w:rsid w:val="0067526B"/>
    <w:rsid w:val="00681665"/>
    <w:rsid w:val="006824E1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2A8F"/>
    <w:rsid w:val="006D4161"/>
    <w:rsid w:val="006D449F"/>
    <w:rsid w:val="006D5DD4"/>
    <w:rsid w:val="006E3E15"/>
    <w:rsid w:val="006E4C6C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1DCB"/>
    <w:rsid w:val="00702E8B"/>
    <w:rsid w:val="007066A6"/>
    <w:rsid w:val="00707BDC"/>
    <w:rsid w:val="00707F8D"/>
    <w:rsid w:val="007201F0"/>
    <w:rsid w:val="00722868"/>
    <w:rsid w:val="00726368"/>
    <w:rsid w:val="00726B0F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5A4"/>
    <w:rsid w:val="007A5B6F"/>
    <w:rsid w:val="007A77BC"/>
    <w:rsid w:val="007B2DDA"/>
    <w:rsid w:val="007B4C92"/>
    <w:rsid w:val="007B6C93"/>
    <w:rsid w:val="007C25C0"/>
    <w:rsid w:val="007C445B"/>
    <w:rsid w:val="007C67D3"/>
    <w:rsid w:val="007D1CC4"/>
    <w:rsid w:val="007D2D3C"/>
    <w:rsid w:val="007E0EB9"/>
    <w:rsid w:val="007E28FB"/>
    <w:rsid w:val="007E2A3C"/>
    <w:rsid w:val="007E58CF"/>
    <w:rsid w:val="007F146F"/>
    <w:rsid w:val="007F1599"/>
    <w:rsid w:val="007F3869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552"/>
    <w:rsid w:val="00814F7B"/>
    <w:rsid w:val="00815548"/>
    <w:rsid w:val="00815B50"/>
    <w:rsid w:val="00816811"/>
    <w:rsid w:val="008174BB"/>
    <w:rsid w:val="00817A49"/>
    <w:rsid w:val="00820FDD"/>
    <w:rsid w:val="0082281F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6EDD"/>
    <w:rsid w:val="008773CB"/>
    <w:rsid w:val="008774FF"/>
    <w:rsid w:val="00880234"/>
    <w:rsid w:val="008841D1"/>
    <w:rsid w:val="00886882"/>
    <w:rsid w:val="00890CEB"/>
    <w:rsid w:val="00895D26"/>
    <w:rsid w:val="008A0208"/>
    <w:rsid w:val="008A43D1"/>
    <w:rsid w:val="008A5983"/>
    <w:rsid w:val="008A5AC9"/>
    <w:rsid w:val="008A60B2"/>
    <w:rsid w:val="008A740D"/>
    <w:rsid w:val="008B139B"/>
    <w:rsid w:val="008B14B8"/>
    <w:rsid w:val="008B2254"/>
    <w:rsid w:val="008B2F0A"/>
    <w:rsid w:val="008B489D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E5163"/>
    <w:rsid w:val="008F34FF"/>
    <w:rsid w:val="008F68F8"/>
    <w:rsid w:val="008F6C68"/>
    <w:rsid w:val="00904180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65359"/>
    <w:rsid w:val="009653FD"/>
    <w:rsid w:val="00965C35"/>
    <w:rsid w:val="00971478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6E3D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B03510"/>
    <w:rsid w:val="00B03F89"/>
    <w:rsid w:val="00B11C42"/>
    <w:rsid w:val="00B11FE2"/>
    <w:rsid w:val="00B15050"/>
    <w:rsid w:val="00B15591"/>
    <w:rsid w:val="00B15E8E"/>
    <w:rsid w:val="00B17D5F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CC6"/>
    <w:rsid w:val="00B613DA"/>
    <w:rsid w:val="00B614D8"/>
    <w:rsid w:val="00B64479"/>
    <w:rsid w:val="00B72317"/>
    <w:rsid w:val="00B73C0B"/>
    <w:rsid w:val="00B80041"/>
    <w:rsid w:val="00B81D7C"/>
    <w:rsid w:val="00B83194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5875"/>
    <w:rsid w:val="00C36347"/>
    <w:rsid w:val="00C3773C"/>
    <w:rsid w:val="00C42D72"/>
    <w:rsid w:val="00C45571"/>
    <w:rsid w:val="00C471F4"/>
    <w:rsid w:val="00C50EAC"/>
    <w:rsid w:val="00C51F35"/>
    <w:rsid w:val="00C5234C"/>
    <w:rsid w:val="00C528F4"/>
    <w:rsid w:val="00C531FD"/>
    <w:rsid w:val="00C53DB5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710"/>
    <w:rsid w:val="00CD0676"/>
    <w:rsid w:val="00CD1B37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D027D9"/>
    <w:rsid w:val="00D02B3B"/>
    <w:rsid w:val="00D02C0B"/>
    <w:rsid w:val="00D02D3E"/>
    <w:rsid w:val="00D05863"/>
    <w:rsid w:val="00D10126"/>
    <w:rsid w:val="00D11A26"/>
    <w:rsid w:val="00D11E0F"/>
    <w:rsid w:val="00D1442B"/>
    <w:rsid w:val="00D1596B"/>
    <w:rsid w:val="00D177C2"/>
    <w:rsid w:val="00D2317A"/>
    <w:rsid w:val="00D2392A"/>
    <w:rsid w:val="00D23F20"/>
    <w:rsid w:val="00D2781B"/>
    <w:rsid w:val="00D40C40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31B7"/>
    <w:rsid w:val="00D83F8B"/>
    <w:rsid w:val="00D83FCD"/>
    <w:rsid w:val="00D87B5F"/>
    <w:rsid w:val="00D91019"/>
    <w:rsid w:val="00D916B6"/>
    <w:rsid w:val="00D91C17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5F62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C6"/>
    <w:rsid w:val="00E07370"/>
    <w:rsid w:val="00E10ABA"/>
    <w:rsid w:val="00E14A7C"/>
    <w:rsid w:val="00E21550"/>
    <w:rsid w:val="00E2158E"/>
    <w:rsid w:val="00E21BDD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7715"/>
    <w:rsid w:val="00E67B18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A9C"/>
    <w:rsid w:val="00EA49B4"/>
    <w:rsid w:val="00EB2EE1"/>
    <w:rsid w:val="00EB3AD9"/>
    <w:rsid w:val="00EC1602"/>
    <w:rsid w:val="00EC2ED5"/>
    <w:rsid w:val="00EC529F"/>
    <w:rsid w:val="00EC58E0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985"/>
    <w:rsid w:val="00F30071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8F"/>
  </w:style>
  <w:style w:type="paragraph" w:styleId="2">
    <w:name w:val="heading 2"/>
    <w:basedOn w:val="a"/>
    <w:next w:val="a"/>
    <w:link w:val="20"/>
    <w:qFormat/>
    <w:rsid w:val="00447F00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47F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3D6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E798-829B-4572-87D9-E87A7B0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1</Pages>
  <Words>14464</Words>
  <Characters>82448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KOSTINO</cp:lastModifiedBy>
  <cp:revision>393</cp:revision>
  <cp:lastPrinted>2023-09-01T05:11:00Z</cp:lastPrinted>
  <dcterms:created xsi:type="dcterms:W3CDTF">2021-07-23T07:50:00Z</dcterms:created>
  <dcterms:modified xsi:type="dcterms:W3CDTF">2023-11-16T11:34:00Z</dcterms:modified>
</cp:coreProperties>
</file>