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B6105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D47076">
        <w:rPr>
          <w:b/>
          <w:bCs/>
          <w:sz w:val="24"/>
          <w:szCs w:val="24"/>
        </w:rPr>
        <w:t xml:space="preserve">  </w:t>
      </w:r>
      <w:r w:rsidRPr="00D47076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177F367" wp14:editId="51C194AD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76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53A5C69F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Администрация</w:t>
      </w:r>
    </w:p>
    <w:p w14:paraId="19C19862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Муниципального образования</w:t>
      </w:r>
    </w:p>
    <w:p w14:paraId="32FF9A2E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Костинский сельсовет</w:t>
      </w:r>
    </w:p>
    <w:p w14:paraId="12CAA17E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47076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47076">
        <w:rPr>
          <w:rFonts w:eastAsia="Calibri"/>
          <w:b/>
          <w:sz w:val="24"/>
          <w:szCs w:val="24"/>
        </w:rPr>
        <w:t xml:space="preserve"> района</w:t>
      </w:r>
    </w:p>
    <w:p w14:paraId="02A21CE5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Оренбургской области</w:t>
      </w:r>
    </w:p>
    <w:p w14:paraId="203B208F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75CDD9A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ПОСТАНОВЛЕНИЕ</w:t>
      </w:r>
    </w:p>
    <w:p w14:paraId="60AE2AA5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4A6E3A5" w14:textId="77777777" w:rsidR="00D47076" w:rsidRPr="00D47076" w:rsidRDefault="00D47076" w:rsidP="00D4707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47076">
        <w:rPr>
          <w:rFonts w:eastAsia="Calibri"/>
          <w:sz w:val="24"/>
          <w:szCs w:val="24"/>
        </w:rPr>
        <w:t>00.07.2025 №00-п</w:t>
      </w: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0525D2C5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D47076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</w:t>
      </w:r>
      <w:r w:rsidR="00D47076">
        <w:rPr>
          <w:rFonts w:ascii="Times New Roman" w:hAnsi="Times New Roman" w:cs="Times New Roman"/>
          <w:sz w:val="28"/>
          <w:szCs w:val="28"/>
        </w:rPr>
        <w:t>97-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7C4FCEA7" w:rsidR="00943DB5" w:rsidRPr="005219C2" w:rsidRDefault="00943DB5" w:rsidP="00D47076">
      <w:pPr>
        <w:shd w:val="clear" w:color="auto" w:fill="FFFFFF"/>
        <w:tabs>
          <w:tab w:val="left" w:pos="5245"/>
        </w:tabs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47076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D47076">
        <w:rPr>
          <w:sz w:val="28"/>
          <w:szCs w:val="28"/>
        </w:rPr>
        <w:t>№97</w:t>
      </w:r>
      <w:r w:rsidR="005759A8" w:rsidRPr="005219C2">
        <w:rPr>
          <w:sz w:val="28"/>
          <w:szCs w:val="28"/>
        </w:rPr>
        <w:t xml:space="preserve">-п от </w:t>
      </w:r>
      <w:r w:rsidR="00D47076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3D66C2" w:rsidRPr="003D66C2">
        <w:rPr>
          <w:rFonts w:eastAsia="Calibri"/>
          <w:sz w:val="28"/>
          <w:szCs w:val="28"/>
        </w:rPr>
        <w:t>Выдача разрешения на право организации розничного рынка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38038BC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2532C0">
        <w:rPr>
          <w:b w:val="0"/>
          <w:color w:val="1A1A1A"/>
          <w:shd w:val="clear" w:color="auto" w:fill="FFFFFF"/>
        </w:rPr>
        <w:t>униципальной услуги» и пункт 13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2532C0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45F7917" w:rsidR="008C2AD3" w:rsidRDefault="002532C0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proofErr w:type="spellStart"/>
      <w:r>
        <w:rPr>
          <w:sz w:val="28"/>
          <w:szCs w:val="28"/>
        </w:rPr>
        <w:t>II</w:t>
      </w:r>
      <w:r w:rsidR="002179A8" w:rsidRPr="002179A8">
        <w:rPr>
          <w:sz w:val="28"/>
          <w:szCs w:val="28"/>
        </w:rPr>
        <w:t>.Стандарт</w:t>
      </w:r>
      <w:proofErr w:type="spellEnd"/>
      <w:r w:rsidR="002179A8" w:rsidRPr="002179A8">
        <w:rPr>
          <w:sz w:val="28"/>
          <w:szCs w:val="28"/>
        </w:rPr>
        <w:t xml:space="preserve">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6F8BEBD3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2532C0">
        <w:rPr>
          <w:sz w:val="28"/>
          <w:szCs w:val="28"/>
        </w:rPr>
        <w:t>21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1BAD5F44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2532C0">
        <w:rPr>
          <w:sz w:val="28"/>
          <w:szCs w:val="28"/>
        </w:rPr>
        <w:t>2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proofErr w:type="spellStart"/>
      <w:r w:rsidR="002532C0">
        <w:rPr>
          <w:sz w:val="28"/>
          <w:szCs w:val="28"/>
        </w:rPr>
        <w:t>II</w:t>
      </w:r>
      <w:r w:rsidR="00EB6AAE" w:rsidRPr="002179A8">
        <w:rPr>
          <w:sz w:val="28"/>
          <w:szCs w:val="28"/>
        </w:rPr>
        <w:t>.Стандарт</w:t>
      </w:r>
      <w:proofErr w:type="spellEnd"/>
      <w:r w:rsidR="00EB6AAE" w:rsidRPr="002179A8">
        <w:rPr>
          <w:sz w:val="28"/>
          <w:szCs w:val="28"/>
        </w:rPr>
        <w:t xml:space="preserve">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6B05668A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D66C2">
        <w:rPr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2532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4A66BC8A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2532C0">
        <w:rPr>
          <w:color w:val="1A1A1A"/>
          <w:sz w:val="28"/>
          <w:szCs w:val="28"/>
          <w:lang w:eastAsia="ru-RU"/>
        </w:rPr>
        <w:t>IV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2532C0">
        <w:rPr>
          <w:color w:val="1A1A1A"/>
          <w:sz w:val="28"/>
          <w:szCs w:val="28"/>
          <w:lang w:eastAsia="ru-RU"/>
        </w:rPr>
        <w:t>» и 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2532C0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предоставляющего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2E2F6F3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</w:t>
      </w:r>
      <w:r w:rsidR="00D47076">
        <w:rPr>
          <w:sz w:val="28"/>
          <w:szCs w:val="28"/>
        </w:rPr>
        <w:t xml:space="preserve">      Ю.А.Солдатов</w:t>
      </w:r>
      <w:bookmarkStart w:id="0" w:name="_GoBack"/>
      <w:bookmarkEnd w:id="0"/>
      <w:r w:rsidR="00A52163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D4707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C7E5" w14:textId="77777777" w:rsidR="00886B1B" w:rsidRDefault="00886B1B">
      <w:r>
        <w:separator/>
      </w:r>
    </w:p>
  </w:endnote>
  <w:endnote w:type="continuationSeparator" w:id="0">
    <w:p w14:paraId="3190832B" w14:textId="77777777" w:rsidR="00886B1B" w:rsidRDefault="0088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31572" w14:textId="77777777" w:rsidR="00886B1B" w:rsidRDefault="00886B1B">
      <w:r>
        <w:separator/>
      </w:r>
    </w:p>
  </w:footnote>
  <w:footnote w:type="continuationSeparator" w:id="0">
    <w:p w14:paraId="0E74E791" w14:textId="77777777" w:rsidR="00886B1B" w:rsidRDefault="0088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71D83"/>
    <w:rsid w:val="0018066A"/>
    <w:rsid w:val="00181378"/>
    <w:rsid w:val="00181AC6"/>
    <w:rsid w:val="00184DF4"/>
    <w:rsid w:val="00202C8C"/>
    <w:rsid w:val="002115E3"/>
    <w:rsid w:val="002179A8"/>
    <w:rsid w:val="002532C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3D66C2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86B1B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47076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EF74-3730-4CA4-AA13-924F86F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3042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2025-06-29T16:23:00Z</dcterms:created>
  <dcterms:modified xsi:type="dcterms:W3CDTF">2025-06-30T11:07:00Z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