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5EF58587" w14:textId="77777777" w:rsidR="008C7619" w:rsidRDefault="008C7619" w:rsidP="00BD5F3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6E9CA431" w14:textId="77777777" w:rsidR="008C7619" w:rsidRDefault="008C7619" w:rsidP="00BD5F3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C3F05FA" w14:textId="77777777" w:rsidR="008C7619" w:rsidRDefault="008C7619" w:rsidP="00BD5F3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63B598BE" w14:textId="3CAAE7DD" w:rsidR="00B57034" w:rsidRPr="00B57034" w:rsidRDefault="00B57034" w:rsidP="009A1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0F4DD5" wp14:editId="1B29B8E7">
            <wp:extent cx="556260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AF21" w14:textId="77777777" w:rsidR="00B57034" w:rsidRPr="004469BA" w:rsidRDefault="00B57034" w:rsidP="00B57034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69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образования Костинский сельсовет</w:t>
      </w:r>
    </w:p>
    <w:p w14:paraId="6398535D" w14:textId="77777777" w:rsidR="00B57034" w:rsidRPr="004469BA" w:rsidRDefault="00B57034" w:rsidP="00B5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4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</w:t>
      </w:r>
      <w:proofErr w:type="spellEnd"/>
      <w:r w:rsidRPr="0044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</w:t>
      </w:r>
    </w:p>
    <w:p w14:paraId="65C2F079" w14:textId="77777777" w:rsidR="00B57034" w:rsidRPr="004469BA" w:rsidRDefault="00B57034" w:rsidP="00B5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(четвертого созыва)</w:t>
      </w:r>
    </w:p>
    <w:p w14:paraId="02903C0F" w14:textId="77777777" w:rsidR="00B57034" w:rsidRPr="004469BA" w:rsidRDefault="00B57034" w:rsidP="00B57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CC6B7" w14:textId="77777777" w:rsidR="00B57034" w:rsidRPr="004469BA" w:rsidRDefault="00B57034" w:rsidP="00B57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4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A0989A9" w14:textId="592867D2" w:rsidR="00B57034" w:rsidRPr="004469BA" w:rsidRDefault="009A1276" w:rsidP="00B57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22.03.</w:t>
      </w:r>
      <w:r w:rsidR="00B57034" w:rsidRPr="0044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2024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="00B57034" w:rsidRPr="0044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00F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146</w:t>
      </w:r>
      <w:bookmarkStart w:id="0" w:name="_GoBack"/>
      <w:bookmarkEnd w:id="0"/>
    </w:p>
    <w:p w14:paraId="5AF30B8F" w14:textId="77777777" w:rsidR="00B57034" w:rsidRPr="004469BA" w:rsidRDefault="00B57034" w:rsidP="00B570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6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Костино</w:t>
      </w:r>
    </w:p>
    <w:p w14:paraId="2AA72533" w14:textId="77777777" w:rsidR="00B57034" w:rsidRPr="00B57034" w:rsidRDefault="00B57034" w:rsidP="00B570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7B85E9" w14:textId="7B4BCE89" w:rsidR="00573509" w:rsidRPr="0084672B" w:rsidRDefault="00573509" w:rsidP="0057350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84672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от </w:t>
      </w:r>
      <w:r w:rsidR="00640DAF" w:rsidRPr="0084672B">
        <w:rPr>
          <w:rFonts w:ascii="Times New Roman" w:hAnsi="Times New Roman" w:cs="Times New Roman"/>
          <w:sz w:val="28"/>
          <w:szCs w:val="28"/>
        </w:rPr>
        <w:t xml:space="preserve"> </w:t>
      </w:r>
      <w:r w:rsidRPr="0084672B">
        <w:rPr>
          <w:rFonts w:ascii="Times New Roman" w:hAnsi="Times New Roman" w:cs="Times New Roman"/>
          <w:sz w:val="28"/>
          <w:szCs w:val="28"/>
        </w:rPr>
        <w:t xml:space="preserve"> </w:t>
      </w:r>
      <w:r w:rsidR="004469BA" w:rsidRPr="0084672B">
        <w:rPr>
          <w:rFonts w:ascii="Times New Roman" w:hAnsi="Times New Roman" w:cs="Times New Roman"/>
          <w:sz w:val="28"/>
          <w:szCs w:val="28"/>
        </w:rPr>
        <w:t xml:space="preserve">24.05.2013 </w:t>
      </w:r>
      <w:r w:rsidRPr="0084672B">
        <w:rPr>
          <w:rFonts w:ascii="Times New Roman" w:hAnsi="Times New Roman" w:cs="Times New Roman"/>
          <w:sz w:val="28"/>
          <w:szCs w:val="28"/>
        </w:rPr>
        <w:t>№</w:t>
      </w:r>
      <w:r w:rsidR="004469BA" w:rsidRPr="0084672B">
        <w:rPr>
          <w:rFonts w:ascii="Times New Roman" w:hAnsi="Times New Roman" w:cs="Times New Roman"/>
          <w:sz w:val="28"/>
          <w:szCs w:val="28"/>
        </w:rPr>
        <w:t xml:space="preserve">99 </w:t>
      </w:r>
      <w:r w:rsidRPr="0084672B">
        <w:rPr>
          <w:rFonts w:ascii="Times New Roman" w:hAnsi="Times New Roman" w:cs="Times New Roman"/>
          <w:sz w:val="28"/>
          <w:szCs w:val="28"/>
        </w:rPr>
        <w:t xml:space="preserve">«О создании дорожного фонда муниципального образования </w:t>
      </w:r>
      <w:r w:rsidR="00CB2BED" w:rsidRPr="0084672B">
        <w:rPr>
          <w:rFonts w:ascii="Times New Roman" w:hAnsi="Times New Roman" w:cs="Times New Roman"/>
          <w:sz w:val="28"/>
          <w:szCs w:val="28"/>
        </w:rPr>
        <w:t>Костинский</w:t>
      </w:r>
      <w:r w:rsidRPr="0084672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</w:t>
      </w:r>
    </w:p>
    <w:p w14:paraId="71CD17F4" w14:textId="77777777" w:rsidR="00573509" w:rsidRPr="0084672B" w:rsidRDefault="00573509" w:rsidP="00573509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14:paraId="694AE09A" w14:textId="77777777" w:rsidR="00B57034" w:rsidRDefault="00B57034" w:rsidP="00573509">
      <w:pPr>
        <w:pStyle w:val="12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434E9DB3" w14:textId="1865A07E" w:rsidR="00573509" w:rsidRDefault="00573509" w:rsidP="004469B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</w:t>
      </w:r>
      <w:r>
        <w:rPr>
          <w:rStyle w:val="ae"/>
          <w:rFonts w:eastAsia="Calibri"/>
          <w:color w:val="000000"/>
          <w:sz w:val="28"/>
          <w:szCs w:val="28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Приказа Минтранса России от 16.11.2012 N 402 "Об утверждении Классификации работ по капитальному ремонту, ремонту и содержанию автомобильных дорог”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B2BED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</w:t>
      </w:r>
      <w:r w:rsidR="00B57034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62E9E9FF" w14:textId="1626BBCF" w:rsidR="00573509" w:rsidRDefault="00573509" w:rsidP="004469B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1.Внести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от</w:t>
      </w:r>
      <w:r w:rsidR="004469BA">
        <w:rPr>
          <w:rFonts w:ascii="Times New Roman" w:hAnsi="Times New Roman" w:cs="Times New Roman"/>
          <w:sz w:val="28"/>
          <w:szCs w:val="28"/>
        </w:rPr>
        <w:t xml:space="preserve"> 24.05.2013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69BA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дорожного фонда муниципального образования </w:t>
      </w:r>
      <w:r w:rsidR="00CB2BED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области» следующие изменения:</w:t>
      </w:r>
    </w:p>
    <w:p w14:paraId="42C2D8EB" w14:textId="77777777" w:rsidR="00573509" w:rsidRDefault="00573509" w:rsidP="00446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sz w:val="28"/>
          <w:szCs w:val="28"/>
        </w:rPr>
        <w:t>Главу 2. «Порядок формирования дорожного фонда»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8087DD2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2.1. Доходы муниципального дорожного фонда формируются за счет:</w:t>
      </w:r>
    </w:p>
    <w:p w14:paraId="08CFC1F3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14:paraId="255046E5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средств местного бюджета в размере прогнозируемых поступлений от:</w:t>
      </w:r>
    </w:p>
    <w:p w14:paraId="13BC7AD6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дорог общего пользования местного значения;</w:t>
      </w:r>
    </w:p>
    <w:p w14:paraId="40C12DB2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поступлений в виде дотаций, субсидий из бюджетов бюджетной системы Российской Федерации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органа местного самоуправления, возникающих при проведении капитального, текущего ремонта и ремонта автомобильных дорог общего пользования в границах населённых пунктов сельсовета,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проектировании и строительстве (реконструкции) автомобильных дорог общего пользования местного значения с твердым покрытием в границах населённых пунктов сельсовета.</w:t>
      </w:r>
    </w:p>
    <w:p w14:paraId="4E02EA38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60E0370A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д) поступления налога на доходы физических лиц в размере 25,43 %;</w:t>
      </w:r>
    </w:p>
    <w:p w14:paraId="14AC6C87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е) поступления единого сельскохозяйственного налога;</w:t>
      </w:r>
    </w:p>
    <w:p w14:paraId="35CC2E1E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ж) доходов, получаемых</w:t>
      </w:r>
      <w: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14:paraId="7511FBC7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иные источники, не противоречащие действующему законодательству Российской Федерации.</w:t>
      </w:r>
    </w:p>
    <w:p w14:paraId="4DF4FB0D" w14:textId="53E2317A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Объем бюджетных ассигнований дорожного фонда</w:t>
      </w:r>
      <w:r w:rsidR="00B57034">
        <w:rPr>
          <w:rFonts w:ascii="Times New Roman" w:hAnsi="Times New Roman" w:cs="Times New Roman"/>
          <w:sz w:val="28"/>
          <w:szCs w:val="28"/>
        </w:rPr>
        <w:t xml:space="preserve"> 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утверждается решением Совета депутатов </w:t>
      </w:r>
      <w:r w:rsidR="00B57034">
        <w:rPr>
          <w:rFonts w:ascii="Times New Roman" w:hAnsi="Times New Roman" w:cs="Times New Roman"/>
          <w:sz w:val="28"/>
          <w:szCs w:val="28"/>
        </w:rPr>
        <w:t>Костинского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14:paraId="4A500201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Фонда, установленный пунктом  2.1,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 местного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пунктом 2.1., от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прогнозировавшегося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объема доходов местного бюджета.</w:t>
      </w:r>
    </w:p>
    <w:p w14:paraId="7A69C9DC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местного бюджета на суммы:</w:t>
      </w:r>
    </w:p>
    <w:p w14:paraId="4771F389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14:paraId="799896EC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 в виде субсидий из бюджетов бюджетной системы Российской Федерации;</w:t>
      </w:r>
    </w:p>
    <w:p w14:paraId="6DE2D8DD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лиц.</w:t>
      </w:r>
    </w:p>
    <w:p w14:paraId="32A67D50" w14:textId="77777777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Бюджетные ассигнования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 в очередном финансовом году для последующего использования на те же цели в установленном порядке.</w:t>
      </w:r>
    </w:p>
    <w:p w14:paraId="3822369C" w14:textId="1DCF9472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при исполнении бюджета </w:t>
      </w:r>
      <w:r w:rsidR="00B570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2BED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</w:t>
      </w:r>
      <w:r w:rsidR="00B570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BED">
        <w:rPr>
          <w:rFonts w:ascii="Times New Roman" w:hAnsi="Times New Roman" w:cs="Times New Roman"/>
          <w:sz w:val="28"/>
          <w:szCs w:val="28"/>
        </w:rPr>
        <w:t>Костинский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поступающих в очередном финансовом году, кроме доходов, указанных в пункте 2.1. настоящего Положения. </w:t>
      </w:r>
    </w:p>
    <w:p w14:paraId="1E781989" w14:textId="1C913954" w:rsidR="00573509" w:rsidRDefault="00573509" w:rsidP="004469BA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доходов муниципального дорожного фонда осуществляют администраторы д</w:t>
      </w:r>
      <w:r w:rsidR="00B57034">
        <w:rPr>
          <w:rFonts w:ascii="Times New Roman" w:hAnsi="Times New Roman" w:cs="Times New Roman"/>
          <w:sz w:val="28"/>
          <w:szCs w:val="28"/>
        </w:rPr>
        <w:t xml:space="preserve">оходов по каждому виду доходов» </w:t>
      </w:r>
      <w:r>
        <w:rPr>
          <w:rFonts w:ascii="Times New Roman" w:eastAsia="Times New Roman" w:hAnsi="Times New Roman" w:cs="Times New Roman"/>
          <w:sz w:val="28"/>
          <w:szCs w:val="28"/>
        </w:rPr>
        <w:t>до конца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F716BF" w14:textId="77777777" w:rsidR="00B57034" w:rsidRPr="00B57034" w:rsidRDefault="00B57034" w:rsidP="004469B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>2. Данное решение направить главе муниципального образования Костинский сельсовет для подписания.</w:t>
      </w:r>
    </w:p>
    <w:p w14:paraId="70305ECC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>Дребнев</w:t>
      </w:r>
      <w:proofErr w:type="spellEnd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С.А.).     </w:t>
      </w:r>
    </w:p>
    <w:p w14:paraId="0AB1A7E8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Настоящее решение вступает в силу после его официального опубликования. </w:t>
      </w:r>
    </w:p>
    <w:p w14:paraId="5C83230E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E4BDA2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4BB8C2" w14:textId="7D0385D7" w:rsidR="00B57034" w:rsidRPr="00B57034" w:rsidRDefault="00B57034" w:rsidP="0044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   </w:t>
      </w:r>
      <w:r w:rsidR="00446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4469BA">
        <w:rPr>
          <w:rFonts w:ascii="Times New Roman" w:eastAsia="Calibri" w:hAnsi="Times New Roman" w:cs="Times New Roman"/>
          <w:sz w:val="28"/>
          <w:szCs w:val="28"/>
          <w:lang w:eastAsia="ru-RU"/>
        </w:rPr>
        <w:t>Г.А.Макарова</w:t>
      </w:r>
      <w:proofErr w:type="spellEnd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6E231A8E" w14:textId="42141CA2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53BEA63B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FC0DF5" w14:textId="0B32936D" w:rsidR="00B57034" w:rsidRPr="00B57034" w:rsidRDefault="00B57034" w:rsidP="004469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 w:rsidR="00446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7034">
        <w:rPr>
          <w:rFonts w:ascii="Times New Roman" w:eastAsia="Calibri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14:paraId="07B058C2" w14:textId="77777777" w:rsidR="00B57034" w:rsidRPr="00B57034" w:rsidRDefault="00B57034" w:rsidP="004469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785977" w14:textId="77777777" w:rsidR="00573509" w:rsidRDefault="00573509" w:rsidP="004469BA">
      <w:pPr>
        <w:pStyle w:val="12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3A01C13C" w14:textId="1349BB68" w:rsidR="00BD5F30" w:rsidRPr="00BD5F30" w:rsidRDefault="00573509" w:rsidP="004469BA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sectPr w:rsidR="00BD5F30" w:rsidRPr="00BD5F30" w:rsidSect="00B57034"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6FF4" w14:textId="77777777" w:rsidR="005A1DAA" w:rsidRDefault="005A1DAA" w:rsidP="007212FD">
      <w:pPr>
        <w:spacing w:after="0" w:line="240" w:lineRule="auto"/>
      </w:pPr>
      <w:r>
        <w:separator/>
      </w:r>
    </w:p>
  </w:endnote>
  <w:endnote w:type="continuationSeparator" w:id="0">
    <w:p w14:paraId="4F3DCE74" w14:textId="77777777" w:rsidR="005A1DAA" w:rsidRDefault="005A1DA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FA43" w14:textId="77777777" w:rsidR="005A1DAA" w:rsidRDefault="005A1DAA" w:rsidP="007212FD">
      <w:pPr>
        <w:spacing w:after="0" w:line="240" w:lineRule="auto"/>
      </w:pPr>
      <w:r>
        <w:separator/>
      </w:r>
    </w:p>
  </w:footnote>
  <w:footnote w:type="continuationSeparator" w:id="0">
    <w:p w14:paraId="62E55B1B" w14:textId="77777777" w:rsidR="005A1DAA" w:rsidRDefault="005A1DAA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273C6"/>
    <w:rsid w:val="00043C6C"/>
    <w:rsid w:val="000550FF"/>
    <w:rsid w:val="00055D13"/>
    <w:rsid w:val="00056A50"/>
    <w:rsid w:val="00061D46"/>
    <w:rsid w:val="0006646A"/>
    <w:rsid w:val="00070889"/>
    <w:rsid w:val="0007553B"/>
    <w:rsid w:val="000803E2"/>
    <w:rsid w:val="000822A5"/>
    <w:rsid w:val="000904B6"/>
    <w:rsid w:val="00090738"/>
    <w:rsid w:val="00095729"/>
    <w:rsid w:val="000A1ED6"/>
    <w:rsid w:val="000A4E3C"/>
    <w:rsid w:val="000A527E"/>
    <w:rsid w:val="000A6BB7"/>
    <w:rsid w:val="000A6C9D"/>
    <w:rsid w:val="000B4A1A"/>
    <w:rsid w:val="000B708E"/>
    <w:rsid w:val="000C062E"/>
    <w:rsid w:val="000C225F"/>
    <w:rsid w:val="000D2FEE"/>
    <w:rsid w:val="000D55A7"/>
    <w:rsid w:val="000D6814"/>
    <w:rsid w:val="000F2062"/>
    <w:rsid w:val="000F221E"/>
    <w:rsid w:val="000F32C2"/>
    <w:rsid w:val="000F3E2F"/>
    <w:rsid w:val="000F46F8"/>
    <w:rsid w:val="000F7BB7"/>
    <w:rsid w:val="00106AD5"/>
    <w:rsid w:val="00107179"/>
    <w:rsid w:val="00110CFA"/>
    <w:rsid w:val="00134382"/>
    <w:rsid w:val="00134647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763AC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1285"/>
    <w:rsid w:val="001F0F9E"/>
    <w:rsid w:val="001F2B16"/>
    <w:rsid w:val="001F5899"/>
    <w:rsid w:val="001F7FCD"/>
    <w:rsid w:val="00200F9B"/>
    <w:rsid w:val="002048A1"/>
    <w:rsid w:val="00205FA9"/>
    <w:rsid w:val="0021798D"/>
    <w:rsid w:val="002242B0"/>
    <w:rsid w:val="002403E3"/>
    <w:rsid w:val="0024616C"/>
    <w:rsid w:val="00280D52"/>
    <w:rsid w:val="00281733"/>
    <w:rsid w:val="00282A49"/>
    <w:rsid w:val="00287332"/>
    <w:rsid w:val="00291073"/>
    <w:rsid w:val="0029401B"/>
    <w:rsid w:val="002955B5"/>
    <w:rsid w:val="00297BCD"/>
    <w:rsid w:val="002A61DD"/>
    <w:rsid w:val="002A6465"/>
    <w:rsid w:val="002C7C1D"/>
    <w:rsid w:val="002D484E"/>
    <w:rsid w:val="002D7FAB"/>
    <w:rsid w:val="002E7520"/>
    <w:rsid w:val="002F11F6"/>
    <w:rsid w:val="002F2F27"/>
    <w:rsid w:val="002F5211"/>
    <w:rsid w:val="00310E5A"/>
    <w:rsid w:val="003142AE"/>
    <w:rsid w:val="003407C6"/>
    <w:rsid w:val="0034238E"/>
    <w:rsid w:val="003443C6"/>
    <w:rsid w:val="00351661"/>
    <w:rsid w:val="00355F1A"/>
    <w:rsid w:val="00356E2C"/>
    <w:rsid w:val="0037627A"/>
    <w:rsid w:val="003829B3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262"/>
    <w:rsid w:val="003C2B52"/>
    <w:rsid w:val="003D27E0"/>
    <w:rsid w:val="003E45E7"/>
    <w:rsid w:val="003F56B8"/>
    <w:rsid w:val="004036B5"/>
    <w:rsid w:val="00406605"/>
    <w:rsid w:val="00410A58"/>
    <w:rsid w:val="00414388"/>
    <w:rsid w:val="004412DC"/>
    <w:rsid w:val="004469BA"/>
    <w:rsid w:val="00464C05"/>
    <w:rsid w:val="00470AB3"/>
    <w:rsid w:val="00470BE4"/>
    <w:rsid w:val="00471072"/>
    <w:rsid w:val="00471B0F"/>
    <w:rsid w:val="00471BCB"/>
    <w:rsid w:val="004840EF"/>
    <w:rsid w:val="00497EE9"/>
    <w:rsid w:val="004A2339"/>
    <w:rsid w:val="004A6AB6"/>
    <w:rsid w:val="004B0034"/>
    <w:rsid w:val="004B1191"/>
    <w:rsid w:val="004C19F3"/>
    <w:rsid w:val="004C37D3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0812"/>
    <w:rsid w:val="00521E7D"/>
    <w:rsid w:val="005220DC"/>
    <w:rsid w:val="00530B5B"/>
    <w:rsid w:val="005316CD"/>
    <w:rsid w:val="005342D1"/>
    <w:rsid w:val="00535117"/>
    <w:rsid w:val="005358AC"/>
    <w:rsid w:val="00536C62"/>
    <w:rsid w:val="00540698"/>
    <w:rsid w:val="00546605"/>
    <w:rsid w:val="00555265"/>
    <w:rsid w:val="00573509"/>
    <w:rsid w:val="00573CBD"/>
    <w:rsid w:val="005741AC"/>
    <w:rsid w:val="00587ED7"/>
    <w:rsid w:val="00590D66"/>
    <w:rsid w:val="005916D9"/>
    <w:rsid w:val="005A0043"/>
    <w:rsid w:val="005A1DAA"/>
    <w:rsid w:val="005B5198"/>
    <w:rsid w:val="005B5283"/>
    <w:rsid w:val="005B6345"/>
    <w:rsid w:val="005C0A88"/>
    <w:rsid w:val="005C1627"/>
    <w:rsid w:val="005C4F44"/>
    <w:rsid w:val="005C6A45"/>
    <w:rsid w:val="005D0F18"/>
    <w:rsid w:val="005D3278"/>
    <w:rsid w:val="005D5DE1"/>
    <w:rsid w:val="005E1CDD"/>
    <w:rsid w:val="005F3038"/>
    <w:rsid w:val="00602204"/>
    <w:rsid w:val="006068B4"/>
    <w:rsid w:val="00610CE9"/>
    <w:rsid w:val="006128E0"/>
    <w:rsid w:val="00613B7C"/>
    <w:rsid w:val="006236CC"/>
    <w:rsid w:val="00632958"/>
    <w:rsid w:val="00640924"/>
    <w:rsid w:val="00640DAF"/>
    <w:rsid w:val="0065000E"/>
    <w:rsid w:val="006541AC"/>
    <w:rsid w:val="0065704F"/>
    <w:rsid w:val="00672D84"/>
    <w:rsid w:val="0067714B"/>
    <w:rsid w:val="0067789D"/>
    <w:rsid w:val="006779E4"/>
    <w:rsid w:val="006879C2"/>
    <w:rsid w:val="00693993"/>
    <w:rsid w:val="00695E6B"/>
    <w:rsid w:val="006B2BBE"/>
    <w:rsid w:val="006B3C44"/>
    <w:rsid w:val="006B3CEA"/>
    <w:rsid w:val="006C3913"/>
    <w:rsid w:val="006C7592"/>
    <w:rsid w:val="006D5FB1"/>
    <w:rsid w:val="006D6E15"/>
    <w:rsid w:val="006E2551"/>
    <w:rsid w:val="006E2A1E"/>
    <w:rsid w:val="006F17E5"/>
    <w:rsid w:val="006F4D2C"/>
    <w:rsid w:val="006F6EF4"/>
    <w:rsid w:val="006F7CC2"/>
    <w:rsid w:val="007047DF"/>
    <w:rsid w:val="00712540"/>
    <w:rsid w:val="00716FEB"/>
    <w:rsid w:val="007212FD"/>
    <w:rsid w:val="00722A7C"/>
    <w:rsid w:val="00724B5B"/>
    <w:rsid w:val="00725C8E"/>
    <w:rsid w:val="00726261"/>
    <w:rsid w:val="00746B51"/>
    <w:rsid w:val="00750967"/>
    <w:rsid w:val="00755D17"/>
    <w:rsid w:val="00756908"/>
    <w:rsid w:val="00761AA2"/>
    <w:rsid w:val="0076212D"/>
    <w:rsid w:val="00763539"/>
    <w:rsid w:val="00764337"/>
    <w:rsid w:val="007653D1"/>
    <w:rsid w:val="00783848"/>
    <w:rsid w:val="007928EA"/>
    <w:rsid w:val="0079459D"/>
    <w:rsid w:val="00796224"/>
    <w:rsid w:val="007B406E"/>
    <w:rsid w:val="007B5558"/>
    <w:rsid w:val="007C155E"/>
    <w:rsid w:val="007C17ED"/>
    <w:rsid w:val="007C46FD"/>
    <w:rsid w:val="007D2171"/>
    <w:rsid w:val="007D33FC"/>
    <w:rsid w:val="007D35C3"/>
    <w:rsid w:val="007E0EA0"/>
    <w:rsid w:val="007F158F"/>
    <w:rsid w:val="007F6CD9"/>
    <w:rsid w:val="0080110C"/>
    <w:rsid w:val="00807B4A"/>
    <w:rsid w:val="00843712"/>
    <w:rsid w:val="0084672B"/>
    <w:rsid w:val="00861729"/>
    <w:rsid w:val="00874AEC"/>
    <w:rsid w:val="008825C3"/>
    <w:rsid w:val="00882E6D"/>
    <w:rsid w:val="00885CFB"/>
    <w:rsid w:val="0089082C"/>
    <w:rsid w:val="008A14AF"/>
    <w:rsid w:val="008B567E"/>
    <w:rsid w:val="008C26A5"/>
    <w:rsid w:val="008C2816"/>
    <w:rsid w:val="008C747D"/>
    <w:rsid w:val="008C7619"/>
    <w:rsid w:val="008D6D54"/>
    <w:rsid w:val="008E7BC1"/>
    <w:rsid w:val="008E7CF0"/>
    <w:rsid w:val="008F0531"/>
    <w:rsid w:val="008F7298"/>
    <w:rsid w:val="00905899"/>
    <w:rsid w:val="00905CA9"/>
    <w:rsid w:val="009107B5"/>
    <w:rsid w:val="00923FB5"/>
    <w:rsid w:val="009260CB"/>
    <w:rsid w:val="00932222"/>
    <w:rsid w:val="00932252"/>
    <w:rsid w:val="00934308"/>
    <w:rsid w:val="0093472E"/>
    <w:rsid w:val="00935651"/>
    <w:rsid w:val="00942B9C"/>
    <w:rsid w:val="0095271F"/>
    <w:rsid w:val="00961C33"/>
    <w:rsid w:val="00967E90"/>
    <w:rsid w:val="009800C5"/>
    <w:rsid w:val="00985616"/>
    <w:rsid w:val="00992E4D"/>
    <w:rsid w:val="009949BA"/>
    <w:rsid w:val="0099556E"/>
    <w:rsid w:val="009A1276"/>
    <w:rsid w:val="009A186E"/>
    <w:rsid w:val="009A2C8E"/>
    <w:rsid w:val="009B0AD4"/>
    <w:rsid w:val="009B7FFE"/>
    <w:rsid w:val="009C057A"/>
    <w:rsid w:val="009D04AE"/>
    <w:rsid w:val="009D45BA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5C21"/>
    <w:rsid w:val="00A56FBD"/>
    <w:rsid w:val="00A70A77"/>
    <w:rsid w:val="00A756E7"/>
    <w:rsid w:val="00A858C3"/>
    <w:rsid w:val="00A92256"/>
    <w:rsid w:val="00A936A3"/>
    <w:rsid w:val="00A95BBB"/>
    <w:rsid w:val="00AA20C0"/>
    <w:rsid w:val="00AA50DC"/>
    <w:rsid w:val="00AC351C"/>
    <w:rsid w:val="00AC4AB0"/>
    <w:rsid w:val="00AE16B4"/>
    <w:rsid w:val="00AE59FA"/>
    <w:rsid w:val="00AE7195"/>
    <w:rsid w:val="00B03059"/>
    <w:rsid w:val="00B05F6A"/>
    <w:rsid w:val="00B11206"/>
    <w:rsid w:val="00B14110"/>
    <w:rsid w:val="00B30832"/>
    <w:rsid w:val="00B35CBB"/>
    <w:rsid w:val="00B401BF"/>
    <w:rsid w:val="00B55C7F"/>
    <w:rsid w:val="00B5629E"/>
    <w:rsid w:val="00B57034"/>
    <w:rsid w:val="00B579D6"/>
    <w:rsid w:val="00B63C1F"/>
    <w:rsid w:val="00B63F8F"/>
    <w:rsid w:val="00B65E6B"/>
    <w:rsid w:val="00B811B8"/>
    <w:rsid w:val="00B96E0C"/>
    <w:rsid w:val="00BA1182"/>
    <w:rsid w:val="00BA2E39"/>
    <w:rsid w:val="00BC6649"/>
    <w:rsid w:val="00BC6A8C"/>
    <w:rsid w:val="00BD33FD"/>
    <w:rsid w:val="00BD5F30"/>
    <w:rsid w:val="00BE1760"/>
    <w:rsid w:val="00BE3CB4"/>
    <w:rsid w:val="00BE4328"/>
    <w:rsid w:val="00BE7C58"/>
    <w:rsid w:val="00BF42CF"/>
    <w:rsid w:val="00C1310A"/>
    <w:rsid w:val="00C175CF"/>
    <w:rsid w:val="00C22FC2"/>
    <w:rsid w:val="00C23C4D"/>
    <w:rsid w:val="00C30BB6"/>
    <w:rsid w:val="00C31CFE"/>
    <w:rsid w:val="00C32643"/>
    <w:rsid w:val="00C32DEB"/>
    <w:rsid w:val="00C4069F"/>
    <w:rsid w:val="00C417C9"/>
    <w:rsid w:val="00C45C7E"/>
    <w:rsid w:val="00C5624E"/>
    <w:rsid w:val="00C6273E"/>
    <w:rsid w:val="00C644D1"/>
    <w:rsid w:val="00C65E82"/>
    <w:rsid w:val="00C66B82"/>
    <w:rsid w:val="00C727B5"/>
    <w:rsid w:val="00C73886"/>
    <w:rsid w:val="00C802B2"/>
    <w:rsid w:val="00C80F9D"/>
    <w:rsid w:val="00C83ECD"/>
    <w:rsid w:val="00C858F6"/>
    <w:rsid w:val="00C873DA"/>
    <w:rsid w:val="00C903A4"/>
    <w:rsid w:val="00CA18C3"/>
    <w:rsid w:val="00CA5F0B"/>
    <w:rsid w:val="00CB2BED"/>
    <w:rsid w:val="00CB564A"/>
    <w:rsid w:val="00CB793A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D12444"/>
    <w:rsid w:val="00D30322"/>
    <w:rsid w:val="00D376A9"/>
    <w:rsid w:val="00D40FF3"/>
    <w:rsid w:val="00D67556"/>
    <w:rsid w:val="00D74E85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B78E5"/>
    <w:rsid w:val="00DC02E7"/>
    <w:rsid w:val="00DC1887"/>
    <w:rsid w:val="00DD0CD8"/>
    <w:rsid w:val="00DD181A"/>
    <w:rsid w:val="00DF4BF0"/>
    <w:rsid w:val="00DF74D9"/>
    <w:rsid w:val="00E0692C"/>
    <w:rsid w:val="00E1011E"/>
    <w:rsid w:val="00E12680"/>
    <w:rsid w:val="00E151A6"/>
    <w:rsid w:val="00E239CA"/>
    <w:rsid w:val="00E4286E"/>
    <w:rsid w:val="00E44B9F"/>
    <w:rsid w:val="00E46BE6"/>
    <w:rsid w:val="00E81BAA"/>
    <w:rsid w:val="00E81C9B"/>
    <w:rsid w:val="00E823BC"/>
    <w:rsid w:val="00E90C86"/>
    <w:rsid w:val="00E91083"/>
    <w:rsid w:val="00EA1DA0"/>
    <w:rsid w:val="00EA31A8"/>
    <w:rsid w:val="00EA4C87"/>
    <w:rsid w:val="00EA55AF"/>
    <w:rsid w:val="00EA7E72"/>
    <w:rsid w:val="00EB1906"/>
    <w:rsid w:val="00EB5B39"/>
    <w:rsid w:val="00EC7FC1"/>
    <w:rsid w:val="00ED1C26"/>
    <w:rsid w:val="00ED46F3"/>
    <w:rsid w:val="00EE2AFE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4ECF"/>
    <w:rsid w:val="00F66AC5"/>
    <w:rsid w:val="00F67926"/>
    <w:rsid w:val="00F8464A"/>
    <w:rsid w:val="00F9110D"/>
    <w:rsid w:val="00F95708"/>
    <w:rsid w:val="00F95FA4"/>
    <w:rsid w:val="00FA01E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F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5F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D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D5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BD5F3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D5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D5F3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5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BD5F30"/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f0"/>
    <w:link w:val="af1"/>
    <w:qFormat/>
    <w:rsid w:val="00BD5F30"/>
    <w:pPr>
      <w:spacing w:after="0" w:line="240" w:lineRule="auto"/>
      <w:jc w:val="center"/>
    </w:pPr>
    <w:rPr>
      <w:b/>
      <w:sz w:val="24"/>
    </w:rPr>
  </w:style>
  <w:style w:type="character" w:customStyle="1" w:styleId="af1">
    <w:name w:val="Название Знак"/>
    <w:link w:val="af"/>
    <w:rsid w:val="00BD5F30"/>
    <w:rPr>
      <w:b/>
      <w:sz w:val="24"/>
    </w:rPr>
  </w:style>
  <w:style w:type="paragraph" w:styleId="af0">
    <w:name w:val="Title"/>
    <w:basedOn w:val="a"/>
    <w:next w:val="a"/>
    <w:link w:val="11"/>
    <w:uiPriority w:val="10"/>
    <w:qFormat/>
    <w:rsid w:val="00BD5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BD5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Без интервала1"/>
    <w:rsid w:val="0057350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70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F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5F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BD5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D5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BD5F3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D5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D5F3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5F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BD5F30"/>
    <w:rPr>
      <w:rFonts w:ascii="Calibri" w:eastAsia="Times New Roman" w:hAnsi="Calibri" w:cs="Times New Roman"/>
      <w:lang w:eastAsia="ru-RU"/>
    </w:rPr>
  </w:style>
  <w:style w:type="paragraph" w:customStyle="1" w:styleId="af">
    <w:basedOn w:val="a"/>
    <w:next w:val="af0"/>
    <w:link w:val="af1"/>
    <w:qFormat/>
    <w:rsid w:val="00BD5F30"/>
    <w:pPr>
      <w:spacing w:after="0" w:line="240" w:lineRule="auto"/>
      <w:jc w:val="center"/>
    </w:pPr>
    <w:rPr>
      <w:b/>
      <w:sz w:val="24"/>
    </w:rPr>
  </w:style>
  <w:style w:type="character" w:customStyle="1" w:styleId="af1">
    <w:name w:val="Название Знак"/>
    <w:link w:val="af"/>
    <w:rsid w:val="00BD5F30"/>
    <w:rPr>
      <w:b/>
      <w:sz w:val="24"/>
    </w:rPr>
  </w:style>
  <w:style w:type="paragraph" w:styleId="af0">
    <w:name w:val="Title"/>
    <w:basedOn w:val="a"/>
    <w:next w:val="a"/>
    <w:link w:val="11"/>
    <w:uiPriority w:val="10"/>
    <w:qFormat/>
    <w:rsid w:val="00BD5F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0"/>
    <w:uiPriority w:val="10"/>
    <w:rsid w:val="00BD5F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Без интервала1"/>
    <w:rsid w:val="0057350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70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E525B0-1330-47A1-B943-461E2EB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 муниципального образования Костинский сельсовет</vt:lpstr>
      <vt:lpstr>    с. Костино</vt:lpstr>
      <vt:lpstr>    </vt:lpstr>
    </vt:vector>
  </TitlesOfParts>
  <Company>HP Inc.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Костинский сельсовет</cp:lastModifiedBy>
  <cp:revision>12</cp:revision>
  <cp:lastPrinted>2024-03-12T10:03:00Z</cp:lastPrinted>
  <dcterms:created xsi:type="dcterms:W3CDTF">2024-02-29T14:06:00Z</dcterms:created>
  <dcterms:modified xsi:type="dcterms:W3CDTF">2024-03-22T07:14:00Z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