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80" w:rsidRPr="00272080" w:rsidRDefault="00272080" w:rsidP="00272080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272080">
        <w:rPr>
          <w:rFonts w:ascii="Calibri" w:eastAsia="Times New Roman" w:hAnsi="Calibri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91027F" wp14:editId="61197DDA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61975" cy="685800"/>
            <wp:effectExtent l="0" t="0" r="0" b="0"/>
            <wp:wrapSquare wrapText="right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080" w:rsidRPr="00272080" w:rsidRDefault="00272080" w:rsidP="00272080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272080" w:rsidRPr="00272080" w:rsidRDefault="00272080" w:rsidP="00272080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272080" w:rsidRPr="00272080" w:rsidRDefault="00272080" w:rsidP="0027208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Совет депутатов </w:t>
      </w:r>
    </w:p>
    <w:p w:rsidR="00272080" w:rsidRPr="00272080" w:rsidRDefault="00272080" w:rsidP="0027208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27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сельское поселение Костинский сельсовет</w:t>
      </w:r>
      <w:r w:rsidRPr="00272080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proofErr w:type="spellStart"/>
      <w:r w:rsidRPr="00272080">
        <w:rPr>
          <w:rFonts w:ascii="Times New Roman" w:eastAsia="Times New Roman" w:hAnsi="Times New Roman" w:cs="Times New Roman"/>
          <w:b/>
          <w:bCs/>
          <w:sz w:val="24"/>
          <w:lang w:eastAsia="ar-SA"/>
        </w:rPr>
        <w:t>Курманаевского</w:t>
      </w:r>
      <w:proofErr w:type="spellEnd"/>
      <w:r w:rsidRPr="00272080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 района Оренбургской области</w:t>
      </w:r>
    </w:p>
    <w:p w:rsidR="00272080" w:rsidRPr="00272080" w:rsidRDefault="00272080" w:rsidP="002720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272080">
        <w:rPr>
          <w:rFonts w:ascii="Times New Roman" w:eastAsia="Times New Roman" w:hAnsi="Times New Roman" w:cs="Times New Roman"/>
          <w:b/>
          <w:bCs/>
          <w:sz w:val="24"/>
          <w:lang w:eastAsia="ar-SA"/>
        </w:rPr>
        <w:t>( четвертого созыва)</w:t>
      </w:r>
    </w:p>
    <w:p w:rsidR="00272080" w:rsidRPr="00272080" w:rsidRDefault="00272080" w:rsidP="0027208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</w:p>
    <w:p w:rsidR="00272080" w:rsidRPr="00272080" w:rsidRDefault="00272080" w:rsidP="0027208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272080">
        <w:rPr>
          <w:rFonts w:ascii="Times New Roman" w:eastAsia="Times New Roman" w:hAnsi="Times New Roman" w:cs="Times New Roman"/>
          <w:b/>
          <w:bCs/>
          <w:sz w:val="24"/>
          <w:lang w:eastAsia="ar-SA"/>
        </w:rPr>
        <w:t>РЕШЕНИЕ</w:t>
      </w:r>
    </w:p>
    <w:p w:rsidR="00272080" w:rsidRPr="00272080" w:rsidRDefault="000A1B4E" w:rsidP="0027208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 11</w:t>
      </w:r>
      <w:r w:rsidR="00272080" w:rsidRPr="00272080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.11. 2022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                            № 90</w:t>
      </w:r>
    </w:p>
    <w:p w:rsidR="00272080" w:rsidRDefault="00272080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9C" w:rsidRPr="00272080" w:rsidRDefault="00BA249C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080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органам местного самоуправления муниципального образования Курманаевский район Оренбургской области на 202</w:t>
      </w:r>
      <w:r w:rsidR="0045613A" w:rsidRPr="00272080">
        <w:rPr>
          <w:rFonts w:ascii="Times New Roman" w:hAnsi="Times New Roman" w:cs="Times New Roman"/>
          <w:sz w:val="28"/>
          <w:szCs w:val="28"/>
        </w:rPr>
        <w:t>3</w:t>
      </w:r>
      <w:r w:rsidRPr="0027208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249C" w:rsidRDefault="00BA249C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9C" w:rsidRDefault="00BA249C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9C" w:rsidRDefault="002959A3" w:rsidP="00295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поселения по вопросу передачи осуществления части полномочий муниципального образования </w:t>
      </w:r>
      <w:r w:rsidR="00272080">
        <w:rPr>
          <w:rFonts w:ascii="Times New Roman" w:hAnsi="Times New Roman" w:cs="Times New Roman"/>
          <w:sz w:val="28"/>
          <w:szCs w:val="28"/>
        </w:rPr>
        <w:t xml:space="preserve">Костинский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органам местного самоуправления муниципального образования Курманаевский район Оренбургской области, р</w:t>
      </w:r>
      <w:r w:rsidR="00BA249C">
        <w:rPr>
          <w:rFonts w:ascii="Times New Roman" w:hAnsi="Times New Roman" w:cs="Times New Roman"/>
          <w:sz w:val="28"/>
          <w:szCs w:val="28"/>
        </w:rPr>
        <w:t xml:space="preserve">уководствуясь Бюджетным кодексом Российской Федерации, </w:t>
      </w:r>
      <w:r w:rsidR="00D80B4E">
        <w:rPr>
          <w:rFonts w:ascii="Times New Roman" w:hAnsi="Times New Roman" w:cs="Times New Roman"/>
          <w:sz w:val="28"/>
          <w:szCs w:val="28"/>
        </w:rPr>
        <w:t xml:space="preserve"> ч. 4 ст.</w:t>
      </w:r>
      <w:r>
        <w:rPr>
          <w:rFonts w:ascii="Times New Roman" w:hAnsi="Times New Roman" w:cs="Times New Roman"/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 в Российской Федерации», Уставом </w:t>
      </w:r>
      <w:r w:rsidR="00D80B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72080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="00D80B4E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</w:t>
      </w:r>
      <w:r w:rsidR="00BA249C">
        <w:rPr>
          <w:rFonts w:ascii="Times New Roman" w:hAnsi="Times New Roman" w:cs="Times New Roman"/>
          <w:sz w:val="28"/>
          <w:szCs w:val="28"/>
        </w:rPr>
        <w:t xml:space="preserve">решением Совета депутатов от </w:t>
      </w:r>
      <w:r w:rsidR="0056528C" w:rsidRPr="0056528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09.09.2015 №146</w:t>
      </w:r>
      <w:r w:rsidR="0056528C" w:rsidRPr="0056528C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="00BA249C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порядке заключения Соглашений органами местного самоуправления муниципального образования </w:t>
      </w:r>
      <w:r w:rsidR="00272080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="00BA249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A249C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BA249C">
        <w:rPr>
          <w:rFonts w:ascii="Times New Roman" w:hAnsi="Times New Roman" w:cs="Times New Roman"/>
          <w:sz w:val="28"/>
          <w:szCs w:val="28"/>
        </w:rPr>
        <w:t xml:space="preserve"> района с органами местного самоуправления муниципального образования Курманаевский район о передаче осуществления части полномочий по решению вопросов местного значения</w:t>
      </w:r>
      <w:r w:rsidR="00D80B4E">
        <w:rPr>
          <w:rFonts w:ascii="Times New Roman" w:hAnsi="Times New Roman" w:cs="Times New Roman"/>
          <w:sz w:val="28"/>
          <w:szCs w:val="28"/>
        </w:rPr>
        <w:t>»</w:t>
      </w:r>
      <w:r w:rsidR="00BA249C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1E44E3" w:rsidRDefault="001E44E3" w:rsidP="002959A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Муниципальному учреждению Администрация муниципального образования Курманаевский район Оренбургской области к осуществлению часть</w:t>
      </w:r>
      <w:r w:rsidR="002959A3">
        <w:rPr>
          <w:rFonts w:ascii="Times New Roman" w:hAnsi="Times New Roman" w:cs="Times New Roman"/>
          <w:sz w:val="28"/>
          <w:szCs w:val="28"/>
        </w:rPr>
        <w:t xml:space="preserve"> полномочий по следующим вопросам местного значения:</w:t>
      </w:r>
    </w:p>
    <w:p w:rsidR="00B93B8D" w:rsidRDefault="00B93B8D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90F">
        <w:rPr>
          <w:rFonts w:ascii="Times New Roman" w:hAnsi="Times New Roman" w:cs="Times New Roman"/>
          <w:bCs/>
          <w:sz w:val="28"/>
          <w:szCs w:val="28"/>
        </w:rPr>
        <w:t>п. 1 ч. 1 ст. 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3290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Pr="00F3290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бюджета, 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отчета об исполнении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учета, составлени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бюджетной отчетности, составлени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отчетности в налоговые органы, внебюджетные фонды, органы статистики, обеспечени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документов, материалов, расчетов, необходимых для осуществления планирования (исполнения) расходов местного бюджета</w:t>
      </w:r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>п. 11 ч. 1 ст. 14 Федерального закона от 06.10.2003 № 131-ФЗ «Об общих принципах организации местного самоуправления в Российской Федерации» в части «организация библиотечного обслуживания населения, комплектование и обеспечение сохранности библиотечных фондов библиотек поселения»;</w:t>
      </w:r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>п. 12 ч. 1 ст. 14 Федерального закона от 06.10.2003 № 131-ФЗ «Об общих принципах организации местного самоуправления в Российской Федерации» в части «создание условий для организации досуга и обеспечения жителей поселения услугами организаций культуры»;</w:t>
      </w:r>
    </w:p>
    <w:p w:rsidR="00515823" w:rsidRDefault="00515823" w:rsidP="00066D01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>п. 20 ч. 1 ст. 14 Федерального закона от 06.10.2003 № 131-ФЗ «Об общих принципах организации местного самоуправления в Российской Федерации» в части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</w:t>
      </w:r>
      <w:r>
        <w:rPr>
          <w:rFonts w:ascii="Times New Roman" w:hAnsi="Times New Roman" w:cs="Times New Roman"/>
          <w:sz w:val="28"/>
          <w:szCs w:val="28"/>
        </w:rPr>
        <w:t>ах, расположенных на территории поселения</w:t>
      </w:r>
      <w:r w:rsidRPr="00515823">
        <w:rPr>
          <w:rFonts w:ascii="Times New Roman" w:hAnsi="Times New Roman" w:cs="Times New Roman"/>
          <w:sz w:val="28"/>
          <w:szCs w:val="28"/>
        </w:rPr>
        <w:t>»;</w:t>
      </w:r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 xml:space="preserve">п. 20 ч. 1 ст. 14 Федерального закона от 06.10.2003 № 131-ФЗ «Об общих принципах организации местного самоуправления в Российской </w:t>
      </w:r>
      <w:r w:rsidRPr="00515823">
        <w:rPr>
          <w:rFonts w:ascii="Times New Roman" w:hAnsi="Times New Roman" w:cs="Times New Roman"/>
          <w:sz w:val="28"/>
          <w:szCs w:val="28"/>
        </w:rPr>
        <w:lastRenderedPageBreak/>
        <w:t>Федерации» в части «осуществление муниципального земельного контроля в границах поселения»;</w:t>
      </w:r>
    </w:p>
    <w:p w:rsidR="0045613A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 xml:space="preserve">п. 28 ч. 1 ст. 14 Федерального закона от 06.10.2003 № 131-ФЗ «Об общих принципах организации местного самоуправления в Российской Федерации» в части «создание условий для развития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  <w:r w:rsidR="0045613A">
        <w:rPr>
          <w:rFonts w:ascii="Times New Roman" w:hAnsi="Times New Roman" w:cs="Times New Roman"/>
          <w:sz w:val="28"/>
          <w:szCs w:val="28"/>
        </w:rPr>
        <w:t>;</w:t>
      </w:r>
    </w:p>
    <w:p w:rsidR="00515823" w:rsidRPr="00515823" w:rsidRDefault="0045613A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ч.2 ст.154 Бюджетного кодекса Российской Федерации в части «организации исполнения бюджета по расходам» в соответствии со статьей 219 Бюджетного кодекса Российской Федерации.</w:t>
      </w:r>
    </w:p>
    <w:p w:rsidR="002959A3" w:rsidRDefault="00906B5D" w:rsidP="00906B5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полномочие за счет межбюджетных трансфертов, предоставляемых из бюджета муниципального образования </w:t>
      </w:r>
      <w:r w:rsidR="00272080">
        <w:rPr>
          <w:rFonts w:ascii="Times New Roman" w:hAnsi="Times New Roman" w:cs="Times New Roman"/>
          <w:sz w:val="28"/>
          <w:szCs w:val="28"/>
        </w:rPr>
        <w:t xml:space="preserve">Костинский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D80B4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Курманаевский район</w:t>
      </w:r>
      <w:r w:rsidR="00D80B4E">
        <w:rPr>
          <w:rFonts w:ascii="Times New Roman" w:hAnsi="Times New Roman" w:cs="Times New Roman"/>
          <w:sz w:val="28"/>
          <w:szCs w:val="28"/>
        </w:rPr>
        <w:t xml:space="preserve"> Оренбургской области в соответствии с ч. 4 ст.</w:t>
      </w:r>
      <w:r>
        <w:rPr>
          <w:rFonts w:ascii="Times New Roman" w:hAnsi="Times New Roman" w:cs="Times New Roman"/>
          <w:sz w:val="28"/>
          <w:szCs w:val="28"/>
        </w:rPr>
        <w:t xml:space="preserve"> 15 Федерального закона</w:t>
      </w:r>
      <w:r w:rsidRPr="00906B5D">
        <w:rPr>
          <w:rFonts w:ascii="Times New Roman" w:hAnsi="Times New Roman" w:cs="Times New Roman"/>
          <w:sz w:val="28"/>
          <w:szCs w:val="28"/>
        </w:rPr>
        <w:t xml:space="preserve"> </w:t>
      </w:r>
      <w:r w:rsidRPr="002959A3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B5D" w:rsidRPr="0056528C" w:rsidRDefault="0056528C" w:rsidP="005652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6B5D" w:rsidRPr="005652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72080" w:rsidRPr="0056528C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="00906B5D" w:rsidRPr="0056528C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906B5D" w:rsidRPr="0056528C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906B5D" w:rsidRPr="0056528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заключить соглашение с Муниципальным учреждением Администрация муниципального образования Курманаевский район Оренбургской области о передаче ей части полномочий </w:t>
      </w:r>
      <w:proofErr w:type="gramStart"/>
      <w:r w:rsidR="00906B5D" w:rsidRPr="0056528C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="00906B5D" w:rsidRPr="0056528C">
        <w:rPr>
          <w:rFonts w:ascii="Times New Roman" w:hAnsi="Times New Roman" w:cs="Times New Roman"/>
          <w:sz w:val="28"/>
          <w:szCs w:val="28"/>
        </w:rPr>
        <w:t xml:space="preserve"> 1 данного решения.</w:t>
      </w:r>
    </w:p>
    <w:p w:rsidR="0056528C" w:rsidRDefault="0056528C" w:rsidP="0056528C">
      <w:pPr>
        <w:pStyle w:val="1"/>
        <w:shd w:val="clear" w:color="auto" w:fill="auto"/>
        <w:tabs>
          <w:tab w:val="left" w:pos="1033"/>
        </w:tabs>
        <w:spacing w:line="322" w:lineRule="exact"/>
        <w:ind w:firstLine="567"/>
      </w:pPr>
      <w:r>
        <w:t>4.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по </w:t>
      </w:r>
      <w:r w:rsidRPr="00555DA3">
        <w:rPr>
          <w:bCs/>
        </w:rPr>
        <w:t>вопросам бюджетной, налоговой и финансовой политики, собственности, экономическим вопросам, образованию, здравоохранению, социальной политике, делам молодежи, культуре и спорту</w:t>
      </w:r>
      <w:r>
        <w:rPr>
          <w:bCs/>
        </w:rPr>
        <w:t xml:space="preserve"> (председатель </w:t>
      </w:r>
      <w:proofErr w:type="spellStart"/>
      <w:r>
        <w:rPr>
          <w:bCs/>
        </w:rPr>
        <w:t>Дребнев</w:t>
      </w:r>
      <w:proofErr w:type="spellEnd"/>
      <w:r>
        <w:rPr>
          <w:bCs/>
        </w:rPr>
        <w:t xml:space="preserve"> С.А)</w:t>
      </w:r>
      <w:r>
        <w:t>.</w:t>
      </w:r>
    </w:p>
    <w:p w:rsidR="00272080" w:rsidRPr="0056528C" w:rsidRDefault="0056528C" w:rsidP="005652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06B5D" w:rsidRPr="0056528C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</w:t>
      </w:r>
      <w:r w:rsidR="00D80B4E" w:rsidRPr="0056528C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906B5D" w:rsidRPr="0056528C">
        <w:rPr>
          <w:rFonts w:ascii="Times New Roman" w:hAnsi="Times New Roman" w:cs="Times New Roman"/>
          <w:sz w:val="28"/>
          <w:szCs w:val="28"/>
        </w:rPr>
        <w:t xml:space="preserve">опубликования в газете </w:t>
      </w:r>
      <w:r w:rsidR="00272080" w:rsidRPr="0056528C">
        <w:rPr>
          <w:rFonts w:ascii="Times New Roman" w:hAnsi="Times New Roman" w:cs="Times New Roman"/>
          <w:sz w:val="28"/>
          <w:szCs w:val="28"/>
        </w:rPr>
        <w:t>«Вестник Костинского сельсовета</w:t>
      </w:r>
      <w:r w:rsidR="00906B5D" w:rsidRPr="0056528C">
        <w:rPr>
          <w:rFonts w:ascii="Times New Roman" w:hAnsi="Times New Roman" w:cs="Times New Roman"/>
          <w:sz w:val="28"/>
          <w:szCs w:val="28"/>
        </w:rPr>
        <w:t>, но не ранее 01 января 202</w:t>
      </w:r>
      <w:r w:rsidR="0045613A" w:rsidRPr="0056528C">
        <w:rPr>
          <w:rFonts w:ascii="Times New Roman" w:hAnsi="Times New Roman" w:cs="Times New Roman"/>
          <w:sz w:val="28"/>
          <w:szCs w:val="28"/>
        </w:rPr>
        <w:t>3</w:t>
      </w:r>
      <w:r w:rsidR="00906B5D" w:rsidRPr="0056528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2080" w:rsidRPr="00272080" w:rsidRDefault="00272080" w:rsidP="00272080"/>
    <w:p w:rsidR="0056528C" w:rsidRPr="0056528C" w:rsidRDefault="0056528C" w:rsidP="00565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56528C" w:rsidRPr="0056528C" w:rsidRDefault="0056528C" w:rsidP="00565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56528C" w:rsidRPr="0056528C" w:rsidRDefault="0056528C" w:rsidP="00565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Костинский сельсовет                                                                </w:t>
      </w:r>
      <w:proofErr w:type="spellStart"/>
      <w:r w:rsidRPr="0056528C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Г.А.Макарова</w:t>
      </w:r>
      <w:proofErr w:type="spellEnd"/>
    </w:p>
    <w:p w:rsidR="00272080" w:rsidRDefault="00272080" w:rsidP="00272080">
      <w:pPr>
        <w:shd w:val="clear" w:color="auto" w:fill="FFFFFF"/>
        <w:tabs>
          <w:tab w:val="left" w:pos="1013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080" w:rsidRDefault="00272080" w:rsidP="00272080">
      <w:pPr>
        <w:shd w:val="clear" w:color="auto" w:fill="FFFFFF"/>
        <w:tabs>
          <w:tab w:val="left" w:pos="1013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3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272080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Ю.А.Солдатов</w:t>
      </w:r>
      <w:proofErr w:type="spellEnd"/>
    </w:p>
    <w:p w:rsidR="00272080" w:rsidRDefault="00272080" w:rsidP="00272080">
      <w:pPr>
        <w:shd w:val="clear" w:color="auto" w:fill="FFFFFF"/>
        <w:tabs>
          <w:tab w:val="left" w:pos="1013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Костинский сельсовет</w:t>
      </w:r>
    </w:p>
    <w:p w:rsidR="00272080" w:rsidRPr="00272080" w:rsidRDefault="00272080" w:rsidP="00272080">
      <w:pPr>
        <w:shd w:val="clear" w:color="auto" w:fill="FFFFFF"/>
        <w:tabs>
          <w:tab w:val="left" w:pos="1013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080" w:rsidRPr="00272080" w:rsidRDefault="00272080" w:rsidP="00272080">
      <w:pPr>
        <w:rPr>
          <w:rFonts w:ascii="Times New Roman" w:hAnsi="Times New Roman" w:cs="Times New Roman"/>
          <w:sz w:val="28"/>
          <w:szCs w:val="28"/>
        </w:rPr>
      </w:pPr>
    </w:p>
    <w:p w:rsidR="00272080" w:rsidRDefault="00272080" w:rsidP="00272080">
      <w:pPr>
        <w:rPr>
          <w:rFonts w:ascii="Times New Roman" w:hAnsi="Times New Roman" w:cs="Times New Roman"/>
          <w:sz w:val="28"/>
          <w:szCs w:val="28"/>
        </w:rPr>
      </w:pPr>
    </w:p>
    <w:p w:rsidR="00272080" w:rsidRPr="00272080" w:rsidRDefault="00272080" w:rsidP="00272080">
      <w:pPr>
        <w:shd w:val="clear" w:color="auto" w:fill="FFFFFF"/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прокурору,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фин. отдел</w:t>
      </w:r>
      <w:r w:rsidRPr="00272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B5D" w:rsidRPr="00272080" w:rsidRDefault="00906B5D" w:rsidP="00272080">
      <w:pPr>
        <w:rPr>
          <w:rFonts w:ascii="Times New Roman" w:hAnsi="Times New Roman" w:cs="Times New Roman"/>
          <w:sz w:val="28"/>
          <w:szCs w:val="28"/>
        </w:rPr>
      </w:pPr>
    </w:p>
    <w:sectPr w:rsidR="00906B5D" w:rsidRPr="0027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973AC"/>
    <w:multiLevelType w:val="multilevel"/>
    <w:tmpl w:val="2190D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2"/>
    <w:rsid w:val="00063812"/>
    <w:rsid w:val="00066D01"/>
    <w:rsid w:val="000A1B4E"/>
    <w:rsid w:val="001E44E3"/>
    <w:rsid w:val="00272080"/>
    <w:rsid w:val="002959A3"/>
    <w:rsid w:val="003235C2"/>
    <w:rsid w:val="0045613A"/>
    <w:rsid w:val="004C5A14"/>
    <w:rsid w:val="00515823"/>
    <w:rsid w:val="0056528C"/>
    <w:rsid w:val="0063673E"/>
    <w:rsid w:val="00846795"/>
    <w:rsid w:val="00906B5D"/>
    <w:rsid w:val="00B93B8D"/>
    <w:rsid w:val="00BA249C"/>
    <w:rsid w:val="00D8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E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652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56528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3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E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652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56528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3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Юрий Солдатов</cp:lastModifiedBy>
  <cp:revision>4</cp:revision>
  <cp:lastPrinted>2022-11-11T05:08:00Z</cp:lastPrinted>
  <dcterms:created xsi:type="dcterms:W3CDTF">2022-11-09T05:25:00Z</dcterms:created>
  <dcterms:modified xsi:type="dcterms:W3CDTF">2022-11-11T05:09:00Z</dcterms:modified>
</cp:coreProperties>
</file>