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051" w:rsidRPr="00394051" w:rsidRDefault="00394051" w:rsidP="00915D8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94051">
        <w:rPr>
          <w:b/>
          <w:sz w:val="28"/>
          <w:szCs w:val="28"/>
        </w:rPr>
        <w:t>На контроле – противодействие коррупции</w:t>
      </w:r>
    </w:p>
    <w:p w:rsidR="00394051" w:rsidRDefault="00394051" w:rsidP="00915D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5D87" w:rsidRPr="00C42B67" w:rsidRDefault="00B14DC1" w:rsidP="00915D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FB7">
        <w:rPr>
          <w:sz w:val="28"/>
          <w:szCs w:val="28"/>
        </w:rPr>
        <w:t xml:space="preserve">Прокуратурой района </w:t>
      </w:r>
      <w:r w:rsidR="00915D87">
        <w:rPr>
          <w:sz w:val="28"/>
          <w:szCs w:val="28"/>
        </w:rPr>
        <w:t xml:space="preserve">проведена проверка исполнения законодательства о противодействии коррупции. Установлено, что главой одного из сельских советов </w:t>
      </w:r>
      <w:r w:rsidR="00915D87" w:rsidRPr="00C42B67">
        <w:rPr>
          <w:sz w:val="28"/>
          <w:szCs w:val="28"/>
        </w:rPr>
        <w:t xml:space="preserve">организован открытый </w:t>
      </w:r>
      <w:proofErr w:type="gramStart"/>
      <w:r w:rsidR="00915D87" w:rsidRPr="00C42B67">
        <w:rPr>
          <w:sz w:val="28"/>
          <w:szCs w:val="28"/>
        </w:rPr>
        <w:t>аукцион  по</w:t>
      </w:r>
      <w:proofErr w:type="gramEnd"/>
      <w:r w:rsidR="00915D87" w:rsidRPr="00C42B67">
        <w:rPr>
          <w:sz w:val="28"/>
          <w:szCs w:val="28"/>
        </w:rPr>
        <w:t xml:space="preserve"> продаже следующего муниципального имущества в электронной форме</w:t>
      </w:r>
      <w:r w:rsidR="00915D87">
        <w:rPr>
          <w:sz w:val="28"/>
          <w:szCs w:val="28"/>
        </w:rPr>
        <w:t>.</w:t>
      </w:r>
    </w:p>
    <w:p w:rsidR="00915D87" w:rsidRDefault="00915D87" w:rsidP="0091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D87">
        <w:rPr>
          <w:rFonts w:ascii="Times New Roman" w:hAnsi="Times New Roman" w:cs="Times New Roman"/>
          <w:sz w:val="28"/>
          <w:szCs w:val="28"/>
        </w:rPr>
        <w:t>Предметом аукциона являлось одноэтажное нежилое здание, разрешенное использование: для сельскохозяйственного производства, для ремонта и хранения сельскохозяйственных машин</w:t>
      </w:r>
      <w:r>
        <w:rPr>
          <w:rFonts w:ascii="Times New Roman" w:hAnsi="Times New Roman" w:cs="Times New Roman"/>
          <w:sz w:val="28"/>
          <w:szCs w:val="28"/>
        </w:rPr>
        <w:t>. К участию в аукционе допущено 2 участников, в том числе дочь главы сельсовета.</w:t>
      </w:r>
    </w:p>
    <w:p w:rsidR="00915D87" w:rsidRDefault="00915D87" w:rsidP="0091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5D87">
        <w:rPr>
          <w:rFonts w:ascii="Times New Roman" w:hAnsi="Times New Roman" w:cs="Times New Roman"/>
          <w:sz w:val="28"/>
          <w:szCs w:val="28"/>
        </w:rPr>
        <w:t xml:space="preserve">редседателем аукционной комиссии являлся глава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совета</w:t>
      </w:r>
    </w:p>
    <w:p w:rsidR="00915D87" w:rsidRPr="00915D87" w:rsidRDefault="00915D87" w:rsidP="0091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в нарушение норм закона «О противодействии коррупции»,. </w:t>
      </w:r>
      <w:r w:rsidRPr="00915D87">
        <w:rPr>
          <w:rFonts w:ascii="Times New Roman" w:hAnsi="Times New Roman" w:cs="Times New Roman"/>
          <w:sz w:val="28"/>
          <w:szCs w:val="28"/>
        </w:rPr>
        <w:t xml:space="preserve">несмотря на участие в аукционе его дочери и наличии конфликта интересов,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D87">
        <w:rPr>
          <w:rFonts w:ascii="Times New Roman" w:hAnsi="Times New Roman" w:cs="Times New Roman"/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интересов, не сообщил и не принял меры по предотвращению или урегулированию такого конфликта,  самоотвод себе от участия в конкурсной процедуре не заявил. </w:t>
      </w:r>
    </w:p>
    <w:p w:rsidR="00915D87" w:rsidRPr="00915D87" w:rsidRDefault="00915D87" w:rsidP="00915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прокуратурой района в адрес Совета депутатов, осуществляющего контроль за деятельностью главы внесено представление. По результатам его рассмотрения глава привлечен к дисциплинарной ответственности.</w:t>
      </w:r>
    </w:p>
    <w:p w:rsidR="006353B8" w:rsidRDefault="00256BCD" w:rsidP="00915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6BCD" w:rsidRPr="00256BCD" w:rsidRDefault="00256BCD" w:rsidP="00256BCD">
      <w:pPr>
        <w:spacing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256BCD">
        <w:rPr>
          <w:rFonts w:ascii="Times New Roman" w:hAnsi="Times New Roman" w:cs="Times New Roman"/>
          <w:b/>
          <w:sz w:val="28"/>
          <w:szCs w:val="28"/>
        </w:rPr>
        <w:t>Заместитель прокурора Курманаевского района</w:t>
      </w:r>
    </w:p>
    <w:p w:rsidR="00256BCD" w:rsidRPr="00256BCD" w:rsidRDefault="00256BCD" w:rsidP="00256BCD">
      <w:pPr>
        <w:spacing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256BCD">
        <w:rPr>
          <w:rFonts w:ascii="Times New Roman" w:hAnsi="Times New Roman" w:cs="Times New Roman"/>
          <w:b/>
          <w:sz w:val="28"/>
          <w:szCs w:val="28"/>
        </w:rPr>
        <w:t xml:space="preserve">младший советник юстиции </w:t>
      </w:r>
    </w:p>
    <w:p w:rsidR="00256BCD" w:rsidRPr="00F82FB7" w:rsidRDefault="00256BCD" w:rsidP="00256BCD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56BCD">
        <w:rPr>
          <w:rFonts w:ascii="Times New Roman" w:hAnsi="Times New Roman" w:cs="Times New Roman"/>
          <w:b/>
          <w:sz w:val="28"/>
          <w:szCs w:val="28"/>
        </w:rPr>
        <w:t>Вялых И.А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56BCD" w:rsidRPr="00F8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9F"/>
    <w:rsid w:val="001A1A83"/>
    <w:rsid w:val="00256BCD"/>
    <w:rsid w:val="002E002E"/>
    <w:rsid w:val="00394051"/>
    <w:rsid w:val="005303EA"/>
    <w:rsid w:val="007F076E"/>
    <w:rsid w:val="00816B09"/>
    <w:rsid w:val="008B77E7"/>
    <w:rsid w:val="00915D87"/>
    <w:rsid w:val="009C682A"/>
    <w:rsid w:val="009D1BBC"/>
    <w:rsid w:val="00A7629F"/>
    <w:rsid w:val="00B14DC1"/>
    <w:rsid w:val="00BE1414"/>
    <w:rsid w:val="00C01B13"/>
    <w:rsid w:val="00F8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7DCD"/>
  <w15:chartTrackingRefBased/>
  <w15:docId w15:val="{5752F479-C4AC-43BD-8E93-5E434037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Вялых Иван Александрович</dc:creator>
  <cp:keywords/>
  <dc:description/>
  <cp:lastModifiedBy>Понятова Виктория Андреевна</cp:lastModifiedBy>
  <cp:revision>3</cp:revision>
  <dcterms:created xsi:type="dcterms:W3CDTF">2025-04-04T14:00:00Z</dcterms:created>
  <dcterms:modified xsi:type="dcterms:W3CDTF">2025-04-04T14:01:00Z</dcterms:modified>
</cp:coreProperties>
</file>