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04" w:rsidRPr="00F064F7" w:rsidRDefault="009537B7" w:rsidP="00F064F7">
      <w:pPr>
        <w:pStyle w:val="a3"/>
        <w:spacing w:before="80"/>
        <w:ind w:left="3665" w:right="3840"/>
        <w:jc w:val="center"/>
        <w:rPr>
          <w:b/>
        </w:rPr>
      </w:pPr>
      <w:r w:rsidRPr="00F064F7">
        <w:rPr>
          <w:b/>
        </w:rPr>
        <w:t>ПРОТОКОЛ</w:t>
      </w:r>
      <w:r w:rsidRPr="00F064F7">
        <w:rPr>
          <w:b/>
          <w:spacing w:val="-8"/>
        </w:rPr>
        <w:t xml:space="preserve"> </w:t>
      </w:r>
      <w:r w:rsidRPr="00F064F7">
        <w:rPr>
          <w:b/>
        </w:rPr>
        <w:t>№</w:t>
      </w:r>
      <w:r w:rsidRPr="00F064F7">
        <w:rPr>
          <w:b/>
          <w:spacing w:val="-8"/>
        </w:rPr>
        <w:t xml:space="preserve"> </w:t>
      </w:r>
      <w:r w:rsidRPr="00F064F7">
        <w:rPr>
          <w:b/>
        </w:rPr>
        <w:t>2</w:t>
      </w:r>
    </w:p>
    <w:p w:rsidR="00E96704" w:rsidRPr="00F33E31" w:rsidRDefault="009537B7" w:rsidP="00F33E31">
      <w:pPr>
        <w:pStyle w:val="1"/>
        <w:spacing w:line="249" w:lineRule="auto"/>
        <w:ind w:left="0" w:right="12"/>
      </w:pPr>
      <w:r w:rsidRPr="00F33E31">
        <w:t>проведения предварительного отбора участников по</w:t>
      </w:r>
      <w:r w:rsidRPr="00F33E31">
        <w:rPr>
          <w:spacing w:val="1"/>
        </w:rPr>
        <w:t xml:space="preserve"> </w:t>
      </w:r>
      <w:r w:rsidRPr="00F33E31">
        <w:rPr>
          <w:spacing w:val="-1"/>
        </w:rPr>
        <w:t>открытому</w:t>
      </w:r>
      <w:r w:rsidRPr="00F33E31">
        <w:rPr>
          <w:spacing w:val="-12"/>
        </w:rPr>
        <w:t xml:space="preserve"> </w:t>
      </w:r>
      <w:r w:rsidRPr="00F33E31">
        <w:rPr>
          <w:spacing w:val="-1"/>
        </w:rPr>
        <w:t>конкурсу</w:t>
      </w:r>
      <w:r w:rsidRPr="00F33E31">
        <w:rPr>
          <w:spacing w:val="-12"/>
        </w:rPr>
        <w:t xml:space="preserve"> </w:t>
      </w:r>
      <w:r w:rsidR="00F064F7" w:rsidRPr="00F33E31">
        <w:rPr>
          <w:spacing w:val="-12"/>
        </w:rPr>
        <w:t xml:space="preserve"> </w:t>
      </w:r>
      <w:r w:rsidR="00F33E31" w:rsidRPr="00F33E31">
        <w:rPr>
          <w:rFonts w:eastAsia="Calibri"/>
        </w:rPr>
        <w:t xml:space="preserve">на право заключения концессионного соглашения в отношении </w:t>
      </w:r>
      <w:r w:rsidR="00F33E31" w:rsidRPr="00F33E31">
        <w:rPr>
          <w:rFonts w:eastAsia="Calibri"/>
          <w:bCs w:val="0"/>
        </w:rPr>
        <w:t xml:space="preserve">объектов водоснабжения </w:t>
      </w:r>
      <w:r w:rsidR="00F33E31" w:rsidRPr="00F33E31">
        <w:t xml:space="preserve">муниципального образования </w:t>
      </w:r>
      <w:r w:rsidR="00FD21E2">
        <w:t>Костин</w:t>
      </w:r>
      <w:r w:rsidR="00F33E31" w:rsidRPr="00F33E31">
        <w:t xml:space="preserve">ский сельсовет </w:t>
      </w:r>
      <w:proofErr w:type="spellStart"/>
      <w:r w:rsidR="00F33E31" w:rsidRPr="00F33E31">
        <w:t>Курманаевского</w:t>
      </w:r>
      <w:proofErr w:type="spellEnd"/>
      <w:r w:rsidR="00F33E31" w:rsidRPr="00F33E31">
        <w:t xml:space="preserve"> района Оренбургской области</w:t>
      </w:r>
    </w:p>
    <w:p w:rsidR="00F33E31" w:rsidRPr="00260713" w:rsidRDefault="00F33E31" w:rsidP="00952D08">
      <w:pPr>
        <w:pStyle w:val="Style3"/>
        <w:widowControl/>
        <w:tabs>
          <w:tab w:val="left" w:pos="6754"/>
        </w:tabs>
        <w:spacing w:before="34"/>
        <w:rPr>
          <w:rStyle w:val="FontStyle19"/>
        </w:rPr>
      </w:pPr>
    </w:p>
    <w:p w:rsidR="00952D08" w:rsidRPr="00260713" w:rsidRDefault="00FD21E2" w:rsidP="00952D08">
      <w:pPr>
        <w:pStyle w:val="Style3"/>
        <w:widowControl/>
        <w:tabs>
          <w:tab w:val="left" w:pos="6754"/>
        </w:tabs>
        <w:spacing w:before="34"/>
        <w:ind w:left="5"/>
        <w:jc w:val="both"/>
        <w:rPr>
          <w:rStyle w:val="FontStyle19"/>
        </w:rPr>
      </w:pPr>
      <w:proofErr w:type="spellStart"/>
      <w:r>
        <w:rPr>
          <w:rStyle w:val="FontStyle19"/>
        </w:rPr>
        <w:t>с.Костино</w:t>
      </w:r>
      <w:proofErr w:type="spellEnd"/>
      <w:r w:rsidR="00952D08" w:rsidRPr="00260713">
        <w:rPr>
          <w:rStyle w:val="FontStyle19"/>
        </w:rPr>
        <w:t xml:space="preserve">                                                                                  </w:t>
      </w:r>
      <w:r w:rsidR="00952D08">
        <w:rPr>
          <w:rStyle w:val="FontStyle19"/>
        </w:rPr>
        <w:t xml:space="preserve">   </w:t>
      </w:r>
      <w:r>
        <w:rPr>
          <w:rStyle w:val="FontStyle19"/>
        </w:rPr>
        <w:t xml:space="preserve">                              24</w:t>
      </w:r>
      <w:r w:rsidR="00952D08">
        <w:rPr>
          <w:rStyle w:val="FontStyle19"/>
        </w:rPr>
        <w:t xml:space="preserve"> мая 2024</w:t>
      </w:r>
      <w:r w:rsidR="00952D08" w:rsidRPr="00260713">
        <w:rPr>
          <w:rStyle w:val="FontStyle19"/>
        </w:rPr>
        <w:t xml:space="preserve"> г.</w:t>
      </w:r>
    </w:p>
    <w:p w:rsidR="00952D08" w:rsidRPr="00260713" w:rsidRDefault="00952D08" w:rsidP="00952D08">
      <w:pPr>
        <w:pStyle w:val="Style3"/>
        <w:widowControl/>
        <w:tabs>
          <w:tab w:val="left" w:pos="6754"/>
        </w:tabs>
        <w:spacing w:before="34"/>
        <w:ind w:left="5"/>
        <w:rPr>
          <w:rStyle w:val="FontStyle19"/>
        </w:rPr>
      </w:pPr>
      <w:r>
        <w:rPr>
          <w:rStyle w:val="FontStyle19"/>
        </w:rPr>
        <w:t xml:space="preserve"> </w:t>
      </w:r>
    </w:p>
    <w:p w:rsidR="00952D08" w:rsidRDefault="00952D08" w:rsidP="00952D08">
      <w:pPr>
        <w:adjustRightInd w:val="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Конкурсная комиссия</w:t>
      </w:r>
      <w:r w:rsidRPr="00EA6DCD">
        <w:rPr>
          <w:rFonts w:eastAsia="Calibri"/>
          <w:sz w:val="24"/>
          <w:szCs w:val="24"/>
        </w:rPr>
        <w:t xml:space="preserve"> по проведению конкурса на право заключения концессионного соглашения в отношении объектов водоснабжения </w:t>
      </w:r>
      <w:r w:rsidRPr="00EA6DCD">
        <w:rPr>
          <w:sz w:val="24"/>
          <w:szCs w:val="24"/>
        </w:rPr>
        <w:t xml:space="preserve">муниципального образования </w:t>
      </w:r>
      <w:r w:rsidR="00FD21E2">
        <w:rPr>
          <w:sz w:val="24"/>
          <w:szCs w:val="24"/>
        </w:rPr>
        <w:t>Костин</w:t>
      </w:r>
      <w:r w:rsidRPr="00EA6DCD">
        <w:rPr>
          <w:sz w:val="24"/>
          <w:szCs w:val="24"/>
        </w:rPr>
        <w:t xml:space="preserve">ский сельсовет </w:t>
      </w:r>
      <w:proofErr w:type="spellStart"/>
      <w:r w:rsidRPr="00EA6DCD">
        <w:rPr>
          <w:sz w:val="24"/>
          <w:szCs w:val="24"/>
        </w:rPr>
        <w:t>Курманаевского</w:t>
      </w:r>
      <w:proofErr w:type="spellEnd"/>
      <w:r w:rsidRPr="00EA6DCD">
        <w:rPr>
          <w:sz w:val="24"/>
          <w:szCs w:val="24"/>
        </w:rPr>
        <w:t xml:space="preserve"> района Оренбургской области </w:t>
      </w:r>
      <w:r>
        <w:rPr>
          <w:sz w:val="24"/>
          <w:szCs w:val="24"/>
        </w:rPr>
        <w:t xml:space="preserve">в составе </w:t>
      </w:r>
    </w:p>
    <w:tbl>
      <w:tblPr>
        <w:tblpPr w:leftFromText="180" w:rightFromText="180" w:vertAnchor="text" w:horzAnchor="margin" w:tblpY="92"/>
        <w:tblOverlap w:val="never"/>
        <w:tblW w:w="10160" w:type="dxa"/>
        <w:tblLayout w:type="fixed"/>
        <w:tblLook w:val="04A0" w:firstRow="1" w:lastRow="0" w:firstColumn="1" w:lastColumn="0" w:noHBand="0" w:noVBand="1"/>
      </w:tblPr>
      <w:tblGrid>
        <w:gridCol w:w="3483"/>
        <w:gridCol w:w="6677"/>
      </w:tblGrid>
      <w:tr w:rsidR="00FD21E2" w:rsidRPr="00EA6DCD" w:rsidTr="007C6CE8">
        <w:trPr>
          <w:trHeight w:val="204"/>
        </w:trPr>
        <w:tc>
          <w:tcPr>
            <w:tcW w:w="3483" w:type="dxa"/>
          </w:tcPr>
          <w:p w:rsidR="00FD21E2" w:rsidRPr="00EA6DCD" w:rsidRDefault="00FD21E2" w:rsidP="007C6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 Юрий Александрович</w:t>
            </w:r>
          </w:p>
        </w:tc>
        <w:tc>
          <w:tcPr>
            <w:tcW w:w="6677" w:type="dxa"/>
          </w:tcPr>
          <w:p w:rsidR="00FD21E2" w:rsidRPr="00EA6DCD" w:rsidRDefault="00FD21E2" w:rsidP="007C6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председатель комиссии</w:t>
            </w:r>
          </w:p>
        </w:tc>
      </w:tr>
      <w:tr w:rsidR="00FD21E2" w:rsidRPr="00EA6DCD" w:rsidTr="007C6CE8">
        <w:trPr>
          <w:trHeight w:val="161"/>
        </w:trPr>
        <w:tc>
          <w:tcPr>
            <w:tcW w:w="3483" w:type="dxa"/>
            <w:hideMark/>
          </w:tcPr>
          <w:p w:rsidR="00FD21E2" w:rsidRPr="00EA6DCD" w:rsidRDefault="00FD21E2" w:rsidP="007C6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Марченко Наталья Николаевна</w:t>
            </w:r>
            <w:r w:rsidRPr="00EA6DC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6677" w:type="dxa"/>
          </w:tcPr>
          <w:p w:rsidR="00FD21E2" w:rsidRPr="00EA6DCD" w:rsidRDefault="00FD21E2" w:rsidP="007C6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секретарь комиссии</w:t>
            </w:r>
          </w:p>
        </w:tc>
      </w:tr>
      <w:tr w:rsidR="00FD21E2" w:rsidRPr="00EA6DCD" w:rsidTr="007C6CE8">
        <w:trPr>
          <w:trHeight w:val="220"/>
        </w:trPr>
        <w:tc>
          <w:tcPr>
            <w:tcW w:w="3483" w:type="dxa"/>
          </w:tcPr>
          <w:p w:rsidR="00FD21E2" w:rsidRPr="00EA6DCD" w:rsidRDefault="00FD21E2" w:rsidP="007C6C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Дребнев</w:t>
            </w:r>
            <w:proofErr w:type="spellEnd"/>
            <w:r>
              <w:rPr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6677" w:type="dxa"/>
          </w:tcPr>
          <w:p w:rsidR="00FD21E2" w:rsidRPr="00EA6DCD" w:rsidRDefault="00FD21E2" w:rsidP="007C6CE8">
            <w:pPr>
              <w:jc w:val="both"/>
              <w:rPr>
                <w:sz w:val="24"/>
                <w:szCs w:val="24"/>
              </w:rPr>
            </w:pPr>
            <w:r w:rsidRPr="00EA6DC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член комиссии</w:t>
            </w:r>
          </w:p>
        </w:tc>
      </w:tr>
      <w:tr w:rsidR="00FD21E2" w:rsidRPr="00EA6DCD" w:rsidTr="007C6CE8">
        <w:trPr>
          <w:trHeight w:val="166"/>
        </w:trPr>
        <w:tc>
          <w:tcPr>
            <w:tcW w:w="3483" w:type="dxa"/>
          </w:tcPr>
          <w:p w:rsidR="00FD21E2" w:rsidRPr="00EA6DCD" w:rsidRDefault="00FD21E2" w:rsidP="007C6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Грызунов Андрей Александрович</w:t>
            </w:r>
          </w:p>
        </w:tc>
        <w:tc>
          <w:tcPr>
            <w:tcW w:w="6677" w:type="dxa"/>
          </w:tcPr>
          <w:p w:rsidR="00FD21E2" w:rsidRPr="00EA6DCD" w:rsidRDefault="00FD21E2" w:rsidP="007C6CE8">
            <w:pPr>
              <w:jc w:val="both"/>
              <w:rPr>
                <w:sz w:val="24"/>
                <w:szCs w:val="24"/>
              </w:rPr>
            </w:pPr>
            <w:r w:rsidRPr="00EA6DC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член комиссии</w:t>
            </w:r>
          </w:p>
        </w:tc>
      </w:tr>
      <w:tr w:rsidR="00FD21E2" w:rsidRPr="00EA6DCD" w:rsidTr="007C6CE8">
        <w:trPr>
          <w:trHeight w:val="199"/>
        </w:trPr>
        <w:tc>
          <w:tcPr>
            <w:tcW w:w="3483" w:type="dxa"/>
          </w:tcPr>
          <w:p w:rsidR="00FD21E2" w:rsidRPr="00EA6DCD" w:rsidRDefault="00FD21E2" w:rsidP="007C6C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Щанькина</w:t>
            </w:r>
            <w:proofErr w:type="spellEnd"/>
            <w:r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6677" w:type="dxa"/>
          </w:tcPr>
          <w:p w:rsidR="00FD21E2" w:rsidRPr="00EA6DCD" w:rsidRDefault="00FD21E2" w:rsidP="007C6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член комиссии</w:t>
            </w:r>
          </w:p>
        </w:tc>
      </w:tr>
    </w:tbl>
    <w:p w:rsidR="00F33E31" w:rsidRPr="00260713" w:rsidRDefault="00952D08" w:rsidP="00F33E31">
      <w:pPr>
        <w:adjustRightInd w:val="0"/>
        <w:jc w:val="both"/>
        <w:rPr>
          <w:sz w:val="24"/>
          <w:szCs w:val="24"/>
        </w:rPr>
      </w:pPr>
      <w:r w:rsidRPr="00260713">
        <w:rPr>
          <w:sz w:val="24"/>
          <w:szCs w:val="24"/>
        </w:rPr>
        <w:t xml:space="preserve">провела процедуру </w:t>
      </w:r>
      <w:r w:rsidR="00405814">
        <w:rPr>
          <w:sz w:val="24"/>
        </w:rPr>
        <w:t>предварительного</w:t>
      </w:r>
      <w:r w:rsidR="00405814">
        <w:rPr>
          <w:spacing w:val="1"/>
          <w:sz w:val="24"/>
        </w:rPr>
        <w:t xml:space="preserve"> </w:t>
      </w:r>
      <w:r w:rsidR="00405814">
        <w:rPr>
          <w:sz w:val="24"/>
        </w:rPr>
        <w:t>отбора</w:t>
      </w:r>
      <w:r w:rsidR="00405814">
        <w:rPr>
          <w:spacing w:val="1"/>
          <w:sz w:val="24"/>
        </w:rPr>
        <w:t xml:space="preserve"> </w:t>
      </w:r>
      <w:r w:rsidR="00405814">
        <w:rPr>
          <w:sz w:val="24"/>
        </w:rPr>
        <w:t xml:space="preserve">претендентов </w:t>
      </w:r>
      <w:r w:rsidRPr="00260713">
        <w:rPr>
          <w:sz w:val="24"/>
          <w:szCs w:val="24"/>
        </w:rPr>
        <w:t xml:space="preserve">на участие в </w:t>
      </w:r>
      <w:r w:rsidR="00405814">
        <w:rPr>
          <w:sz w:val="24"/>
          <w:szCs w:val="24"/>
        </w:rPr>
        <w:t>конкурсе в 14</w:t>
      </w:r>
      <w:r w:rsidR="00FD21E2">
        <w:rPr>
          <w:sz w:val="24"/>
          <w:szCs w:val="24"/>
        </w:rPr>
        <w:t>:00 ч. 24</w:t>
      </w:r>
      <w:r>
        <w:rPr>
          <w:sz w:val="24"/>
          <w:szCs w:val="24"/>
        </w:rPr>
        <w:t>.05.2024</w:t>
      </w:r>
      <w:r w:rsidRPr="00260713">
        <w:rPr>
          <w:sz w:val="24"/>
          <w:szCs w:val="24"/>
        </w:rPr>
        <w:t xml:space="preserve"> года, по адресу: </w:t>
      </w:r>
      <w:r w:rsidRPr="00F21187">
        <w:rPr>
          <w:rFonts w:eastAsia="Calibri"/>
          <w:color w:val="000000"/>
          <w:spacing w:val="1"/>
          <w:sz w:val="24"/>
          <w:szCs w:val="24"/>
          <w:shd w:val="clear" w:color="auto" w:fill="FFFFFF"/>
        </w:rPr>
        <w:t xml:space="preserve">Оренбургская область, </w:t>
      </w:r>
      <w:proofErr w:type="spellStart"/>
      <w:r w:rsidRPr="00F21187">
        <w:rPr>
          <w:rFonts w:eastAsia="Calibri"/>
          <w:color w:val="000000"/>
          <w:spacing w:val="1"/>
          <w:sz w:val="24"/>
          <w:szCs w:val="24"/>
          <w:shd w:val="clear" w:color="auto" w:fill="FFFFFF"/>
        </w:rPr>
        <w:t>Курманаевский</w:t>
      </w:r>
      <w:proofErr w:type="spellEnd"/>
      <w:r w:rsidRPr="00F21187">
        <w:rPr>
          <w:rFonts w:eastAsia="Calibri"/>
          <w:color w:val="000000"/>
          <w:spacing w:val="1"/>
          <w:sz w:val="24"/>
          <w:szCs w:val="24"/>
          <w:shd w:val="clear" w:color="auto" w:fill="FFFFFF"/>
        </w:rPr>
        <w:t xml:space="preserve"> рай</w:t>
      </w:r>
      <w:r>
        <w:rPr>
          <w:rFonts w:eastAsia="Calibri"/>
          <w:color w:val="000000"/>
          <w:spacing w:val="1"/>
          <w:sz w:val="24"/>
          <w:szCs w:val="24"/>
          <w:shd w:val="clear" w:color="auto" w:fill="FFFFFF"/>
        </w:rPr>
        <w:t xml:space="preserve">он, </w:t>
      </w:r>
      <w:proofErr w:type="spellStart"/>
      <w:r w:rsidR="00FD21E2">
        <w:rPr>
          <w:rFonts w:eastAsia="Calibri"/>
          <w:color w:val="000000"/>
          <w:spacing w:val="1"/>
          <w:sz w:val="24"/>
          <w:szCs w:val="24"/>
          <w:shd w:val="clear" w:color="auto" w:fill="FFFFFF"/>
        </w:rPr>
        <w:t>с.Костино</w:t>
      </w:r>
      <w:proofErr w:type="spellEnd"/>
      <w:r w:rsidR="00856564">
        <w:rPr>
          <w:rFonts w:eastAsia="Calibri"/>
          <w:color w:val="000000"/>
          <w:spacing w:val="1"/>
          <w:sz w:val="24"/>
          <w:szCs w:val="24"/>
          <w:shd w:val="clear" w:color="auto" w:fill="FFFFFF"/>
        </w:rPr>
        <w:t xml:space="preserve">, </w:t>
      </w:r>
      <w:proofErr w:type="spellStart"/>
      <w:r w:rsidR="00856564">
        <w:rPr>
          <w:rFonts w:eastAsia="Calibri"/>
          <w:color w:val="000000"/>
          <w:spacing w:val="1"/>
          <w:sz w:val="24"/>
          <w:szCs w:val="24"/>
          <w:shd w:val="clear" w:color="auto" w:fill="FFFFFF"/>
        </w:rPr>
        <w:t>ул.Централ</w:t>
      </w:r>
      <w:r w:rsidR="00856564" w:rsidRPr="00F21187">
        <w:rPr>
          <w:rFonts w:eastAsia="Calibri"/>
          <w:color w:val="000000"/>
          <w:spacing w:val="1"/>
          <w:sz w:val="24"/>
          <w:szCs w:val="24"/>
          <w:shd w:val="clear" w:color="auto" w:fill="FFFFFF"/>
        </w:rPr>
        <w:t>ьная</w:t>
      </w:r>
      <w:proofErr w:type="spellEnd"/>
      <w:r w:rsidR="00856564">
        <w:rPr>
          <w:rFonts w:eastAsia="Calibri"/>
          <w:color w:val="000000"/>
          <w:spacing w:val="1"/>
          <w:sz w:val="24"/>
          <w:szCs w:val="24"/>
          <w:shd w:val="clear" w:color="auto" w:fill="FFFFFF"/>
        </w:rPr>
        <w:t>, 5.</w:t>
      </w:r>
      <w:r w:rsidR="00856564" w:rsidRPr="002E560E">
        <w:rPr>
          <w:rFonts w:eastAsia="Calibri"/>
          <w:b/>
          <w:color w:val="000000"/>
          <w:spacing w:val="1"/>
          <w:shd w:val="clear" w:color="auto" w:fill="FFFFFF"/>
        </w:rPr>
        <w:t xml:space="preserve"> </w:t>
      </w:r>
      <w:r w:rsidR="00856564">
        <w:rPr>
          <w:sz w:val="24"/>
          <w:szCs w:val="24"/>
        </w:rPr>
        <w:t xml:space="preserve"> </w:t>
      </w:r>
      <w:r w:rsidRPr="002E560E">
        <w:rPr>
          <w:rFonts w:eastAsia="Calibri"/>
          <w:b/>
          <w:color w:val="000000"/>
          <w:spacing w:val="1"/>
          <w:shd w:val="clear" w:color="auto" w:fill="FFFFFF"/>
        </w:rPr>
        <w:t xml:space="preserve"> </w:t>
      </w:r>
      <w:r>
        <w:rPr>
          <w:sz w:val="24"/>
          <w:szCs w:val="24"/>
        </w:rPr>
        <w:t xml:space="preserve"> </w:t>
      </w:r>
    </w:p>
    <w:p w:rsidR="00F33E31" w:rsidRDefault="00F33E31" w:rsidP="00F33E31">
      <w:pPr>
        <w:keepNext/>
        <w:keepLines/>
        <w:suppressLineNumbers/>
        <w:tabs>
          <w:tab w:val="left" w:pos="8460"/>
        </w:tabs>
        <w:suppressAutoHyphens/>
        <w:ind w:right="99" w:firstLine="567"/>
        <w:jc w:val="both"/>
        <w:rPr>
          <w:sz w:val="24"/>
          <w:szCs w:val="24"/>
        </w:rPr>
      </w:pPr>
      <w:r w:rsidRPr="00260713">
        <w:rPr>
          <w:sz w:val="24"/>
          <w:szCs w:val="24"/>
        </w:rPr>
        <w:t>Все</w:t>
      </w:r>
      <w:r>
        <w:rPr>
          <w:sz w:val="24"/>
          <w:szCs w:val="24"/>
        </w:rPr>
        <w:t>го назначенных членов комиссии 5</w:t>
      </w:r>
      <w:r w:rsidRPr="00260713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 xml:space="preserve">, присутствуют на заседании все члены комиссии. </w:t>
      </w:r>
      <w:r w:rsidRPr="00260713">
        <w:rPr>
          <w:sz w:val="24"/>
          <w:szCs w:val="24"/>
        </w:rPr>
        <w:t>Кворум имеется, заседание правомочно.</w:t>
      </w:r>
    </w:p>
    <w:p w:rsidR="00F33E31" w:rsidRDefault="00856564" w:rsidP="00F33E31">
      <w:pPr>
        <w:adjustRightInd w:val="0"/>
        <w:jc w:val="both"/>
        <w:rPr>
          <w:rStyle w:val="FontStyle19"/>
        </w:rPr>
      </w:pPr>
      <w:r>
        <w:rPr>
          <w:rStyle w:val="FontStyle19"/>
        </w:rPr>
        <w:t xml:space="preserve"> </w:t>
      </w:r>
    </w:p>
    <w:p w:rsidR="00E96704" w:rsidRPr="00F33E31" w:rsidRDefault="00F33E31" w:rsidP="00F33E31">
      <w:pPr>
        <w:adjustRightInd w:val="0"/>
        <w:ind w:firstLine="567"/>
        <w:jc w:val="both"/>
        <w:rPr>
          <w:sz w:val="24"/>
          <w:szCs w:val="24"/>
        </w:rPr>
      </w:pPr>
      <w:r w:rsidRPr="00260713">
        <w:rPr>
          <w:rStyle w:val="FontStyle19"/>
        </w:rPr>
        <w:t xml:space="preserve">Сообщение о проведении открытого конкурса было размещено на официальном сайте торгов </w:t>
      </w:r>
      <w:r w:rsidR="001F7E80">
        <w:rPr>
          <w:rStyle w:val="FontStyle19"/>
        </w:rPr>
        <w:t>02.04.</w:t>
      </w:r>
      <w:bookmarkStart w:id="0" w:name="_GoBack"/>
      <w:bookmarkEnd w:id="0"/>
      <w:r w:rsidR="00405814">
        <w:rPr>
          <w:rStyle w:val="FontStyle19"/>
        </w:rPr>
        <w:t>2024</w:t>
      </w:r>
      <w:r>
        <w:rPr>
          <w:rStyle w:val="FontStyle19"/>
        </w:rPr>
        <w:t xml:space="preserve"> года.</w:t>
      </w:r>
    </w:p>
    <w:p w:rsidR="00E96704" w:rsidRDefault="009537B7" w:rsidP="004575F7">
      <w:pPr>
        <w:pStyle w:val="1"/>
        <w:spacing w:before="90"/>
        <w:ind w:left="3664" w:right="4055"/>
        <w:rPr>
          <w:b w:val="0"/>
          <w:sz w:val="21"/>
        </w:rPr>
      </w:pPr>
      <w:r>
        <w:t>Лот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E96704" w:rsidRDefault="00F33E31" w:rsidP="003112BA">
      <w:pPr>
        <w:keepNext/>
        <w:keepLines/>
        <w:suppressLineNumbers/>
        <w:suppressAutoHyphens/>
        <w:ind w:firstLine="567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>объекты</w:t>
      </w:r>
      <w:r w:rsidRPr="00EA6DCD">
        <w:rPr>
          <w:rFonts w:eastAsia="Calibri"/>
          <w:sz w:val="24"/>
          <w:szCs w:val="24"/>
        </w:rPr>
        <w:t xml:space="preserve"> водоснабжения </w:t>
      </w:r>
      <w:r w:rsidRPr="00EA6DCD">
        <w:rPr>
          <w:sz w:val="24"/>
          <w:szCs w:val="24"/>
        </w:rPr>
        <w:t xml:space="preserve">муниципального образования </w:t>
      </w:r>
      <w:r w:rsidR="00FD21E2">
        <w:rPr>
          <w:sz w:val="24"/>
          <w:szCs w:val="24"/>
        </w:rPr>
        <w:t>Костин</w:t>
      </w:r>
      <w:r w:rsidR="00405814">
        <w:rPr>
          <w:sz w:val="24"/>
          <w:szCs w:val="24"/>
        </w:rPr>
        <w:t>ский</w:t>
      </w:r>
      <w:r>
        <w:rPr>
          <w:sz w:val="24"/>
          <w:szCs w:val="24"/>
        </w:rPr>
        <w:t xml:space="preserve"> сельсовет </w:t>
      </w:r>
      <w:proofErr w:type="spellStart"/>
      <w:r w:rsidRPr="00EA6DCD">
        <w:rPr>
          <w:sz w:val="24"/>
          <w:szCs w:val="24"/>
        </w:rPr>
        <w:t>Курманаевского</w:t>
      </w:r>
      <w:proofErr w:type="spellEnd"/>
      <w:r w:rsidRPr="00EA6DCD">
        <w:rPr>
          <w:sz w:val="24"/>
          <w:szCs w:val="24"/>
        </w:rPr>
        <w:t xml:space="preserve"> района Оренбургской области</w:t>
      </w:r>
    </w:p>
    <w:p w:rsidR="00F33E31" w:rsidRPr="00F33E31" w:rsidRDefault="00F33E31" w:rsidP="00F33E31">
      <w:pPr>
        <w:keepNext/>
        <w:keepLines/>
        <w:suppressLineNumbers/>
        <w:suppressAutoHyphens/>
        <w:ind w:firstLine="567"/>
        <w:jc w:val="both"/>
        <w:rPr>
          <w:sz w:val="24"/>
          <w:szCs w:val="24"/>
        </w:rPr>
      </w:pPr>
    </w:p>
    <w:p w:rsidR="00E96704" w:rsidRDefault="004575F7" w:rsidP="004575F7">
      <w:pPr>
        <w:tabs>
          <w:tab w:val="left" w:pos="567"/>
        </w:tabs>
        <w:jc w:val="both"/>
        <w:rPr>
          <w:sz w:val="8"/>
        </w:rPr>
      </w:pPr>
      <w:r>
        <w:rPr>
          <w:sz w:val="24"/>
        </w:rPr>
        <w:tab/>
      </w:r>
      <w:r w:rsidR="009537B7" w:rsidRPr="00F33E31">
        <w:rPr>
          <w:sz w:val="24"/>
        </w:rPr>
        <w:t>Комиссией</w:t>
      </w:r>
      <w:r w:rsidR="009537B7" w:rsidRPr="00F33E31">
        <w:rPr>
          <w:spacing w:val="-7"/>
          <w:sz w:val="24"/>
        </w:rPr>
        <w:t xml:space="preserve"> </w:t>
      </w:r>
      <w:r w:rsidR="00F33E31">
        <w:rPr>
          <w:sz w:val="24"/>
        </w:rPr>
        <w:t>рассмотрена</w:t>
      </w:r>
      <w:r w:rsidR="009537B7" w:rsidRPr="00F33E31">
        <w:rPr>
          <w:spacing w:val="-6"/>
          <w:sz w:val="24"/>
        </w:rPr>
        <w:t xml:space="preserve"> </w:t>
      </w:r>
      <w:r w:rsidR="00F33E31">
        <w:rPr>
          <w:spacing w:val="-6"/>
          <w:sz w:val="24"/>
        </w:rPr>
        <w:t xml:space="preserve">единственная </w:t>
      </w:r>
      <w:r w:rsidR="00F33E31">
        <w:rPr>
          <w:sz w:val="24"/>
        </w:rPr>
        <w:t>заявка</w:t>
      </w:r>
      <w:r w:rsidR="009537B7" w:rsidRPr="00F33E31">
        <w:rPr>
          <w:spacing w:val="-6"/>
          <w:sz w:val="24"/>
        </w:rPr>
        <w:t xml:space="preserve"> </w:t>
      </w:r>
      <w:r w:rsidR="009537B7" w:rsidRPr="00F33E31">
        <w:rPr>
          <w:sz w:val="24"/>
        </w:rPr>
        <w:t>на</w:t>
      </w:r>
      <w:r w:rsidR="009537B7" w:rsidRPr="00F33E31">
        <w:rPr>
          <w:spacing w:val="-7"/>
          <w:sz w:val="24"/>
        </w:rPr>
        <w:t xml:space="preserve"> </w:t>
      </w:r>
      <w:r w:rsidR="009537B7" w:rsidRPr="00F33E31">
        <w:rPr>
          <w:sz w:val="24"/>
        </w:rPr>
        <w:t>участие</w:t>
      </w:r>
      <w:r w:rsidR="009537B7" w:rsidRPr="00F33E31">
        <w:rPr>
          <w:spacing w:val="-6"/>
          <w:sz w:val="24"/>
        </w:rPr>
        <w:t xml:space="preserve"> </w:t>
      </w:r>
      <w:r w:rsidR="009537B7" w:rsidRPr="00F33E31">
        <w:rPr>
          <w:sz w:val="24"/>
        </w:rPr>
        <w:t>в</w:t>
      </w:r>
      <w:r w:rsidR="009537B7" w:rsidRPr="00F33E31">
        <w:rPr>
          <w:spacing w:val="-7"/>
          <w:sz w:val="24"/>
        </w:rPr>
        <w:t xml:space="preserve"> </w:t>
      </w:r>
      <w:r w:rsidR="00F33E31">
        <w:rPr>
          <w:sz w:val="24"/>
        </w:rPr>
        <w:t>конкурсе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418"/>
        <w:gridCol w:w="2872"/>
      </w:tblGrid>
      <w:tr w:rsidR="00E96704" w:rsidTr="004575F7">
        <w:trPr>
          <w:trHeight w:val="575"/>
        </w:trPr>
        <w:tc>
          <w:tcPr>
            <w:tcW w:w="567" w:type="dxa"/>
          </w:tcPr>
          <w:p w:rsidR="00E96704" w:rsidRDefault="009537B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96704" w:rsidRDefault="009537B7">
            <w:pPr>
              <w:pStyle w:val="TableParagraph"/>
              <w:spacing w:before="12"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536" w:type="dxa"/>
          </w:tcPr>
          <w:p w:rsidR="00E96704" w:rsidRDefault="009537B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1418" w:type="dxa"/>
          </w:tcPr>
          <w:p w:rsidR="00E96704" w:rsidRDefault="009537B7" w:rsidP="004575F7">
            <w:pPr>
              <w:pStyle w:val="TableParagraph"/>
              <w:ind w:left="405" w:hanging="40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  <w:tc>
          <w:tcPr>
            <w:tcW w:w="2872" w:type="dxa"/>
          </w:tcPr>
          <w:p w:rsidR="00E96704" w:rsidRDefault="009537B7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</w:p>
        </w:tc>
      </w:tr>
      <w:tr w:rsidR="00E96704" w:rsidTr="004575F7">
        <w:trPr>
          <w:trHeight w:val="1361"/>
        </w:trPr>
        <w:tc>
          <w:tcPr>
            <w:tcW w:w="567" w:type="dxa"/>
          </w:tcPr>
          <w:p w:rsidR="00E96704" w:rsidRDefault="009537B7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6" w:type="dxa"/>
          </w:tcPr>
          <w:p w:rsidR="00E96704" w:rsidRDefault="00856564" w:rsidP="00405814">
            <w:pPr>
              <w:pStyle w:val="TableParagraph"/>
              <w:spacing w:before="12" w:line="240" w:lineRule="auto"/>
              <w:ind w:left="49"/>
              <w:rPr>
                <w:sz w:val="24"/>
              </w:rPr>
            </w:pPr>
            <w:r w:rsidRPr="00141360">
              <w:rPr>
                <w:sz w:val="24"/>
                <w:szCs w:val="24"/>
              </w:rPr>
              <w:t xml:space="preserve">ООО «Метеор», директор Мелихов А.С., </w:t>
            </w:r>
            <w:r w:rsidRPr="00C03CB4">
              <w:rPr>
                <w:color w:val="1A1A1A"/>
                <w:sz w:val="24"/>
                <w:szCs w:val="24"/>
              </w:rPr>
              <w:t xml:space="preserve">юридический адрес: 461060, Оренбургская область, </w:t>
            </w:r>
            <w:proofErr w:type="spellStart"/>
            <w:r w:rsidRPr="00C03CB4">
              <w:rPr>
                <w:color w:val="1A1A1A"/>
                <w:sz w:val="24"/>
                <w:szCs w:val="24"/>
              </w:rPr>
              <w:t>Курманаевский</w:t>
            </w:r>
            <w:proofErr w:type="spellEnd"/>
            <w:r w:rsidRPr="00C03CB4">
              <w:rPr>
                <w:color w:val="1A1A1A"/>
                <w:sz w:val="24"/>
                <w:szCs w:val="24"/>
              </w:rPr>
              <w:t xml:space="preserve"> район, </w:t>
            </w:r>
            <w:proofErr w:type="spellStart"/>
            <w:r w:rsidRPr="00C03CB4">
              <w:rPr>
                <w:color w:val="1A1A1A"/>
                <w:sz w:val="24"/>
                <w:szCs w:val="24"/>
              </w:rPr>
              <w:t>с.Курманаевка</w:t>
            </w:r>
            <w:proofErr w:type="spellEnd"/>
            <w:r w:rsidRPr="00C03CB4">
              <w:rPr>
                <w:color w:val="1A1A1A"/>
                <w:sz w:val="24"/>
                <w:szCs w:val="24"/>
              </w:rPr>
              <w:t xml:space="preserve">, </w:t>
            </w:r>
            <w:proofErr w:type="spellStart"/>
            <w:r w:rsidRPr="00C03CB4">
              <w:rPr>
                <w:color w:val="1A1A1A"/>
                <w:sz w:val="24"/>
                <w:szCs w:val="24"/>
              </w:rPr>
              <w:t>ул.Крестьянская</w:t>
            </w:r>
            <w:proofErr w:type="spellEnd"/>
            <w:r w:rsidRPr="00C03CB4">
              <w:rPr>
                <w:color w:val="1A1A1A"/>
                <w:sz w:val="24"/>
                <w:szCs w:val="24"/>
              </w:rPr>
              <w:t xml:space="preserve">, д. 13 кв. 2; фактический адрес: 461060, Оренбургская область, </w:t>
            </w:r>
            <w:proofErr w:type="spellStart"/>
            <w:r w:rsidRPr="00C03CB4">
              <w:rPr>
                <w:color w:val="1A1A1A"/>
                <w:sz w:val="24"/>
                <w:szCs w:val="24"/>
              </w:rPr>
              <w:t>Курманаевский</w:t>
            </w:r>
            <w:proofErr w:type="spellEnd"/>
            <w:r w:rsidRPr="00C03CB4">
              <w:rPr>
                <w:color w:val="1A1A1A"/>
                <w:sz w:val="24"/>
                <w:szCs w:val="24"/>
              </w:rPr>
              <w:t xml:space="preserve"> район, </w:t>
            </w:r>
            <w:proofErr w:type="spellStart"/>
            <w:r w:rsidRPr="00C03CB4">
              <w:rPr>
                <w:color w:val="1A1A1A"/>
                <w:sz w:val="24"/>
                <w:szCs w:val="24"/>
              </w:rPr>
              <w:t>с.Курманаевка</w:t>
            </w:r>
            <w:proofErr w:type="spellEnd"/>
            <w:r w:rsidRPr="00C03CB4">
              <w:rPr>
                <w:color w:val="1A1A1A"/>
                <w:sz w:val="24"/>
                <w:szCs w:val="24"/>
              </w:rPr>
              <w:t xml:space="preserve">, </w:t>
            </w:r>
            <w:proofErr w:type="spellStart"/>
            <w:r w:rsidRPr="00C03CB4">
              <w:rPr>
                <w:color w:val="1A1A1A"/>
                <w:sz w:val="24"/>
                <w:szCs w:val="24"/>
              </w:rPr>
              <w:t>ул.Крестьянская</w:t>
            </w:r>
            <w:proofErr w:type="spellEnd"/>
            <w:r w:rsidRPr="00C03CB4">
              <w:rPr>
                <w:color w:val="1A1A1A"/>
                <w:sz w:val="24"/>
                <w:szCs w:val="24"/>
              </w:rPr>
              <w:t>, д. 1А; ИНН 5633021328, ОГРН 1175658013233</w:t>
            </w:r>
          </w:p>
        </w:tc>
        <w:tc>
          <w:tcPr>
            <w:tcW w:w="1418" w:type="dxa"/>
          </w:tcPr>
          <w:p w:rsidR="00E96704" w:rsidRDefault="009537B7" w:rsidP="00F33E31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Допущен</w:t>
            </w:r>
          </w:p>
        </w:tc>
        <w:tc>
          <w:tcPr>
            <w:tcW w:w="2872" w:type="dxa"/>
          </w:tcPr>
          <w:p w:rsidR="00E96704" w:rsidRDefault="009537B7" w:rsidP="004575F7">
            <w:pPr>
              <w:pStyle w:val="TableParagraph"/>
              <w:tabs>
                <w:tab w:val="left" w:pos="943"/>
                <w:tab w:val="left" w:pos="1426"/>
              </w:tabs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заявка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участие</w:t>
            </w:r>
            <w:r w:rsidR="004575F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 w:rsidR="004575F7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 w:rsidR="00F33E31">
              <w:rPr>
                <w:sz w:val="24"/>
              </w:rPr>
              <w:t xml:space="preserve">сведения </w:t>
            </w:r>
            <w:r>
              <w:rPr>
                <w:spacing w:val="-3"/>
                <w:sz w:val="24"/>
              </w:rPr>
              <w:t>и</w:t>
            </w:r>
            <w:r w:rsidR="004575F7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</w:t>
            </w:r>
            <w:r w:rsidR="004575F7">
              <w:rPr>
                <w:sz w:val="24"/>
              </w:rPr>
              <w:t xml:space="preserve">ты </w:t>
            </w:r>
            <w:r>
              <w:rPr>
                <w:sz w:val="24"/>
              </w:rPr>
              <w:t>в</w:t>
            </w:r>
            <w:r w:rsidR="004575F7">
              <w:rPr>
                <w:sz w:val="24"/>
              </w:rPr>
              <w:t xml:space="preserve"> соответствии </w:t>
            </w:r>
            <w:r>
              <w:rPr>
                <w:spacing w:val="-5"/>
                <w:sz w:val="24"/>
              </w:rPr>
              <w:t>с</w:t>
            </w:r>
            <w:r w:rsidR="004575F7">
              <w:rPr>
                <w:spacing w:val="-5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4575F7">
              <w:rPr>
                <w:sz w:val="24"/>
              </w:rPr>
              <w:t>-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</w:tr>
    </w:tbl>
    <w:p w:rsidR="00E96704" w:rsidRDefault="00E96704">
      <w:pPr>
        <w:pStyle w:val="a3"/>
        <w:spacing w:before="8"/>
        <w:rPr>
          <w:sz w:val="13"/>
        </w:rPr>
      </w:pPr>
    </w:p>
    <w:p w:rsidR="00FD21E2" w:rsidRPr="00FD21E2" w:rsidRDefault="009537B7" w:rsidP="00FD21E2">
      <w:pPr>
        <w:pStyle w:val="a4"/>
        <w:tabs>
          <w:tab w:val="left" w:pos="912"/>
        </w:tabs>
        <w:spacing w:before="90" w:line="249" w:lineRule="auto"/>
        <w:ind w:left="0" w:right="12" w:firstLine="567"/>
        <w:jc w:val="both"/>
        <w:rPr>
          <w:rStyle w:val="FontStyle20"/>
          <w:b w:val="0"/>
          <w:bCs w:val="0"/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комиссии: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 w:rsidR="004575F7">
        <w:rPr>
          <w:spacing w:val="1"/>
          <w:sz w:val="24"/>
        </w:rPr>
        <w:t xml:space="preserve">в конкурсе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конкурсной документацией, участник соответствует 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концессионного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 w:rsidR="004575F7">
        <w:rPr>
          <w:spacing w:val="61"/>
          <w:sz w:val="24"/>
        </w:rPr>
        <w:t xml:space="preserve"> </w:t>
      </w:r>
      <w:r>
        <w:rPr>
          <w:sz w:val="24"/>
        </w:rPr>
        <w:t>в</w:t>
      </w:r>
      <w:r w:rsidR="004575F7">
        <w:rPr>
          <w:spacing w:val="6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 w:rsidR="004575F7">
        <w:rPr>
          <w:spacing w:val="1"/>
          <w:sz w:val="24"/>
        </w:rPr>
        <w:t xml:space="preserve">объектов </w:t>
      </w:r>
      <w:r w:rsidR="004575F7">
        <w:rPr>
          <w:rFonts w:eastAsia="Calibri"/>
          <w:sz w:val="24"/>
          <w:szCs w:val="24"/>
        </w:rPr>
        <w:t>водоснабжения</w:t>
      </w:r>
      <w:r w:rsidR="004575F7">
        <w:rPr>
          <w:sz w:val="24"/>
          <w:szCs w:val="24"/>
        </w:rPr>
        <w:t xml:space="preserve"> </w:t>
      </w:r>
      <w:r w:rsidR="00856564">
        <w:rPr>
          <w:color w:val="000000"/>
          <w:sz w:val="24"/>
          <w:szCs w:val="24"/>
        </w:rPr>
        <w:t>ООО «Метеор»</w:t>
      </w:r>
      <w:r>
        <w:rPr>
          <w:sz w:val="24"/>
        </w:rPr>
        <w:t>. Предложить</w:t>
      </w:r>
      <w:r w:rsidR="003112BA">
        <w:rPr>
          <w:sz w:val="24"/>
        </w:rPr>
        <w:t xml:space="preserve"> </w:t>
      </w:r>
      <w:r w:rsidR="00856564">
        <w:rPr>
          <w:sz w:val="24"/>
        </w:rPr>
        <w:t xml:space="preserve">ООО </w:t>
      </w:r>
      <w:r w:rsidR="00405814" w:rsidRPr="00141360">
        <w:rPr>
          <w:color w:val="000000"/>
          <w:sz w:val="24"/>
          <w:szCs w:val="24"/>
        </w:rPr>
        <w:t>«</w:t>
      </w:r>
      <w:r w:rsidR="00856564">
        <w:rPr>
          <w:color w:val="000000"/>
          <w:sz w:val="24"/>
          <w:szCs w:val="24"/>
        </w:rPr>
        <w:t>Метеор</w:t>
      </w:r>
      <w:r w:rsidR="00405814" w:rsidRPr="00141360">
        <w:rPr>
          <w:color w:val="000000"/>
          <w:sz w:val="24"/>
          <w:szCs w:val="24"/>
        </w:rPr>
        <w:t>»</w:t>
      </w:r>
      <w:r w:rsidR="003112BA">
        <w:rPr>
          <w:sz w:val="24"/>
        </w:rPr>
        <w:t xml:space="preserve"> </w:t>
      </w:r>
      <w:r>
        <w:rPr>
          <w:sz w:val="24"/>
        </w:rPr>
        <w:t xml:space="preserve">представить </w:t>
      </w:r>
      <w:r w:rsidR="006E48A6">
        <w:rPr>
          <w:sz w:val="24"/>
        </w:rPr>
        <w:t xml:space="preserve">в конкурсную комиссию </w:t>
      </w:r>
      <w:r>
        <w:rPr>
          <w:sz w:val="24"/>
        </w:rPr>
        <w:t>предложение о заключении концессионного соглашения на условиях,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документации.</w:t>
      </w:r>
    </w:p>
    <w:tbl>
      <w:tblPr>
        <w:tblpPr w:leftFromText="180" w:rightFromText="180" w:vertAnchor="text" w:horzAnchor="margin" w:tblpY="125"/>
        <w:tblW w:w="10076" w:type="dxa"/>
        <w:tblLook w:val="01E0" w:firstRow="1" w:lastRow="1" w:firstColumn="1" w:lastColumn="1" w:noHBand="0" w:noVBand="0"/>
      </w:tblPr>
      <w:tblGrid>
        <w:gridCol w:w="4129"/>
        <w:gridCol w:w="5947"/>
      </w:tblGrid>
      <w:tr w:rsidR="00FD21E2" w:rsidRPr="00141360" w:rsidTr="007C6CE8">
        <w:trPr>
          <w:trHeight w:val="523"/>
        </w:trPr>
        <w:tc>
          <w:tcPr>
            <w:tcW w:w="4129" w:type="dxa"/>
            <w:hideMark/>
          </w:tcPr>
          <w:p w:rsidR="00FD21E2" w:rsidRPr="00141360" w:rsidRDefault="00FD21E2" w:rsidP="007C6CE8">
            <w:pPr>
              <w:pStyle w:val="a9"/>
              <w:tabs>
                <w:tab w:val="left" w:pos="851"/>
              </w:tabs>
              <w:spacing w:before="240" w:after="0"/>
              <w:ind w:left="0"/>
              <w:rPr>
                <w:sz w:val="24"/>
                <w:szCs w:val="24"/>
                <w:lang w:eastAsia="ru-RU"/>
              </w:rPr>
            </w:pPr>
            <w:r w:rsidRPr="00141360">
              <w:rPr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5947" w:type="dxa"/>
          </w:tcPr>
          <w:p w:rsidR="00FD21E2" w:rsidRPr="00141360" w:rsidRDefault="00FD21E2" w:rsidP="007C6CE8">
            <w:pPr>
              <w:pStyle w:val="a9"/>
              <w:tabs>
                <w:tab w:val="left" w:pos="176"/>
              </w:tabs>
              <w:spacing w:after="0"/>
              <w:ind w:left="176" w:right="702"/>
              <w:rPr>
                <w:sz w:val="24"/>
                <w:szCs w:val="24"/>
                <w:lang w:eastAsia="ru-RU"/>
              </w:rPr>
            </w:pPr>
          </w:p>
          <w:p w:rsidR="00FD21E2" w:rsidRPr="00141360" w:rsidRDefault="00FD21E2" w:rsidP="007C6CE8">
            <w:pPr>
              <w:pStyle w:val="a9"/>
              <w:tabs>
                <w:tab w:val="left" w:pos="176"/>
              </w:tabs>
              <w:spacing w:after="0"/>
              <w:ind w:left="176" w:right="702"/>
              <w:rPr>
                <w:i/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_________________     Солдатов Ю.А.</w:t>
            </w:r>
          </w:p>
        </w:tc>
      </w:tr>
      <w:tr w:rsidR="00FD21E2" w:rsidRPr="00141360" w:rsidTr="007C6CE8">
        <w:trPr>
          <w:trHeight w:val="80"/>
        </w:trPr>
        <w:tc>
          <w:tcPr>
            <w:tcW w:w="4129" w:type="dxa"/>
            <w:hideMark/>
          </w:tcPr>
          <w:p w:rsidR="00FD21E2" w:rsidRPr="00141360" w:rsidRDefault="00FD21E2" w:rsidP="007C6CE8">
            <w:pPr>
              <w:pStyle w:val="a9"/>
              <w:tabs>
                <w:tab w:val="left" w:pos="851"/>
              </w:tabs>
              <w:spacing w:before="240" w:after="0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141360">
              <w:rPr>
                <w:sz w:val="24"/>
                <w:szCs w:val="24"/>
                <w:lang w:eastAsia="ru-RU"/>
              </w:rPr>
              <w:lastRenderedPageBreak/>
              <w:t>Секретарь комиссии</w:t>
            </w:r>
          </w:p>
        </w:tc>
        <w:tc>
          <w:tcPr>
            <w:tcW w:w="5947" w:type="dxa"/>
            <w:hideMark/>
          </w:tcPr>
          <w:p w:rsidR="00FD21E2" w:rsidRPr="00141360" w:rsidRDefault="00FD21E2" w:rsidP="007C6CE8">
            <w:pPr>
              <w:pStyle w:val="a9"/>
              <w:spacing w:after="0"/>
              <w:ind w:left="885" w:hanging="709"/>
              <w:rPr>
                <w:sz w:val="24"/>
                <w:szCs w:val="24"/>
                <w:lang w:eastAsia="ru-RU"/>
              </w:rPr>
            </w:pPr>
          </w:p>
          <w:p w:rsidR="00FD21E2" w:rsidRPr="00141360" w:rsidRDefault="00FD21E2" w:rsidP="007C6CE8">
            <w:pPr>
              <w:pStyle w:val="a9"/>
              <w:spacing w:after="0"/>
              <w:rPr>
                <w:sz w:val="24"/>
                <w:szCs w:val="24"/>
                <w:u w:val="single"/>
                <w:lang w:eastAsia="ru-RU"/>
              </w:rPr>
            </w:pPr>
            <w:r w:rsidRPr="00141360">
              <w:rPr>
                <w:sz w:val="24"/>
                <w:szCs w:val="24"/>
                <w:lang w:eastAsia="ru-RU"/>
              </w:rPr>
              <w:t>___</w:t>
            </w:r>
            <w:r>
              <w:rPr>
                <w:sz w:val="24"/>
                <w:szCs w:val="24"/>
                <w:lang w:eastAsia="ru-RU"/>
              </w:rPr>
              <w:t>______________     Марченко Н.Н.</w:t>
            </w:r>
            <w:r w:rsidRPr="00141360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D21E2" w:rsidRPr="00141360" w:rsidTr="007C6CE8">
        <w:trPr>
          <w:trHeight w:val="416"/>
        </w:trPr>
        <w:tc>
          <w:tcPr>
            <w:tcW w:w="4129" w:type="dxa"/>
            <w:hideMark/>
          </w:tcPr>
          <w:p w:rsidR="00FD21E2" w:rsidRPr="00141360" w:rsidRDefault="00FD21E2" w:rsidP="007C6CE8">
            <w:pPr>
              <w:pStyle w:val="a9"/>
              <w:tabs>
                <w:tab w:val="left" w:pos="851"/>
              </w:tabs>
              <w:spacing w:before="240" w:after="0"/>
              <w:ind w:left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141360">
              <w:rPr>
                <w:sz w:val="24"/>
                <w:szCs w:val="24"/>
                <w:lang w:eastAsia="ru-RU"/>
              </w:rPr>
              <w:t xml:space="preserve"> комиссии:</w:t>
            </w:r>
          </w:p>
        </w:tc>
        <w:tc>
          <w:tcPr>
            <w:tcW w:w="5947" w:type="dxa"/>
            <w:hideMark/>
          </w:tcPr>
          <w:p w:rsidR="00FD21E2" w:rsidRPr="00141360" w:rsidRDefault="00FD21E2" w:rsidP="007C6CE8">
            <w:pPr>
              <w:pStyle w:val="a9"/>
              <w:spacing w:before="240" w:after="0"/>
              <w:ind w:left="884" w:hanging="708"/>
              <w:rPr>
                <w:i/>
                <w:sz w:val="24"/>
                <w:szCs w:val="24"/>
                <w:vertAlign w:val="superscript"/>
                <w:lang w:eastAsia="ru-RU"/>
              </w:rPr>
            </w:pPr>
            <w:r w:rsidRPr="00141360">
              <w:rPr>
                <w:sz w:val="24"/>
                <w:szCs w:val="24"/>
                <w:lang w:eastAsia="ru-RU"/>
              </w:rPr>
              <w:t xml:space="preserve">  ___</w:t>
            </w:r>
            <w:r>
              <w:rPr>
                <w:sz w:val="24"/>
                <w:szCs w:val="24"/>
                <w:lang w:eastAsia="ru-RU"/>
              </w:rPr>
              <w:t xml:space="preserve">______________     </w:t>
            </w:r>
            <w:proofErr w:type="spellStart"/>
            <w:r>
              <w:rPr>
                <w:sz w:val="24"/>
                <w:szCs w:val="24"/>
                <w:lang w:eastAsia="ru-RU"/>
              </w:rPr>
              <w:t>Дребнев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С.А.</w:t>
            </w:r>
          </w:p>
        </w:tc>
      </w:tr>
    </w:tbl>
    <w:p w:rsidR="00FD21E2" w:rsidRPr="00141360" w:rsidRDefault="00FD21E2" w:rsidP="00FD21E2">
      <w:pPr>
        <w:jc w:val="both"/>
        <w:rPr>
          <w:sz w:val="24"/>
          <w:szCs w:val="24"/>
        </w:rPr>
      </w:pPr>
    </w:p>
    <w:p w:rsidR="00FD21E2" w:rsidRPr="00141360" w:rsidRDefault="00FD21E2" w:rsidP="00FD21E2">
      <w:pPr>
        <w:spacing w:before="240"/>
        <w:ind w:left="4247"/>
        <w:jc w:val="both"/>
        <w:rPr>
          <w:sz w:val="24"/>
          <w:szCs w:val="24"/>
        </w:rPr>
      </w:pPr>
      <w:r w:rsidRPr="0014136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141360">
        <w:rPr>
          <w:sz w:val="24"/>
          <w:szCs w:val="24"/>
        </w:rPr>
        <w:t xml:space="preserve"> _____</w:t>
      </w:r>
      <w:r>
        <w:rPr>
          <w:sz w:val="24"/>
          <w:szCs w:val="24"/>
        </w:rPr>
        <w:t>____________     Грызунов А.А.</w:t>
      </w:r>
    </w:p>
    <w:p w:rsidR="00FD21E2" w:rsidRPr="00141360" w:rsidRDefault="00FD21E2" w:rsidP="00FD21E2">
      <w:pPr>
        <w:ind w:left="4248"/>
        <w:jc w:val="both"/>
        <w:rPr>
          <w:sz w:val="24"/>
          <w:szCs w:val="24"/>
        </w:rPr>
      </w:pPr>
    </w:p>
    <w:p w:rsidR="00FD21E2" w:rsidRPr="00141360" w:rsidRDefault="00FD21E2" w:rsidP="00FD21E2">
      <w:pPr>
        <w:ind w:left="4248"/>
        <w:jc w:val="both"/>
        <w:rPr>
          <w:bCs/>
          <w:sz w:val="23"/>
          <w:szCs w:val="23"/>
        </w:rPr>
      </w:pPr>
      <w:r w:rsidRPr="0014136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141360">
        <w:rPr>
          <w:sz w:val="24"/>
          <w:szCs w:val="24"/>
        </w:rPr>
        <w:t xml:space="preserve"> _____</w:t>
      </w:r>
      <w:r>
        <w:rPr>
          <w:sz w:val="24"/>
          <w:szCs w:val="24"/>
        </w:rPr>
        <w:t xml:space="preserve">____________     </w:t>
      </w:r>
      <w:proofErr w:type="spellStart"/>
      <w:r>
        <w:rPr>
          <w:sz w:val="24"/>
          <w:szCs w:val="24"/>
        </w:rPr>
        <w:t>Щанькина</w:t>
      </w:r>
      <w:proofErr w:type="spellEnd"/>
      <w:r>
        <w:rPr>
          <w:sz w:val="24"/>
          <w:szCs w:val="24"/>
        </w:rPr>
        <w:t xml:space="preserve"> Н.А</w:t>
      </w:r>
      <w:r w:rsidRPr="00141360">
        <w:rPr>
          <w:sz w:val="24"/>
          <w:szCs w:val="24"/>
        </w:rPr>
        <w:t>.</w:t>
      </w:r>
    </w:p>
    <w:p w:rsidR="00FD21E2" w:rsidRPr="00856564" w:rsidRDefault="00FD21E2" w:rsidP="00856564">
      <w:pPr>
        <w:pStyle w:val="a4"/>
        <w:tabs>
          <w:tab w:val="left" w:pos="912"/>
        </w:tabs>
        <w:spacing w:before="90" w:line="249" w:lineRule="auto"/>
        <w:ind w:left="0" w:right="12" w:firstLine="567"/>
        <w:jc w:val="both"/>
        <w:rPr>
          <w:rStyle w:val="FontStyle20"/>
          <w:b w:val="0"/>
          <w:bCs w:val="0"/>
          <w:sz w:val="24"/>
        </w:rPr>
      </w:pPr>
    </w:p>
    <w:sectPr w:rsidR="00FD21E2" w:rsidRPr="00856564" w:rsidSect="004575F7">
      <w:headerReference w:type="default" r:id="rId8"/>
      <w:pgSz w:w="11910" w:h="16840"/>
      <w:pgMar w:top="426" w:right="720" w:bottom="280" w:left="1680" w:header="33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811" w:rsidRDefault="00E51811">
      <w:r>
        <w:separator/>
      </w:r>
    </w:p>
  </w:endnote>
  <w:endnote w:type="continuationSeparator" w:id="0">
    <w:p w:rsidR="00E51811" w:rsidRDefault="00E5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811" w:rsidRDefault="00E51811">
      <w:r>
        <w:separator/>
      </w:r>
    </w:p>
  </w:footnote>
  <w:footnote w:type="continuationSeparator" w:id="0">
    <w:p w:rsidR="00E51811" w:rsidRDefault="00E51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04" w:rsidRDefault="00E9670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57C44"/>
    <w:multiLevelType w:val="multilevel"/>
    <w:tmpl w:val="7EA4EA4E"/>
    <w:lvl w:ilvl="0">
      <w:start w:val="4"/>
      <w:numFmt w:val="decimal"/>
      <w:lvlText w:val="%1"/>
      <w:lvlJc w:val="left"/>
      <w:pPr>
        <w:ind w:left="72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5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2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38" w:hanging="240"/>
      </w:pPr>
      <w:rPr>
        <w:rFonts w:hint="default"/>
        <w:lang w:val="ru-RU" w:eastAsia="en-US" w:bidi="ar-SA"/>
      </w:rPr>
    </w:lvl>
  </w:abstractNum>
  <w:abstractNum w:abstractNumId="1">
    <w:nsid w:val="71505FF9"/>
    <w:multiLevelType w:val="hybridMultilevel"/>
    <w:tmpl w:val="3F5287A2"/>
    <w:lvl w:ilvl="0" w:tplc="DB5AB54E">
      <w:start w:val="1"/>
      <w:numFmt w:val="decimal"/>
      <w:lvlText w:val="%1."/>
      <w:lvlJc w:val="left"/>
      <w:pPr>
        <w:ind w:left="304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700A76">
      <w:start w:val="1"/>
      <w:numFmt w:val="decimal"/>
      <w:lvlText w:val="%2."/>
      <w:lvlJc w:val="left"/>
      <w:pPr>
        <w:ind w:left="78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85E3726">
      <w:numFmt w:val="bullet"/>
      <w:lvlText w:val="•"/>
      <w:lvlJc w:val="left"/>
      <w:pPr>
        <w:ind w:left="1749" w:hanging="240"/>
      </w:pPr>
      <w:rPr>
        <w:rFonts w:hint="default"/>
        <w:lang w:val="ru-RU" w:eastAsia="en-US" w:bidi="ar-SA"/>
      </w:rPr>
    </w:lvl>
    <w:lvl w:ilvl="3" w:tplc="0D303A88">
      <w:numFmt w:val="bullet"/>
      <w:lvlText w:val="•"/>
      <w:lvlJc w:val="left"/>
      <w:pPr>
        <w:ind w:left="2719" w:hanging="240"/>
      </w:pPr>
      <w:rPr>
        <w:rFonts w:hint="default"/>
        <w:lang w:val="ru-RU" w:eastAsia="en-US" w:bidi="ar-SA"/>
      </w:rPr>
    </w:lvl>
    <w:lvl w:ilvl="4" w:tplc="CB5E8534">
      <w:numFmt w:val="bullet"/>
      <w:lvlText w:val="•"/>
      <w:lvlJc w:val="left"/>
      <w:pPr>
        <w:ind w:left="3688" w:hanging="240"/>
      </w:pPr>
      <w:rPr>
        <w:rFonts w:hint="default"/>
        <w:lang w:val="ru-RU" w:eastAsia="en-US" w:bidi="ar-SA"/>
      </w:rPr>
    </w:lvl>
    <w:lvl w:ilvl="5" w:tplc="844CB962">
      <w:numFmt w:val="bullet"/>
      <w:lvlText w:val="•"/>
      <w:lvlJc w:val="left"/>
      <w:pPr>
        <w:ind w:left="4658" w:hanging="240"/>
      </w:pPr>
      <w:rPr>
        <w:rFonts w:hint="default"/>
        <w:lang w:val="ru-RU" w:eastAsia="en-US" w:bidi="ar-SA"/>
      </w:rPr>
    </w:lvl>
    <w:lvl w:ilvl="6" w:tplc="63508D2C">
      <w:numFmt w:val="bullet"/>
      <w:lvlText w:val="•"/>
      <w:lvlJc w:val="left"/>
      <w:pPr>
        <w:ind w:left="5627" w:hanging="240"/>
      </w:pPr>
      <w:rPr>
        <w:rFonts w:hint="default"/>
        <w:lang w:val="ru-RU" w:eastAsia="en-US" w:bidi="ar-SA"/>
      </w:rPr>
    </w:lvl>
    <w:lvl w:ilvl="7" w:tplc="3F7ABBFE">
      <w:numFmt w:val="bullet"/>
      <w:lvlText w:val="•"/>
      <w:lvlJc w:val="left"/>
      <w:pPr>
        <w:ind w:left="6597" w:hanging="240"/>
      </w:pPr>
      <w:rPr>
        <w:rFonts w:hint="default"/>
        <w:lang w:val="ru-RU" w:eastAsia="en-US" w:bidi="ar-SA"/>
      </w:rPr>
    </w:lvl>
    <w:lvl w:ilvl="8" w:tplc="75E8BA78">
      <w:numFmt w:val="bullet"/>
      <w:lvlText w:val="•"/>
      <w:lvlJc w:val="left"/>
      <w:pPr>
        <w:ind w:left="7566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04"/>
    <w:rsid w:val="0000312B"/>
    <w:rsid w:val="001F7E80"/>
    <w:rsid w:val="003112BA"/>
    <w:rsid w:val="0039747B"/>
    <w:rsid w:val="003C09E1"/>
    <w:rsid w:val="00405814"/>
    <w:rsid w:val="004575F7"/>
    <w:rsid w:val="006E48A6"/>
    <w:rsid w:val="007674EE"/>
    <w:rsid w:val="00856564"/>
    <w:rsid w:val="00952D08"/>
    <w:rsid w:val="009537B7"/>
    <w:rsid w:val="00E51811"/>
    <w:rsid w:val="00E96704"/>
    <w:rsid w:val="00F064F7"/>
    <w:rsid w:val="00F33E31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1622" w:right="20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4" w:right="38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51"/>
    </w:pPr>
  </w:style>
  <w:style w:type="paragraph" w:styleId="a5">
    <w:name w:val="header"/>
    <w:basedOn w:val="a"/>
    <w:link w:val="a6"/>
    <w:uiPriority w:val="99"/>
    <w:unhideWhenUsed/>
    <w:rsid w:val="009537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37B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537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37B7"/>
    <w:rPr>
      <w:rFonts w:ascii="Times New Roman" w:eastAsia="Times New Roman" w:hAnsi="Times New Roman" w:cs="Times New Roman"/>
      <w:lang w:val="ru-RU"/>
    </w:rPr>
  </w:style>
  <w:style w:type="paragraph" w:customStyle="1" w:styleId="Style3">
    <w:name w:val="Style3"/>
    <w:basedOn w:val="a"/>
    <w:rsid w:val="00F33E31"/>
    <w:pPr>
      <w:adjustRightInd w:val="0"/>
    </w:pPr>
    <w:rPr>
      <w:sz w:val="24"/>
      <w:szCs w:val="24"/>
      <w:lang w:eastAsia="ru-RU"/>
    </w:rPr>
  </w:style>
  <w:style w:type="character" w:customStyle="1" w:styleId="FontStyle19">
    <w:name w:val="Font Style19"/>
    <w:uiPriority w:val="99"/>
    <w:rsid w:val="00F33E31"/>
    <w:rPr>
      <w:rFonts w:ascii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575F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75F7"/>
    <w:rPr>
      <w:rFonts w:ascii="Times New Roman" w:eastAsia="Times New Roman" w:hAnsi="Times New Roman" w:cs="Times New Roman"/>
      <w:lang w:val="ru-RU"/>
    </w:rPr>
  </w:style>
  <w:style w:type="character" w:customStyle="1" w:styleId="FontStyle20">
    <w:name w:val="Font Style20"/>
    <w:rsid w:val="00856564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1622" w:right="20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4" w:right="38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51"/>
    </w:pPr>
  </w:style>
  <w:style w:type="paragraph" w:styleId="a5">
    <w:name w:val="header"/>
    <w:basedOn w:val="a"/>
    <w:link w:val="a6"/>
    <w:uiPriority w:val="99"/>
    <w:unhideWhenUsed/>
    <w:rsid w:val="009537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37B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537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37B7"/>
    <w:rPr>
      <w:rFonts w:ascii="Times New Roman" w:eastAsia="Times New Roman" w:hAnsi="Times New Roman" w:cs="Times New Roman"/>
      <w:lang w:val="ru-RU"/>
    </w:rPr>
  </w:style>
  <w:style w:type="paragraph" w:customStyle="1" w:styleId="Style3">
    <w:name w:val="Style3"/>
    <w:basedOn w:val="a"/>
    <w:rsid w:val="00F33E31"/>
    <w:pPr>
      <w:adjustRightInd w:val="0"/>
    </w:pPr>
    <w:rPr>
      <w:sz w:val="24"/>
      <w:szCs w:val="24"/>
      <w:lang w:eastAsia="ru-RU"/>
    </w:rPr>
  </w:style>
  <w:style w:type="character" w:customStyle="1" w:styleId="FontStyle19">
    <w:name w:val="Font Style19"/>
    <w:uiPriority w:val="99"/>
    <w:rsid w:val="00F33E31"/>
    <w:rPr>
      <w:rFonts w:ascii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575F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75F7"/>
    <w:rPr>
      <w:rFonts w:ascii="Times New Roman" w:eastAsia="Times New Roman" w:hAnsi="Times New Roman" w:cs="Times New Roman"/>
      <w:lang w:val="ru-RU"/>
    </w:rPr>
  </w:style>
  <w:style w:type="character" w:customStyle="1" w:styleId="FontStyle20">
    <w:name w:val="Font Style20"/>
    <w:rsid w:val="0085656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KOSTINO</cp:lastModifiedBy>
  <cp:revision>4</cp:revision>
  <dcterms:created xsi:type="dcterms:W3CDTF">2024-05-19T12:31:00Z</dcterms:created>
  <dcterms:modified xsi:type="dcterms:W3CDTF">2024-05-20T04:19:00Z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Apache FOP Version 1.1</vt:lpwstr>
  </property>
  <property fmtid="{D5CDD505-2E9C-101B-9397-08002B2CF9AE}" pid="4" name="LastSaved">
    <vt:filetime>2022-10-21T00:00:00Z</vt:filetime>
  </property>
</Properties>
</file>