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8938" w:type="dxa"/>
        <w:tblLook w:val="04A0"/>
      </w:tblPr>
      <w:tblGrid>
        <w:gridCol w:w="3969"/>
        <w:gridCol w:w="4969"/>
      </w:tblGrid>
      <w:tr w:rsidR="00FC071A" w:rsidTr="00FC071A">
        <w:trPr>
          <w:trHeight w:val="2473"/>
        </w:trPr>
        <w:tc>
          <w:tcPr>
            <w:tcW w:w="3969" w:type="dxa"/>
          </w:tcPr>
          <w:p w:rsidR="00FC071A" w:rsidRDefault="00FC071A">
            <w:pPr>
              <w:pStyle w:val="2"/>
              <w:spacing w:before="0"/>
              <w:ind w:firstLine="0"/>
              <w:jc w:val="center"/>
              <w:rPr>
                <w:rFonts w:cstheme="minorBidi"/>
                <w:noProof/>
                <w:sz w:val="24"/>
                <w:szCs w:val="24"/>
              </w:rPr>
            </w:pPr>
            <w:r>
              <w:rPr>
                <w:rFonts w:cstheme="minorBidi"/>
                <w:noProof/>
                <w:sz w:val="24"/>
                <w:szCs w:val="24"/>
              </w:rPr>
              <w:drawing>
                <wp:inline distT="0" distB="0" distL="0" distR="0">
                  <wp:extent cx="546100" cy="622300"/>
                  <wp:effectExtent l="19050" t="0" r="635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71A" w:rsidRDefault="00FC071A">
            <w:pPr>
              <w:spacing w:line="240" w:lineRule="auto"/>
              <w:rPr>
                <w:lang w:eastAsia="ru-RU"/>
              </w:rPr>
            </w:pPr>
          </w:p>
          <w:p w:rsidR="00FC071A" w:rsidRDefault="00FC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C071A" w:rsidRDefault="00FC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FC071A" w:rsidRDefault="00FC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  сельсовет</w:t>
            </w:r>
          </w:p>
          <w:p w:rsidR="00FC071A" w:rsidRDefault="00FC0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FC071A" w:rsidRDefault="00FC0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FC071A" w:rsidRDefault="00FC0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071A" w:rsidRDefault="00FC071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FC071A" w:rsidRDefault="00FC071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03.12.2012  № 29-п</w:t>
            </w:r>
          </w:p>
        </w:tc>
        <w:tc>
          <w:tcPr>
            <w:tcW w:w="4969" w:type="dxa"/>
          </w:tcPr>
          <w:p w:rsidR="00FC071A" w:rsidRDefault="00FC071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FC071A" w:rsidRDefault="00FC071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FC071A" w:rsidRDefault="00FC071A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C071A" w:rsidRDefault="00FC071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FC071A" w:rsidRDefault="00FC071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FC071A" w:rsidRDefault="00FC071A" w:rsidP="00FC071A">
      <w:pPr>
        <w:pStyle w:val="ConsPlusTitle"/>
        <w:widowControl/>
        <w:tabs>
          <w:tab w:val="left" w:pos="9214"/>
          <w:tab w:val="left" w:pos="9498"/>
        </w:tabs>
        <w:jc w:val="both"/>
        <w:rPr>
          <w:b w:val="0"/>
          <w:sz w:val="28"/>
          <w:szCs w:val="28"/>
        </w:rPr>
      </w:pPr>
    </w:p>
    <w:p w:rsidR="00FC071A" w:rsidRDefault="00FC071A" w:rsidP="00FC071A">
      <w:pPr>
        <w:pStyle w:val="ConsPlusTitle"/>
        <w:widowControl/>
        <w:tabs>
          <w:tab w:val="left" w:pos="9214"/>
          <w:tab w:val="left" w:pos="9498"/>
        </w:tabs>
        <w:jc w:val="both"/>
        <w:rPr>
          <w:b w:val="0"/>
          <w:sz w:val="28"/>
          <w:szCs w:val="28"/>
        </w:rPr>
      </w:pPr>
    </w:p>
    <w:p w:rsidR="00FC071A" w:rsidRDefault="00FC071A" w:rsidP="00FC071A">
      <w:pPr>
        <w:pStyle w:val="ConsPlusTitle"/>
        <w:widowControl/>
        <w:tabs>
          <w:tab w:val="left" w:pos="9214"/>
          <w:tab w:val="left" w:pos="9498"/>
        </w:tabs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Об утверждении Перечня должностей  муниципальной службы в муниципальном образовании Костинский  сельсовет,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FC071A" w:rsidRDefault="00FC071A" w:rsidP="00FC0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pStyle w:val="ConsPlusTitle"/>
        <w:widowControl/>
        <w:tabs>
          <w:tab w:val="left" w:pos="9214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b w:val="0"/>
          <w:sz w:val="28"/>
          <w:szCs w:val="28"/>
        </w:rPr>
        <w:t>В соответствии с Федеральным законом от 25 декабря 2008 года № 273-ФЗ «О противодействии коррупции»,  статьей  15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Федерации», Указом Президента Российской Федерации № 557 от 18.05.2009 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</w:t>
      </w:r>
      <w:proofErr w:type="gramEnd"/>
      <w:r>
        <w:rPr>
          <w:b w:val="0"/>
          <w:sz w:val="28"/>
          <w:szCs w:val="28"/>
        </w:rPr>
        <w:t xml:space="preserve">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Закона Оренбургской области от 10.10.2007 № 1599/344-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 xml:space="preserve">-  </w:t>
      </w:r>
      <w:proofErr w:type="gramStart"/>
      <w:r>
        <w:rPr>
          <w:b w:val="0"/>
          <w:sz w:val="28"/>
          <w:szCs w:val="28"/>
        </w:rPr>
        <w:t>ОЗ</w:t>
      </w:r>
      <w:proofErr w:type="gramEnd"/>
      <w:r>
        <w:rPr>
          <w:b w:val="0"/>
          <w:sz w:val="28"/>
          <w:szCs w:val="28"/>
        </w:rPr>
        <w:t xml:space="preserve">  «О едином реестре муниципальных должностей и должностей муниципальной службы в Оренбургской области»:</w:t>
      </w:r>
    </w:p>
    <w:p w:rsidR="00FC071A" w:rsidRDefault="00FC071A" w:rsidP="00FC071A">
      <w:pPr>
        <w:pStyle w:val="ConsPlusTitle"/>
        <w:widowControl/>
        <w:tabs>
          <w:tab w:val="left" w:pos="9214"/>
          <w:tab w:val="left" w:pos="9498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 </w:t>
      </w:r>
      <w:proofErr w:type="gramStart"/>
      <w:r>
        <w:rPr>
          <w:b w:val="0"/>
          <w:sz w:val="28"/>
          <w:szCs w:val="28"/>
        </w:rPr>
        <w:t>Утвердить Перечень должностей  муниципальной службы в муниципальном образовании Костинский  сельсовет,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FC071A" w:rsidRDefault="00FC071A" w:rsidP="00FC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№ 2-п от 14.04.2010 «</w:t>
      </w:r>
      <w:r>
        <w:rPr>
          <w:rFonts w:ascii="Times New Roman" w:hAnsi="Times New Roman"/>
          <w:bCs/>
          <w:iCs/>
          <w:snapToGrid w:val="0"/>
          <w:sz w:val="28"/>
          <w:szCs w:val="28"/>
        </w:rPr>
        <w:t>Об утверждении Перечня коррупционно опасных должностей и коррупционно опасных функций, исполнение которых в наибольшей мере подвержено риску коррупционных проявлений» признать утратившими силу.</w:t>
      </w:r>
    </w:p>
    <w:p w:rsidR="00FC071A" w:rsidRDefault="00FC071A" w:rsidP="00FC071A">
      <w:pPr>
        <w:pStyle w:val="a3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bookmarkStart w:id="0" w:name="sub_5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C071A" w:rsidRDefault="00FC071A" w:rsidP="00FC071A">
      <w:pPr>
        <w:spacing w:line="24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 вступает в силу со дня его официального  опубликования в газете  «Вестник  Костинского сельсовета».</w:t>
      </w:r>
      <w:bookmarkEnd w:id="0"/>
    </w:p>
    <w:p w:rsidR="00FC071A" w:rsidRDefault="00FC071A" w:rsidP="00FC071A">
      <w:pPr>
        <w:spacing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C071A" w:rsidRDefault="00FC071A" w:rsidP="00FC07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А.И.Саулин</w:t>
      </w:r>
      <w:proofErr w:type="spellEnd"/>
    </w:p>
    <w:p w:rsidR="00FC071A" w:rsidRDefault="00FC071A" w:rsidP="00FC071A">
      <w:pPr>
        <w:spacing w:line="240" w:lineRule="auto"/>
      </w:pPr>
    </w:p>
    <w:p w:rsidR="00FC071A" w:rsidRDefault="00FC071A" w:rsidP="00FC07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прокурору района, организационно-правовому управлению администрации.</w:t>
      </w:r>
    </w:p>
    <w:p w:rsidR="00FC071A" w:rsidRDefault="00FC071A" w:rsidP="00FC0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FC071A" w:rsidRDefault="00FC071A" w:rsidP="00FC0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03.12.2012   №29п</w:t>
      </w:r>
    </w:p>
    <w:p w:rsidR="00FC071A" w:rsidRDefault="00FC071A" w:rsidP="00FC0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71A" w:rsidRDefault="00FC071A" w:rsidP="00FC0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C071A" w:rsidRDefault="00FC071A" w:rsidP="00FC071A">
      <w:pPr>
        <w:pStyle w:val="ConsPlusTitle"/>
        <w:widowControl/>
        <w:tabs>
          <w:tab w:val="left" w:pos="9214"/>
          <w:tab w:val="left" w:pos="949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должностей  муниципальной службы в муниципальном образовании Костинский сельсовет,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FC071A" w:rsidRDefault="00FC071A" w:rsidP="00FC07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71A" w:rsidRDefault="00FC071A" w:rsidP="00FC07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Младшие  должности муниципальной службы:</w:t>
      </w:r>
    </w:p>
    <w:p w:rsidR="008C5909" w:rsidRDefault="00FC071A" w:rsidP="00FC071A">
      <w:r>
        <w:rPr>
          <w:rFonts w:ascii="Times New Roman" w:hAnsi="Times New Roman"/>
          <w:sz w:val="28"/>
          <w:szCs w:val="28"/>
        </w:rPr>
        <w:t>- Специалист 2 категории по ведению бухгалтерского учета</w:t>
      </w:r>
    </w:p>
    <w:sectPr w:rsidR="008C5909" w:rsidSect="008C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071A"/>
    <w:rsid w:val="008C5909"/>
    <w:rsid w:val="00FC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1A"/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1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71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FC071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07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2012-12-04T07:48:00Z</dcterms:created>
  <dcterms:modified xsi:type="dcterms:W3CDTF">2012-12-04T07:49:00Z</dcterms:modified>
</cp:coreProperties>
</file>