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58"/>
        <w:tblW w:w="9606" w:type="dxa"/>
        <w:tblLook w:val="04A0" w:firstRow="1" w:lastRow="0" w:firstColumn="1" w:lastColumn="0" w:noHBand="0" w:noVBand="1"/>
      </w:tblPr>
      <w:tblGrid>
        <w:gridCol w:w="3969"/>
        <w:gridCol w:w="5637"/>
      </w:tblGrid>
      <w:tr w:rsidR="00564CD7" w:rsidTr="006F700E">
        <w:trPr>
          <w:trHeight w:val="2473"/>
        </w:trPr>
        <w:tc>
          <w:tcPr>
            <w:tcW w:w="3969" w:type="dxa"/>
          </w:tcPr>
          <w:p w:rsidR="00564CD7" w:rsidRPr="007C0475" w:rsidRDefault="00564CD7" w:rsidP="007C0475">
            <w:pPr>
              <w:pStyle w:val="2"/>
              <w:tabs>
                <w:tab w:val="left" w:pos="2296"/>
              </w:tabs>
              <w:spacing w:before="0" w:line="276" w:lineRule="auto"/>
              <w:ind w:firstLine="0"/>
              <w:jc w:val="center"/>
              <w:rPr>
                <w:rFonts w:eastAsiaTheme="minorEastAsia" w:cstheme="minorBidi"/>
                <w:noProof/>
                <w:sz w:val="24"/>
                <w:szCs w:val="24"/>
              </w:rPr>
            </w:pPr>
            <w:r>
              <w:rPr>
                <w:rFonts w:eastAsiaTheme="minorEastAsia" w:cstheme="minorBidi"/>
                <w:noProof/>
                <w:sz w:val="24"/>
                <w:szCs w:val="24"/>
              </w:rPr>
              <w:drawing>
                <wp:inline distT="0" distB="0" distL="0" distR="0" wp14:anchorId="6A162EE2" wp14:editId="70117189">
                  <wp:extent cx="548640" cy="621665"/>
                  <wp:effectExtent l="19050" t="0" r="381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621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  <w:p w:rsidR="00564CD7" w:rsidRDefault="00EE16BB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Костинский</w:t>
            </w:r>
            <w:r w:rsidR="00564CD7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Курманаевский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район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64CD7" w:rsidRDefault="0072086B" w:rsidP="007D168B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  <w:r w:rsidR="007D168B">
              <w:rPr>
                <w:rFonts w:ascii="Times New Roman" w:hAnsi="Times New Roman"/>
                <w:bCs/>
                <w:sz w:val="28"/>
                <w:szCs w:val="28"/>
              </w:rPr>
              <w:t>.12</w:t>
            </w:r>
            <w:r w:rsidR="001A0FB9">
              <w:rPr>
                <w:rFonts w:ascii="Times New Roman" w:hAnsi="Times New Roman"/>
                <w:bCs/>
                <w:sz w:val="28"/>
                <w:szCs w:val="28"/>
              </w:rPr>
              <w:t>.2023 №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z w:val="28"/>
                <w:szCs w:val="28"/>
              </w:rPr>
              <w:t>168</w:t>
            </w:r>
            <w:r w:rsidR="00EE16BB">
              <w:rPr>
                <w:rFonts w:ascii="Times New Roman" w:hAnsi="Times New Roman"/>
                <w:bCs/>
                <w:sz w:val="28"/>
                <w:szCs w:val="28"/>
              </w:rPr>
              <w:t>-п</w:t>
            </w:r>
          </w:p>
        </w:tc>
        <w:tc>
          <w:tcPr>
            <w:tcW w:w="5637" w:type="dxa"/>
          </w:tcPr>
          <w:p w:rsidR="00564CD7" w:rsidRPr="00B82CFD" w:rsidRDefault="00564CD7" w:rsidP="006F700E">
            <w:pPr>
              <w:tabs>
                <w:tab w:val="left" w:pos="2296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32"/>
                <w:szCs w:val="32"/>
                <w:highlight w:val="yellow"/>
                <w:lang w:eastAsia="en-US"/>
              </w:rPr>
            </w:pPr>
          </w:p>
        </w:tc>
      </w:tr>
    </w:tbl>
    <w:p w:rsidR="007D168B" w:rsidRPr="007D168B" w:rsidRDefault="007D168B" w:rsidP="007D1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68B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7D168B" w:rsidRPr="007D168B" w:rsidRDefault="007D168B" w:rsidP="007D1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68B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DB4A2E">
        <w:rPr>
          <w:rFonts w:ascii="Times New Roman" w:eastAsia="Times New Roman" w:hAnsi="Times New Roman" w:cs="Times New Roman"/>
          <w:sz w:val="28"/>
          <w:szCs w:val="28"/>
        </w:rPr>
        <w:t>20-</w:t>
      </w:r>
      <w:r w:rsidRPr="007D168B">
        <w:rPr>
          <w:rFonts w:ascii="Times New Roman" w:eastAsia="Times New Roman" w:hAnsi="Times New Roman" w:cs="Times New Roman"/>
          <w:sz w:val="28"/>
          <w:szCs w:val="28"/>
        </w:rPr>
        <w:t xml:space="preserve">п от </w:t>
      </w:r>
      <w:r w:rsidR="00DB4A2E">
        <w:rPr>
          <w:rFonts w:ascii="Times New Roman" w:eastAsia="Times New Roman" w:hAnsi="Times New Roman" w:cs="Times New Roman"/>
          <w:sz w:val="28"/>
          <w:szCs w:val="28"/>
        </w:rPr>
        <w:t>30.05.</w:t>
      </w:r>
      <w:r w:rsidRPr="007D168B">
        <w:rPr>
          <w:rFonts w:ascii="Times New Roman" w:eastAsia="Times New Roman" w:hAnsi="Times New Roman" w:cs="Times New Roman"/>
          <w:sz w:val="28"/>
          <w:szCs w:val="28"/>
        </w:rPr>
        <w:t xml:space="preserve">2022 </w:t>
      </w:r>
    </w:p>
    <w:p w:rsidR="007D168B" w:rsidRPr="007D168B" w:rsidRDefault="007D168B" w:rsidP="007D1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168B" w:rsidRPr="007D168B" w:rsidRDefault="007D168B" w:rsidP="007D16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168B" w:rsidRPr="007D168B" w:rsidRDefault="007D168B" w:rsidP="007D16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68B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7D168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02.05.2006 № 59-ФЗ «О порядке рассмотрения обращений граждан Российской Федерации», во </w:t>
      </w:r>
      <w:r w:rsidRPr="00C80C75">
        <w:rPr>
          <w:rFonts w:ascii="Times New Roman" w:eastAsia="Times New Roman" w:hAnsi="Times New Roman" w:cs="Times New Roman"/>
          <w:sz w:val="28"/>
          <w:szCs w:val="28"/>
        </w:rPr>
        <w:t>исполнение протеста проку</w:t>
      </w:r>
      <w:r w:rsidR="00C80C75" w:rsidRPr="00C80C75">
        <w:rPr>
          <w:rFonts w:ascii="Times New Roman" w:eastAsia="Times New Roman" w:hAnsi="Times New Roman" w:cs="Times New Roman"/>
          <w:sz w:val="28"/>
          <w:szCs w:val="28"/>
        </w:rPr>
        <w:t xml:space="preserve">рора </w:t>
      </w:r>
      <w:proofErr w:type="spellStart"/>
      <w:r w:rsidR="00C80C75" w:rsidRPr="00C80C75">
        <w:rPr>
          <w:rFonts w:ascii="Times New Roman" w:eastAsia="Times New Roman" w:hAnsi="Times New Roman" w:cs="Times New Roman"/>
          <w:sz w:val="28"/>
          <w:szCs w:val="28"/>
        </w:rPr>
        <w:t>Курманаевского</w:t>
      </w:r>
      <w:proofErr w:type="spellEnd"/>
      <w:r w:rsidR="00C80C75" w:rsidRPr="00C80C75">
        <w:rPr>
          <w:rFonts w:ascii="Times New Roman" w:eastAsia="Times New Roman" w:hAnsi="Times New Roman" w:cs="Times New Roman"/>
          <w:sz w:val="28"/>
          <w:szCs w:val="28"/>
        </w:rPr>
        <w:t xml:space="preserve"> района от 28</w:t>
      </w:r>
      <w:r w:rsidRPr="00C80C75">
        <w:rPr>
          <w:rFonts w:ascii="Times New Roman" w:eastAsia="Times New Roman" w:hAnsi="Times New Roman" w:cs="Times New Roman"/>
          <w:sz w:val="28"/>
          <w:szCs w:val="28"/>
        </w:rPr>
        <w:t>.11.2023 № 07-01-2023</w:t>
      </w:r>
      <w:r w:rsidRPr="007D168B">
        <w:rPr>
          <w:rFonts w:ascii="Times New Roman" w:eastAsia="Times New Roman" w:hAnsi="Times New Roman" w:cs="Times New Roman"/>
          <w:sz w:val="28"/>
          <w:szCs w:val="28"/>
        </w:rPr>
        <w:t xml:space="preserve">, внести в приложение к постановлению Администрации муниципального образования </w:t>
      </w:r>
      <w:r w:rsidR="00DB4A2E">
        <w:rPr>
          <w:rFonts w:ascii="Times New Roman" w:eastAsia="Times New Roman" w:hAnsi="Times New Roman" w:cs="Times New Roman"/>
          <w:sz w:val="28"/>
          <w:szCs w:val="28"/>
        </w:rPr>
        <w:t xml:space="preserve">Костинский </w:t>
      </w:r>
      <w:r w:rsidRPr="007D168B">
        <w:rPr>
          <w:rFonts w:ascii="Times New Roman" w:eastAsia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7D168B">
        <w:rPr>
          <w:rFonts w:ascii="Times New Roman" w:eastAsia="Times New Roman" w:hAnsi="Times New Roman" w:cs="Times New Roman"/>
          <w:sz w:val="28"/>
          <w:szCs w:val="28"/>
        </w:rPr>
        <w:t>Курманаевского</w:t>
      </w:r>
      <w:proofErr w:type="spellEnd"/>
      <w:r w:rsidRPr="007D168B">
        <w:rPr>
          <w:rFonts w:ascii="Times New Roman" w:eastAsia="Times New Roman" w:hAnsi="Times New Roman" w:cs="Times New Roman"/>
          <w:sz w:val="28"/>
          <w:szCs w:val="28"/>
        </w:rPr>
        <w:t xml:space="preserve"> района от </w:t>
      </w:r>
      <w:r w:rsidR="00DB4A2E">
        <w:rPr>
          <w:rFonts w:ascii="Times New Roman" w:eastAsia="Times New Roman" w:hAnsi="Times New Roman" w:cs="Times New Roman"/>
          <w:sz w:val="28"/>
          <w:szCs w:val="28"/>
        </w:rPr>
        <w:t>30.05.</w:t>
      </w:r>
      <w:r w:rsidRPr="007D168B">
        <w:rPr>
          <w:rFonts w:ascii="Times New Roman" w:eastAsia="Times New Roman" w:hAnsi="Times New Roman" w:cs="Times New Roman"/>
          <w:sz w:val="28"/>
          <w:szCs w:val="28"/>
        </w:rPr>
        <w:t>2022 №</w:t>
      </w:r>
      <w:r w:rsidR="00DB4A2E">
        <w:rPr>
          <w:rFonts w:ascii="Times New Roman" w:eastAsia="Times New Roman" w:hAnsi="Times New Roman" w:cs="Times New Roman"/>
          <w:sz w:val="28"/>
          <w:szCs w:val="28"/>
        </w:rPr>
        <w:t>20-</w:t>
      </w:r>
      <w:r w:rsidRPr="007D168B">
        <w:rPr>
          <w:rFonts w:ascii="Times New Roman" w:eastAsia="Times New Roman" w:hAnsi="Times New Roman" w:cs="Times New Roman"/>
          <w:sz w:val="28"/>
          <w:szCs w:val="28"/>
        </w:rPr>
        <w:t xml:space="preserve">п «Об утверждении Положения о порядке рассмотрения обращений граждан в Администрации муниципального образования </w:t>
      </w:r>
      <w:r w:rsidR="00DB4A2E">
        <w:rPr>
          <w:rFonts w:ascii="Times New Roman" w:eastAsia="Times New Roman" w:hAnsi="Times New Roman" w:cs="Times New Roman"/>
          <w:sz w:val="28"/>
          <w:szCs w:val="28"/>
        </w:rPr>
        <w:t xml:space="preserve">Костинский </w:t>
      </w:r>
      <w:r w:rsidRPr="007D168B">
        <w:rPr>
          <w:rFonts w:ascii="Times New Roman" w:eastAsia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7D168B">
        <w:rPr>
          <w:rFonts w:ascii="Times New Roman" w:eastAsia="Times New Roman" w:hAnsi="Times New Roman" w:cs="Times New Roman"/>
          <w:sz w:val="28"/>
          <w:szCs w:val="28"/>
        </w:rPr>
        <w:t>Курманаевского</w:t>
      </w:r>
      <w:proofErr w:type="spellEnd"/>
      <w:r w:rsidRPr="007D168B">
        <w:rPr>
          <w:rFonts w:ascii="Times New Roman" w:eastAsia="Times New Roman" w:hAnsi="Times New Roman" w:cs="Times New Roman"/>
          <w:sz w:val="28"/>
          <w:szCs w:val="28"/>
        </w:rPr>
        <w:t xml:space="preserve"> района» следующие изменения:</w:t>
      </w:r>
      <w:proofErr w:type="gramEnd"/>
    </w:p>
    <w:p w:rsidR="007D168B" w:rsidRPr="007D168B" w:rsidRDefault="007D168B" w:rsidP="007D16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68B">
        <w:rPr>
          <w:rFonts w:ascii="Times New Roman" w:eastAsia="Times New Roman" w:hAnsi="Times New Roman" w:cs="Times New Roman"/>
          <w:sz w:val="28"/>
          <w:szCs w:val="28"/>
        </w:rPr>
        <w:t xml:space="preserve"> 1. Пункты 5.1, 5.2., 5.3. раздела 5 изложить в новой редакции:</w:t>
      </w:r>
    </w:p>
    <w:p w:rsidR="007D168B" w:rsidRPr="007D168B" w:rsidRDefault="007D168B" w:rsidP="007D1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D168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7D168B">
        <w:rPr>
          <w:rFonts w:ascii="Times New Roman" w:eastAsia="Times New Roman" w:hAnsi="Times New Roman" w:cs="Times New Roman"/>
          <w:sz w:val="28"/>
          <w:szCs w:val="20"/>
        </w:rPr>
        <w:t xml:space="preserve">5.1. Гражданин в своем обращении в письменной форме в обязательном порядке указывает наименование администрации </w:t>
      </w:r>
      <w:proofErr w:type="gramStart"/>
      <w:r w:rsidRPr="007D168B">
        <w:rPr>
          <w:rFonts w:ascii="Times New Roman" w:eastAsia="Times New Roman" w:hAnsi="Times New Roman" w:cs="Times New Roman"/>
          <w:sz w:val="28"/>
          <w:szCs w:val="20"/>
        </w:rPr>
        <w:t xml:space="preserve">муниципального образования </w:t>
      </w:r>
      <w:r w:rsidR="00DB4A2E">
        <w:rPr>
          <w:rFonts w:ascii="Times New Roman" w:eastAsia="Times New Roman" w:hAnsi="Times New Roman" w:cs="Times New Roman"/>
          <w:sz w:val="28"/>
          <w:szCs w:val="28"/>
        </w:rPr>
        <w:t>Костинский</w:t>
      </w:r>
      <w:r w:rsidRPr="007D168B">
        <w:rPr>
          <w:rFonts w:ascii="Times New Roman" w:eastAsia="Times New Roman" w:hAnsi="Times New Roman" w:cs="Times New Roman"/>
          <w:sz w:val="28"/>
          <w:szCs w:val="20"/>
        </w:rPr>
        <w:t xml:space="preserve"> сельсовет, в которую направляет  обращение в письменной форме, либо фамилию, имя, отчество соответствующего должностного лица, либо должность соответствующего   лица, а  также свои фамилию, имя, отчество (последнее    -    при   наличии), почтовый адрес, по которому должны быть направлены ответ, уведомление о     переадресации обращения, излагает суть предложения, заявления или жалобы, ставит личную подпись и дату.  </w:t>
      </w:r>
      <w:proofErr w:type="gramEnd"/>
    </w:p>
    <w:p w:rsidR="007D168B" w:rsidRPr="007D168B" w:rsidRDefault="007D168B" w:rsidP="007D1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D168B">
        <w:rPr>
          <w:rFonts w:ascii="Times New Roman" w:eastAsia="Times New Roman" w:hAnsi="Times New Roman" w:cs="Times New Roman"/>
          <w:sz w:val="28"/>
          <w:szCs w:val="20"/>
        </w:rPr>
        <w:t>5.2. В случае необходимости в подтверждение своих доводов гражданин прилагает к обращению в письменной форме документы и материалы либо их копии.</w:t>
      </w:r>
    </w:p>
    <w:p w:rsidR="007D168B" w:rsidRPr="007D168B" w:rsidRDefault="007D168B" w:rsidP="007D1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68B">
        <w:rPr>
          <w:rFonts w:ascii="Times New Roman" w:eastAsia="Times New Roman" w:hAnsi="Times New Roman" w:cs="Times New Roman"/>
          <w:sz w:val="28"/>
          <w:szCs w:val="28"/>
        </w:rPr>
        <w:t xml:space="preserve">5.3. Обращение, поступившее в администрацию муниципального образования </w:t>
      </w:r>
      <w:r w:rsidR="00DB4A2E">
        <w:rPr>
          <w:rFonts w:ascii="Times New Roman" w:eastAsia="Times New Roman" w:hAnsi="Times New Roman" w:cs="Times New Roman"/>
          <w:sz w:val="28"/>
          <w:szCs w:val="28"/>
        </w:rPr>
        <w:t>Костинский</w:t>
      </w:r>
      <w:r w:rsidRPr="007D168B">
        <w:rPr>
          <w:rFonts w:ascii="Times New Roman" w:eastAsia="Times New Roman" w:hAnsi="Times New Roman" w:cs="Times New Roman"/>
          <w:sz w:val="28"/>
          <w:szCs w:val="28"/>
        </w:rPr>
        <w:t xml:space="preserve"> сельсовет или должностному лицу в форме электронного документа, подлежит рассмотрению в порядке, установленном Федеральным законом от 02.05.2006 № 59-ФЗ «О порядке рассмотрения обращений граждан Российской Федерации» и настоящим Положением. </w:t>
      </w:r>
      <w:proofErr w:type="gramStart"/>
      <w:r w:rsidRPr="007D168B">
        <w:rPr>
          <w:rFonts w:ascii="Times New Roman" w:eastAsia="Times New Roman" w:hAnsi="Times New Roman" w:cs="Times New Roman"/>
          <w:sz w:val="28"/>
          <w:szCs w:val="28"/>
        </w:rPr>
        <w:t xml:space="preserve">В обращении гражданин в обязательном порядке указывает свои фамилию, имя, отчество (последнее – при наличии), а также указывает адрес электронной почты либо использует адрес (уникальный идентификатор) </w:t>
      </w:r>
      <w:r w:rsidRPr="007D168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личного кабинета в </w:t>
      </w:r>
      <w:r w:rsidRPr="007D16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Федеральной государственной информационной системе «Единый портал государственных и муниципальных услуг (функций)» (далее - Единый портал)</w:t>
      </w:r>
      <w:r w:rsidRPr="007D168B">
        <w:rPr>
          <w:rFonts w:ascii="Times New Roman" w:eastAsia="Times New Roman" w:hAnsi="Times New Roman" w:cs="Times New Roman"/>
          <w:sz w:val="28"/>
          <w:szCs w:val="28"/>
        </w:rPr>
        <w:t>, по которым должны быть направлены ответ, уведомление о переадресации обращения.</w:t>
      </w:r>
      <w:proofErr w:type="gramEnd"/>
      <w:r w:rsidRPr="007D168B">
        <w:rPr>
          <w:rFonts w:ascii="Times New Roman" w:eastAsia="Times New Roman" w:hAnsi="Times New Roman" w:cs="Times New Roman"/>
          <w:sz w:val="28"/>
          <w:szCs w:val="28"/>
        </w:rPr>
        <w:t xml:space="preserve"> Гражданин вправе приложить к такому обращению необходимые документы и материалы в электронной форме</w:t>
      </w:r>
      <w:proofErr w:type="gramStart"/>
      <w:r w:rsidRPr="007D168B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7D168B" w:rsidRPr="007D168B" w:rsidRDefault="007D168B" w:rsidP="007D1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68B">
        <w:rPr>
          <w:rFonts w:ascii="Times New Roman" w:eastAsia="Times New Roman" w:hAnsi="Times New Roman" w:cs="Times New Roman"/>
          <w:sz w:val="28"/>
          <w:szCs w:val="28"/>
        </w:rPr>
        <w:t>2. Абзац 5 пункта 8.13 раздела 8 изложить в новой редакции:</w:t>
      </w:r>
    </w:p>
    <w:p w:rsidR="007D168B" w:rsidRPr="007D168B" w:rsidRDefault="007D168B" w:rsidP="007D168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7D168B">
        <w:rPr>
          <w:rFonts w:ascii="Calibri" w:eastAsia="Calibri" w:hAnsi="Calibri" w:cs="Times New Roman"/>
          <w:sz w:val="28"/>
          <w:szCs w:val="28"/>
          <w:lang w:eastAsia="en-US"/>
        </w:rPr>
        <w:t>«</w:t>
      </w:r>
      <w:r w:rsidRPr="007D168B">
        <w:rPr>
          <w:rFonts w:ascii="Times New Roman" w:eastAsia="Calibri" w:hAnsi="Times New Roman" w:cs="Times New Roman"/>
          <w:sz w:val="28"/>
          <w:szCs w:val="28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администрацию муниципального образования </w:t>
      </w:r>
      <w:r w:rsidR="00DB4A2E">
        <w:rPr>
          <w:rFonts w:ascii="Times New Roman" w:eastAsia="Times New Roman" w:hAnsi="Times New Roman" w:cs="Times New Roman"/>
          <w:sz w:val="28"/>
          <w:szCs w:val="28"/>
        </w:rPr>
        <w:t>Костинский</w:t>
      </w:r>
      <w:r w:rsidRPr="007D168B">
        <w:rPr>
          <w:rFonts w:ascii="Times New Roman" w:eastAsia="Calibri" w:hAnsi="Times New Roman" w:cs="Times New Roman"/>
          <w:sz w:val="28"/>
          <w:szCs w:val="28"/>
        </w:rPr>
        <w:t xml:space="preserve"> сельсовет или должностному лицу в форме электронного документа, или по адресу (уникальному идентификатору) личного кабинета гражданина на Едином портале при его использовании и в письменной форме по почтовому адресу, указанному в обращении, поступившем в администрацию муниципального образования </w:t>
      </w:r>
      <w:r w:rsidR="00DB4A2E">
        <w:rPr>
          <w:rFonts w:ascii="Times New Roman" w:eastAsia="Times New Roman" w:hAnsi="Times New Roman" w:cs="Times New Roman"/>
          <w:sz w:val="28"/>
          <w:szCs w:val="28"/>
        </w:rPr>
        <w:t>Костинский</w:t>
      </w:r>
      <w:r w:rsidRPr="007D168B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  <w:proofErr w:type="gramEnd"/>
      <w:r w:rsidRPr="007D168B">
        <w:rPr>
          <w:rFonts w:ascii="Times New Roman" w:eastAsia="Calibri" w:hAnsi="Times New Roman" w:cs="Times New Roman"/>
          <w:sz w:val="28"/>
          <w:szCs w:val="28"/>
        </w:rPr>
        <w:t xml:space="preserve"> или должностному лицу в письменной форме. </w:t>
      </w:r>
      <w:proofErr w:type="gramStart"/>
      <w:r w:rsidRPr="007D168B">
        <w:rPr>
          <w:rFonts w:ascii="Times New Roman" w:eastAsia="Calibri" w:hAnsi="Times New Roman" w:cs="Times New Roman"/>
          <w:sz w:val="28"/>
          <w:szCs w:val="28"/>
        </w:rPr>
        <w:t xml:space="preserve">Кроме того, на поступившее в администрацию муниципального образования </w:t>
      </w:r>
      <w:r w:rsidR="00DB4A2E">
        <w:rPr>
          <w:rFonts w:ascii="Times New Roman" w:eastAsia="Times New Roman" w:hAnsi="Times New Roman" w:cs="Times New Roman"/>
          <w:sz w:val="28"/>
          <w:szCs w:val="28"/>
        </w:rPr>
        <w:t>Костинский</w:t>
      </w:r>
      <w:r w:rsidRPr="007D168B">
        <w:rPr>
          <w:rFonts w:ascii="Times New Roman" w:eastAsia="Calibri" w:hAnsi="Times New Roman" w:cs="Times New Roman"/>
          <w:sz w:val="28"/>
          <w:szCs w:val="28"/>
        </w:rPr>
        <w:t xml:space="preserve"> сельсовет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размещается с соблюдением требований части 2 статьи 6 Федерального закона</w:t>
      </w:r>
      <w:proofErr w:type="gramEnd"/>
      <w:r w:rsidRPr="007D168B">
        <w:rPr>
          <w:rFonts w:ascii="Times New Roman" w:eastAsia="Calibri" w:hAnsi="Times New Roman" w:cs="Times New Roman"/>
          <w:sz w:val="28"/>
          <w:szCs w:val="28"/>
        </w:rPr>
        <w:t xml:space="preserve"> от 2 мая 2006 года № 59-ФЗ «О порядке рассмотрения обращений граждан Российской Федерации» на официальном сайте муниципального образования </w:t>
      </w:r>
      <w:r w:rsidR="00DB4A2E">
        <w:rPr>
          <w:rFonts w:ascii="Times New Roman" w:eastAsia="Times New Roman" w:hAnsi="Times New Roman" w:cs="Times New Roman"/>
          <w:sz w:val="28"/>
          <w:szCs w:val="28"/>
        </w:rPr>
        <w:t>Костинский</w:t>
      </w:r>
      <w:r w:rsidR="00DB4A2E" w:rsidRPr="007D16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168B">
        <w:rPr>
          <w:rFonts w:ascii="Times New Roman" w:eastAsia="Calibri" w:hAnsi="Times New Roman" w:cs="Times New Roman"/>
          <w:sz w:val="28"/>
          <w:szCs w:val="28"/>
        </w:rPr>
        <w:t xml:space="preserve">сельсовет </w:t>
      </w:r>
      <w:proofErr w:type="spellStart"/>
      <w:r w:rsidRPr="007D168B">
        <w:rPr>
          <w:rFonts w:ascii="Times New Roman" w:eastAsia="Calibri" w:hAnsi="Times New Roman" w:cs="Times New Roman"/>
          <w:sz w:val="28"/>
          <w:szCs w:val="28"/>
        </w:rPr>
        <w:t>Курманаевского</w:t>
      </w:r>
      <w:proofErr w:type="spellEnd"/>
      <w:r w:rsidRPr="007D168B">
        <w:rPr>
          <w:rFonts w:ascii="Times New Roman" w:eastAsia="Calibri" w:hAnsi="Times New Roman" w:cs="Times New Roman"/>
          <w:sz w:val="28"/>
          <w:szCs w:val="28"/>
        </w:rPr>
        <w:t xml:space="preserve"> района в информационно-телекоммуникационной сети «Интернет»</w:t>
      </w:r>
      <w:proofErr w:type="gramStart"/>
      <w:r w:rsidRPr="007D168B">
        <w:rPr>
          <w:rFonts w:ascii="Times New Roman" w:eastAsia="Calibri" w:hAnsi="Times New Roman" w:cs="Times New Roman"/>
          <w:sz w:val="28"/>
          <w:szCs w:val="28"/>
          <w:lang w:eastAsia="en-US"/>
        </w:rPr>
        <w:t>;»</w:t>
      </w:r>
      <w:proofErr w:type="gramEnd"/>
      <w:r w:rsidRPr="007D16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7D168B" w:rsidRPr="007D168B" w:rsidRDefault="007D168B" w:rsidP="007D16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68B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7D168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D168B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D168B" w:rsidRPr="007D168B" w:rsidRDefault="007D168B" w:rsidP="007D16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68B">
        <w:rPr>
          <w:rFonts w:ascii="Times New Roman" w:eastAsia="Times New Roman" w:hAnsi="Times New Roman" w:cs="Times New Roman"/>
          <w:sz w:val="28"/>
          <w:szCs w:val="28"/>
        </w:rPr>
        <w:t xml:space="preserve">          4. Постановление вступает в силу после официального опубликования в газете «</w:t>
      </w:r>
      <w:r w:rsidR="00DB4A2E">
        <w:rPr>
          <w:rFonts w:ascii="Times New Roman" w:eastAsia="Times New Roman" w:hAnsi="Times New Roman" w:cs="Times New Roman"/>
          <w:sz w:val="28"/>
          <w:szCs w:val="28"/>
        </w:rPr>
        <w:t>Вестник Костинского сельсовета</w:t>
      </w:r>
      <w:r w:rsidRPr="007D168B">
        <w:rPr>
          <w:rFonts w:ascii="Times New Roman" w:eastAsia="Times New Roman" w:hAnsi="Times New Roman" w:cs="Times New Roman"/>
          <w:sz w:val="28"/>
          <w:szCs w:val="28"/>
        </w:rPr>
        <w:t xml:space="preserve">» и подлежит опубликованию на официальном сайте муниципального образования </w:t>
      </w:r>
      <w:r w:rsidR="00DB4A2E">
        <w:rPr>
          <w:rFonts w:ascii="Times New Roman" w:eastAsia="Times New Roman" w:hAnsi="Times New Roman" w:cs="Times New Roman"/>
          <w:sz w:val="28"/>
          <w:szCs w:val="28"/>
        </w:rPr>
        <w:t>Костинский</w:t>
      </w:r>
      <w:r w:rsidRPr="007D168B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7D168B">
        <w:rPr>
          <w:rFonts w:ascii="Times New Roman" w:eastAsia="Times New Roman" w:hAnsi="Times New Roman" w:cs="Times New Roman"/>
          <w:sz w:val="28"/>
          <w:szCs w:val="28"/>
        </w:rPr>
        <w:t>Курманаевского</w:t>
      </w:r>
      <w:proofErr w:type="spellEnd"/>
      <w:r w:rsidRPr="007D168B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7D168B" w:rsidRPr="007D168B" w:rsidRDefault="007D168B" w:rsidP="007D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7"/>
        </w:rPr>
      </w:pPr>
    </w:p>
    <w:p w:rsidR="007D168B" w:rsidRPr="007D168B" w:rsidRDefault="007D168B" w:rsidP="007D168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</w:rPr>
      </w:pPr>
    </w:p>
    <w:p w:rsidR="007D168B" w:rsidRPr="007D168B" w:rsidRDefault="007D168B" w:rsidP="007D1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D168B">
        <w:rPr>
          <w:rFonts w:ascii="Times New Roman" w:eastAsia="Times New Roman" w:hAnsi="Times New Roman" w:cs="Times New Roman"/>
          <w:sz w:val="28"/>
          <w:szCs w:val="20"/>
        </w:rPr>
        <w:t>Глава муниципального образования</w:t>
      </w:r>
      <w:r w:rsidRPr="007D168B">
        <w:rPr>
          <w:rFonts w:ascii="Times New Roman" w:eastAsia="Times New Roman" w:hAnsi="Times New Roman" w:cs="Times New Roman"/>
          <w:sz w:val="28"/>
          <w:szCs w:val="20"/>
        </w:rPr>
        <w:tab/>
      </w:r>
      <w:r w:rsidRPr="007D168B">
        <w:rPr>
          <w:rFonts w:ascii="Times New Roman" w:eastAsia="Times New Roman" w:hAnsi="Times New Roman" w:cs="Times New Roman"/>
          <w:sz w:val="28"/>
          <w:szCs w:val="20"/>
        </w:rPr>
        <w:tab/>
      </w:r>
      <w:r w:rsidRPr="007D168B">
        <w:rPr>
          <w:rFonts w:ascii="Times New Roman" w:eastAsia="Times New Roman" w:hAnsi="Times New Roman" w:cs="Times New Roman"/>
          <w:sz w:val="28"/>
          <w:szCs w:val="20"/>
        </w:rPr>
        <w:tab/>
      </w:r>
      <w:r w:rsidRPr="007D168B"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</w:t>
      </w:r>
      <w:r w:rsidRPr="007D1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168B">
        <w:rPr>
          <w:rFonts w:ascii="Times New Roman" w:hAnsi="Times New Roman"/>
          <w:bCs/>
          <w:sz w:val="28"/>
          <w:szCs w:val="28"/>
        </w:rPr>
        <w:t>Ю.А. Солдатов</w:t>
      </w:r>
    </w:p>
    <w:p w:rsidR="007D168B" w:rsidRPr="007D168B" w:rsidRDefault="007D168B" w:rsidP="007D16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</w:rPr>
      </w:pPr>
    </w:p>
    <w:p w:rsidR="007D168B" w:rsidRPr="007D168B" w:rsidRDefault="007D168B" w:rsidP="007D1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D168B" w:rsidRPr="007D168B" w:rsidRDefault="007D168B" w:rsidP="007D1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D168B">
        <w:rPr>
          <w:rFonts w:ascii="Times New Roman" w:eastAsia="Times New Roman" w:hAnsi="Times New Roman" w:cs="Times New Roman"/>
          <w:sz w:val="28"/>
          <w:szCs w:val="20"/>
        </w:rPr>
        <w:t>Разослано: в дело, администрации района, прокурору</w:t>
      </w:r>
    </w:p>
    <w:p w:rsidR="007D168B" w:rsidRPr="007D168B" w:rsidRDefault="007D168B" w:rsidP="007D16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168B" w:rsidRPr="007D168B" w:rsidRDefault="007D168B" w:rsidP="007D168B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D168B" w:rsidRPr="007D168B" w:rsidRDefault="007D168B" w:rsidP="007D16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D168B" w:rsidRPr="007D168B" w:rsidRDefault="007D168B" w:rsidP="007D168B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61A9C" w:rsidRPr="008E1ACE" w:rsidRDefault="00961A9C" w:rsidP="00E94145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4B05EC" w:rsidRPr="004B05EC" w:rsidRDefault="004B05EC" w:rsidP="004B05E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B05EC" w:rsidRPr="004B05EC" w:rsidSect="00F60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E96" w:rsidRDefault="00477E96" w:rsidP="009C056C">
      <w:pPr>
        <w:spacing w:after="0" w:line="240" w:lineRule="auto"/>
      </w:pPr>
      <w:r>
        <w:separator/>
      </w:r>
    </w:p>
  </w:endnote>
  <w:endnote w:type="continuationSeparator" w:id="0">
    <w:p w:rsidR="00477E96" w:rsidRDefault="00477E96" w:rsidP="009C0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E96" w:rsidRDefault="00477E96" w:rsidP="009C056C">
      <w:pPr>
        <w:spacing w:after="0" w:line="240" w:lineRule="auto"/>
      </w:pPr>
      <w:r>
        <w:separator/>
      </w:r>
    </w:p>
  </w:footnote>
  <w:footnote w:type="continuationSeparator" w:id="0">
    <w:p w:rsidR="00477E96" w:rsidRDefault="00477E96" w:rsidP="009C0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1003B"/>
    <w:multiLevelType w:val="hybridMultilevel"/>
    <w:tmpl w:val="45E01EA4"/>
    <w:lvl w:ilvl="0" w:tplc="3EDA91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D7"/>
    <w:rsid w:val="00052667"/>
    <w:rsid w:val="000757FB"/>
    <w:rsid w:val="000A54DF"/>
    <w:rsid w:val="000B7F6B"/>
    <w:rsid w:val="000E5470"/>
    <w:rsid w:val="000E7F6B"/>
    <w:rsid w:val="001060EE"/>
    <w:rsid w:val="00144CE7"/>
    <w:rsid w:val="00173E9F"/>
    <w:rsid w:val="001A0FB9"/>
    <w:rsid w:val="001A312B"/>
    <w:rsid w:val="00201810"/>
    <w:rsid w:val="00215B26"/>
    <w:rsid w:val="0027234F"/>
    <w:rsid w:val="002F31E4"/>
    <w:rsid w:val="00300199"/>
    <w:rsid w:val="003024B8"/>
    <w:rsid w:val="00330A32"/>
    <w:rsid w:val="00370102"/>
    <w:rsid w:val="00382B5E"/>
    <w:rsid w:val="003A69FF"/>
    <w:rsid w:val="00464ABF"/>
    <w:rsid w:val="004711A1"/>
    <w:rsid w:val="00477E96"/>
    <w:rsid w:val="0048289F"/>
    <w:rsid w:val="004B05EC"/>
    <w:rsid w:val="004C54CC"/>
    <w:rsid w:val="004E478F"/>
    <w:rsid w:val="00564CD7"/>
    <w:rsid w:val="0057037D"/>
    <w:rsid w:val="005B2839"/>
    <w:rsid w:val="006114A2"/>
    <w:rsid w:val="00623534"/>
    <w:rsid w:val="00632956"/>
    <w:rsid w:val="00643436"/>
    <w:rsid w:val="0064367A"/>
    <w:rsid w:val="00672902"/>
    <w:rsid w:val="006E4497"/>
    <w:rsid w:val="00715F6A"/>
    <w:rsid w:val="0072086B"/>
    <w:rsid w:val="00722C63"/>
    <w:rsid w:val="00735A98"/>
    <w:rsid w:val="007842D0"/>
    <w:rsid w:val="0079494D"/>
    <w:rsid w:val="007C0475"/>
    <w:rsid w:val="007D168B"/>
    <w:rsid w:val="007D6641"/>
    <w:rsid w:val="00801E17"/>
    <w:rsid w:val="00846A2F"/>
    <w:rsid w:val="008544E3"/>
    <w:rsid w:val="008C67A2"/>
    <w:rsid w:val="008E1ACE"/>
    <w:rsid w:val="008E30C7"/>
    <w:rsid w:val="008F32AC"/>
    <w:rsid w:val="009101CD"/>
    <w:rsid w:val="00923AA7"/>
    <w:rsid w:val="00946866"/>
    <w:rsid w:val="00961A9C"/>
    <w:rsid w:val="00963201"/>
    <w:rsid w:val="0097264D"/>
    <w:rsid w:val="009C056C"/>
    <w:rsid w:val="009C7AE7"/>
    <w:rsid w:val="00A2283E"/>
    <w:rsid w:val="00A30016"/>
    <w:rsid w:val="00A3494D"/>
    <w:rsid w:val="00A720DE"/>
    <w:rsid w:val="00AA3D0E"/>
    <w:rsid w:val="00AB43CA"/>
    <w:rsid w:val="00AD23C6"/>
    <w:rsid w:val="00B14001"/>
    <w:rsid w:val="00B50F73"/>
    <w:rsid w:val="00B56763"/>
    <w:rsid w:val="00B82CFD"/>
    <w:rsid w:val="00B86523"/>
    <w:rsid w:val="00BB231B"/>
    <w:rsid w:val="00BC48AC"/>
    <w:rsid w:val="00C17EC3"/>
    <w:rsid w:val="00C436A6"/>
    <w:rsid w:val="00C63D57"/>
    <w:rsid w:val="00C76226"/>
    <w:rsid w:val="00C80C75"/>
    <w:rsid w:val="00C81E4B"/>
    <w:rsid w:val="00C93AB1"/>
    <w:rsid w:val="00CD1DDF"/>
    <w:rsid w:val="00CF2F3C"/>
    <w:rsid w:val="00D35DE5"/>
    <w:rsid w:val="00D4723A"/>
    <w:rsid w:val="00D67AAF"/>
    <w:rsid w:val="00D72549"/>
    <w:rsid w:val="00DB4A2E"/>
    <w:rsid w:val="00DC409F"/>
    <w:rsid w:val="00DC7149"/>
    <w:rsid w:val="00DE7EAA"/>
    <w:rsid w:val="00E366E9"/>
    <w:rsid w:val="00E83D95"/>
    <w:rsid w:val="00E85856"/>
    <w:rsid w:val="00E94145"/>
    <w:rsid w:val="00EB09B4"/>
    <w:rsid w:val="00EE16BB"/>
    <w:rsid w:val="00EF2C9C"/>
    <w:rsid w:val="00F02A00"/>
    <w:rsid w:val="00F15E59"/>
    <w:rsid w:val="00F60F1C"/>
    <w:rsid w:val="00F67666"/>
    <w:rsid w:val="00F70113"/>
    <w:rsid w:val="00FD0AC4"/>
    <w:rsid w:val="00FE1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64CD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64CD7"/>
    <w:rPr>
      <w:color w:val="0000FF" w:themeColor="hyperlink"/>
      <w:u w:val="single"/>
    </w:rPr>
  </w:style>
  <w:style w:type="paragraph" w:customStyle="1" w:styleId="FR1">
    <w:name w:val="FR1"/>
    <w:rsid w:val="00564CD7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564CD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6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C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C0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056C"/>
  </w:style>
  <w:style w:type="paragraph" w:styleId="a8">
    <w:name w:val="footer"/>
    <w:basedOn w:val="a"/>
    <w:link w:val="a9"/>
    <w:uiPriority w:val="99"/>
    <w:unhideWhenUsed/>
    <w:rsid w:val="009C0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05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64CD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64CD7"/>
    <w:rPr>
      <w:color w:val="0000FF" w:themeColor="hyperlink"/>
      <w:u w:val="single"/>
    </w:rPr>
  </w:style>
  <w:style w:type="paragraph" w:customStyle="1" w:styleId="FR1">
    <w:name w:val="FR1"/>
    <w:rsid w:val="00564CD7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564CD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6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C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C0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056C"/>
  </w:style>
  <w:style w:type="paragraph" w:styleId="a8">
    <w:name w:val="footer"/>
    <w:basedOn w:val="a"/>
    <w:link w:val="a9"/>
    <w:uiPriority w:val="99"/>
    <w:unhideWhenUsed/>
    <w:rsid w:val="009C0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0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KOSTINO</cp:lastModifiedBy>
  <cp:revision>2</cp:revision>
  <cp:lastPrinted>2023-12-05T10:39:00Z</cp:lastPrinted>
  <dcterms:created xsi:type="dcterms:W3CDTF">2023-12-14T10:53:00Z</dcterms:created>
  <dcterms:modified xsi:type="dcterms:W3CDTF">2023-12-14T10:53:00Z</dcterms:modified>
</cp:coreProperties>
</file>