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1"/>
        <w:tblW w:w="9629" w:type="dxa"/>
        <w:tblLook w:val="04A0"/>
      </w:tblPr>
      <w:tblGrid>
        <w:gridCol w:w="4329"/>
        <w:gridCol w:w="5300"/>
      </w:tblGrid>
      <w:tr w:rsidR="00006C69" w:rsidRPr="00006C69" w:rsidTr="00AD7462">
        <w:trPr>
          <w:trHeight w:val="3804"/>
        </w:trPr>
        <w:tc>
          <w:tcPr>
            <w:tcW w:w="4329" w:type="dxa"/>
          </w:tcPr>
          <w:p w:rsidR="00006C69" w:rsidRPr="00006C69" w:rsidRDefault="00006C69" w:rsidP="00006C69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06C69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69" w:rsidRPr="00006C69" w:rsidRDefault="00006C69" w:rsidP="00006C69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Костинский  сельсовет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006C69" w:rsidRDefault="003A1CF7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10.05.2017   № 17</w:t>
            </w:r>
            <w:r w:rsidR="00006C69" w:rsidRPr="00006C69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006C69" w:rsidRPr="00006C69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0" w:type="dxa"/>
          </w:tcPr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F653B3" w:rsidRDefault="00F653B3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F653B3" w:rsidRDefault="00006C69" w:rsidP="00815A9F">
            <w:pPr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u w:val="single"/>
              </w:rPr>
            </w:pPr>
          </w:p>
        </w:tc>
      </w:tr>
    </w:tbl>
    <w:p w:rsidR="00006C69" w:rsidRPr="00006C69" w:rsidRDefault="00006C69" w:rsidP="0000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F7" w:rsidRPr="003A1CF7" w:rsidRDefault="00815A9F" w:rsidP="003A1CF7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A9F">
        <w:rPr>
          <w:rFonts w:ascii="Times New Roman" w:hAnsi="Times New Roman" w:cs="Times New Roman"/>
          <w:bCs/>
          <w:sz w:val="28"/>
          <w:szCs w:val="28"/>
        </w:rPr>
        <w:t>О внесении изменений  в постановление</w:t>
      </w:r>
      <w:r w:rsidR="003A1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№3-п от 26.01</w:t>
      </w:r>
      <w:r w:rsidRPr="00815A9F">
        <w:rPr>
          <w:rFonts w:ascii="Times New Roman" w:hAnsi="Times New Roman" w:cs="Times New Roman"/>
          <w:bCs/>
          <w:sz w:val="28"/>
          <w:szCs w:val="28"/>
        </w:rPr>
        <w:t>.2015г</w:t>
      </w:r>
      <w:proofErr w:type="gramStart"/>
      <w:r w:rsidRPr="00815A9F">
        <w:rPr>
          <w:rFonts w:ascii="Times New Roman" w:hAnsi="Times New Roman" w:cs="Times New Roman"/>
          <w:sz w:val="28"/>
          <w:szCs w:val="28"/>
        </w:rPr>
        <w:t xml:space="preserve"> </w:t>
      </w:r>
      <w:r w:rsidR="003A1CF7">
        <w:rPr>
          <w:rFonts w:ascii="Times New Roman" w:hAnsi="Times New Roman" w:cs="Tahoma"/>
          <w:bCs/>
          <w:color w:val="000000"/>
          <w:sz w:val="28"/>
          <w:szCs w:val="24"/>
        </w:rPr>
        <w:t>О</w:t>
      </w:r>
      <w:proofErr w:type="gramEnd"/>
      <w:r w:rsidR="003A1CF7">
        <w:rPr>
          <w:rFonts w:ascii="Times New Roman" w:hAnsi="Times New Roman" w:cs="Tahoma"/>
          <w:bCs/>
          <w:color w:val="000000"/>
          <w:sz w:val="28"/>
          <w:szCs w:val="24"/>
        </w:rPr>
        <w:t>б утверждении Правил присвоения, изменения и аннулирования  адресов на территории муниципального образования</w:t>
      </w:r>
      <w:r w:rsidR="003A1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CF7">
        <w:rPr>
          <w:rFonts w:ascii="Times New Roman" w:hAnsi="Times New Roman" w:cs="Tahoma"/>
          <w:bCs/>
          <w:color w:val="000000"/>
          <w:sz w:val="28"/>
          <w:szCs w:val="24"/>
        </w:rPr>
        <w:t xml:space="preserve">Костинский  сельсовет </w:t>
      </w:r>
      <w:proofErr w:type="spellStart"/>
      <w:r w:rsidR="003A1CF7">
        <w:rPr>
          <w:rFonts w:ascii="Times New Roman" w:hAnsi="Times New Roman" w:cs="Tahoma"/>
          <w:bCs/>
          <w:color w:val="000000"/>
          <w:sz w:val="28"/>
          <w:szCs w:val="24"/>
        </w:rPr>
        <w:t>Курманаевского</w:t>
      </w:r>
      <w:proofErr w:type="spellEnd"/>
      <w:r w:rsidR="003A1CF7">
        <w:rPr>
          <w:rFonts w:ascii="Times New Roman" w:hAnsi="Times New Roman" w:cs="Tahoma"/>
          <w:bCs/>
          <w:color w:val="000000"/>
          <w:sz w:val="28"/>
          <w:szCs w:val="24"/>
        </w:rPr>
        <w:t xml:space="preserve"> района  Оренбургской  области</w:t>
      </w:r>
    </w:p>
    <w:p w:rsidR="00815A9F" w:rsidRPr="00815A9F" w:rsidRDefault="00815A9F" w:rsidP="00815A9F">
      <w:pPr>
        <w:tabs>
          <w:tab w:val="left" w:pos="127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06C69" w:rsidRPr="00006C69" w:rsidRDefault="00006C69" w:rsidP="00006C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4"/>
        </w:rPr>
      </w:pPr>
      <w:bookmarkStart w:id="0" w:name="_GoBack"/>
      <w:bookmarkEnd w:id="0"/>
    </w:p>
    <w:p w:rsidR="00A1331E" w:rsidRPr="005962DF" w:rsidRDefault="00006C69" w:rsidP="003A1C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bCs/>
          <w:color w:val="000000"/>
          <w:sz w:val="28"/>
          <w:szCs w:val="24"/>
        </w:rPr>
      </w:pPr>
      <w:r w:rsidRPr="00006C6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006C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7" w:anchor="block_514" w:history="1">
        <w:r w:rsidRPr="00A1331E">
          <w:rPr>
            <w:rFonts w:ascii="Times New Roman" w:eastAsia="Times New Roman" w:hAnsi="Times New Roman" w:cs="Times New Roman"/>
            <w:sz w:val="28"/>
            <w:szCs w:val="28"/>
          </w:rPr>
          <w:t>пунктом 4 части 1 статьи 5</w:t>
        </w:r>
      </w:hyperlink>
      <w:r w:rsidRPr="00006C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6C6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 w:rsidR="00A1331E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Российской Федерации</w:t>
      </w:r>
      <w:r w:rsidRPr="00006C69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Российской  Федерации от 19.11.2014г №1221  « Об утверждении  правил присвоения, изменен</w:t>
      </w:r>
      <w:r w:rsidR="00A1331E">
        <w:rPr>
          <w:rFonts w:ascii="Times New Roman" w:eastAsia="Times New Roman" w:hAnsi="Times New Roman" w:cs="Times New Roman"/>
          <w:color w:val="000000"/>
          <w:sz w:val="28"/>
          <w:szCs w:val="28"/>
        </w:rPr>
        <w:t>ия  и  аннулирования адресов»,  внести в  постановление</w:t>
      </w:r>
      <w:r w:rsidR="0073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1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№3-п от 26.01.2015</w:t>
      </w:r>
      <w:proofErr w:type="gramStart"/>
      <w:r w:rsidR="00A1331E" w:rsidRPr="00A1331E">
        <w:rPr>
          <w:rFonts w:ascii="Times New Roman" w:hAnsi="Times New Roman" w:cs="Tahoma"/>
          <w:bCs/>
          <w:color w:val="000000"/>
          <w:sz w:val="28"/>
          <w:szCs w:val="24"/>
        </w:rPr>
        <w:t xml:space="preserve"> </w:t>
      </w:r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>О</w:t>
      </w:r>
      <w:proofErr w:type="gramEnd"/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>б утверждении Правил присвоения,</w:t>
      </w:r>
      <w:r w:rsidR="00A1331E">
        <w:rPr>
          <w:rFonts w:ascii="Times New Roman" w:hAnsi="Times New Roman" w:cs="Tahoma"/>
          <w:bCs/>
          <w:color w:val="000000"/>
          <w:sz w:val="28"/>
          <w:szCs w:val="24"/>
        </w:rPr>
        <w:t xml:space="preserve"> </w:t>
      </w:r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изменения и аннулирования  адресов </w:t>
      </w:r>
      <w:r w:rsidR="00A1331E">
        <w:rPr>
          <w:rFonts w:ascii="Times New Roman" w:hAnsi="Times New Roman" w:cs="Tahoma"/>
          <w:bCs/>
          <w:color w:val="000000"/>
          <w:sz w:val="28"/>
          <w:szCs w:val="24"/>
        </w:rPr>
        <w:t xml:space="preserve"> </w:t>
      </w:r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>на территории муниципального образования</w:t>
      </w:r>
      <w:r w:rsidR="00A1331E">
        <w:rPr>
          <w:rFonts w:ascii="Times New Roman" w:hAnsi="Times New Roman" w:cs="Tahoma"/>
          <w:bCs/>
          <w:color w:val="000000"/>
          <w:sz w:val="28"/>
          <w:szCs w:val="24"/>
        </w:rPr>
        <w:t xml:space="preserve"> </w:t>
      </w:r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Костинский  сельсовет </w:t>
      </w:r>
      <w:proofErr w:type="spellStart"/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>Курманаевского</w:t>
      </w:r>
      <w:proofErr w:type="spellEnd"/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 района  </w:t>
      </w:r>
      <w:r w:rsidR="00A1331E">
        <w:rPr>
          <w:rFonts w:ascii="Times New Roman" w:hAnsi="Times New Roman" w:cs="Tahoma"/>
          <w:bCs/>
          <w:color w:val="000000"/>
          <w:sz w:val="28"/>
          <w:szCs w:val="24"/>
        </w:rPr>
        <w:t xml:space="preserve"> </w:t>
      </w:r>
      <w:r w:rsidR="00A1331E" w:rsidRPr="005962DF">
        <w:rPr>
          <w:rFonts w:ascii="Times New Roman" w:hAnsi="Times New Roman" w:cs="Tahoma"/>
          <w:bCs/>
          <w:color w:val="000000"/>
          <w:sz w:val="28"/>
          <w:szCs w:val="24"/>
        </w:rPr>
        <w:t>Оренбургской  области</w:t>
      </w:r>
      <w:r w:rsidR="00A1331E">
        <w:rPr>
          <w:rFonts w:ascii="Times New Roman" w:hAnsi="Times New Roman" w:cs="Tahoma"/>
          <w:bCs/>
          <w:color w:val="000000"/>
          <w:sz w:val="28"/>
          <w:szCs w:val="24"/>
        </w:rPr>
        <w:t xml:space="preserve"> следующие изменения:</w:t>
      </w:r>
    </w:p>
    <w:p w:rsidR="00006C69" w:rsidRPr="00736CF0" w:rsidRDefault="00736CF0" w:rsidP="003A1C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</w:rPr>
        <w:t>1.</w:t>
      </w:r>
      <w:r w:rsidR="00006C69" w:rsidRPr="00736CF0">
        <w:rPr>
          <w:rFonts w:ascii="Times New Roman" w:eastAsia="Times New Roman" w:hAnsi="Times New Roman" w:cs="Tahoma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ункт </w:t>
      </w:r>
      <w:r w:rsidR="00006C69" w:rsidRPr="00736CF0">
        <w:rPr>
          <w:rFonts w:ascii="Times New Roman" w:eastAsia="Times New Roman" w:hAnsi="Times New Roman" w:cs="Tahoma"/>
          <w:color w:val="000000"/>
          <w:sz w:val="28"/>
          <w:szCs w:val="28"/>
        </w:rPr>
        <w:t>37</w:t>
      </w:r>
      <w:r w:rsidR="00A1331E" w:rsidRPr="00736CF0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«Правила присвоения, изменения и аннулирования адресов»  </w:t>
      </w:r>
      <w:r w:rsidR="00006C69" w:rsidRPr="00736CF0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изложить в </w:t>
      </w:r>
      <w:r w:rsidR="00A1331E" w:rsidRPr="00736CF0">
        <w:rPr>
          <w:rFonts w:ascii="Times New Roman" w:eastAsia="Times New Roman" w:hAnsi="Times New Roman" w:cs="Tahoma"/>
          <w:color w:val="000000"/>
          <w:sz w:val="28"/>
          <w:szCs w:val="28"/>
        </w:rPr>
        <w:t>новой редакции</w:t>
      </w:r>
      <w:r w:rsidR="00006C69" w:rsidRPr="00736CF0">
        <w:rPr>
          <w:rFonts w:ascii="Times New Roman" w:eastAsia="Times New Roman" w:hAnsi="Times New Roman" w:cs="Tahoma"/>
          <w:color w:val="000000"/>
          <w:sz w:val="28"/>
          <w:szCs w:val="28"/>
        </w:rPr>
        <w:t>:</w:t>
      </w:r>
    </w:p>
    <w:p w:rsidR="00006C69" w:rsidRPr="00006C69" w:rsidRDefault="00A1331E" w:rsidP="003A1C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</w:rPr>
        <w:t>«37</w:t>
      </w:r>
      <w:r w:rsidR="00736CF0">
        <w:rPr>
          <w:rFonts w:ascii="Times New Roman" w:eastAsia="Times New Roman" w:hAnsi="Times New Roman" w:cs="Tahoma"/>
          <w:color w:val="000000"/>
          <w:sz w:val="28"/>
          <w:szCs w:val="28"/>
        </w:rPr>
        <w:t>.</w:t>
      </w:r>
      <w:r w:rsidR="00006C69" w:rsidRPr="00006C69">
        <w:rPr>
          <w:rFonts w:ascii="Times New Roman" w:eastAsia="Times New Roman" w:hAnsi="Times New Roman" w:cs="Tahoma"/>
          <w:color w:val="000000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>ей со дня поступления заявления».</w:t>
      </w:r>
    </w:p>
    <w:p w:rsidR="00006C69" w:rsidRPr="00006C69" w:rsidRDefault="00006C69" w:rsidP="003A1C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006C69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2. Контроль за исполнением данного постановления оставляю за собой.    </w:t>
      </w:r>
    </w:p>
    <w:p w:rsidR="00736CF0" w:rsidRPr="001B0FF9" w:rsidRDefault="00736CF0" w:rsidP="003A1CF7">
      <w:pPr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</w:rPr>
        <w:t>3.</w:t>
      </w:r>
      <w:r w:rsidRPr="00736C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его официального опубликования в газете </w:t>
      </w:r>
      <w:r w:rsidRPr="00736CF0">
        <w:rPr>
          <w:rFonts w:ascii="Times New Roman" w:hAnsi="Times New Roman" w:cs="Times New Roman"/>
          <w:sz w:val="28"/>
          <w:szCs w:val="28"/>
        </w:rPr>
        <w:t>«Вестник Костинского сельсовета» и подлежит размещению на официальном сайте администрации Костинского сельсовета в сети «Интернет».</w:t>
      </w:r>
    </w:p>
    <w:p w:rsidR="00006C69" w:rsidRPr="00006C69" w:rsidRDefault="00006C69" w:rsidP="003A1CF7">
      <w:pPr>
        <w:widowControl w:val="0"/>
        <w:tabs>
          <w:tab w:val="left" w:pos="224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4"/>
        </w:rPr>
      </w:pPr>
      <w:r w:rsidRPr="00006C69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Глава муниципального образования                                             </w:t>
      </w:r>
      <w:proofErr w:type="spellStart"/>
      <w:r w:rsidRPr="00006C69">
        <w:rPr>
          <w:rFonts w:ascii="Times New Roman" w:eastAsia="Times New Roman" w:hAnsi="Times New Roman" w:cs="Tahoma"/>
          <w:color w:val="000000"/>
          <w:sz w:val="28"/>
          <w:szCs w:val="24"/>
        </w:rPr>
        <w:t>А.И.Саулин</w:t>
      </w:r>
      <w:proofErr w:type="spellEnd"/>
    </w:p>
    <w:p w:rsidR="003A1CF7" w:rsidRDefault="003A1CF7" w:rsidP="003A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69" w:rsidRPr="00006C69" w:rsidRDefault="00006C69" w:rsidP="003A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Правительство области, прокурору, администрации района.</w:t>
      </w:r>
    </w:p>
    <w:p w:rsidR="00006C69" w:rsidRPr="00006C69" w:rsidRDefault="00006C69" w:rsidP="003A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69" w:rsidRPr="00006C69" w:rsidRDefault="00006C69" w:rsidP="0000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1E" w:rsidRDefault="00F8711E"/>
    <w:p w:rsidR="00006C69" w:rsidRDefault="00006C69"/>
    <w:p w:rsidR="00006C69" w:rsidRDefault="00006C69"/>
    <w:p w:rsidR="00006C69" w:rsidRDefault="00006C69"/>
    <w:p w:rsidR="00006C69" w:rsidRPr="00006C69" w:rsidRDefault="00006C69">
      <w:pPr>
        <w:rPr>
          <w:rFonts w:ascii="Times New Roman" w:hAnsi="Times New Roman" w:cs="Times New Roman"/>
          <w:sz w:val="28"/>
          <w:szCs w:val="28"/>
        </w:rPr>
      </w:pPr>
    </w:p>
    <w:sectPr w:rsidR="00006C69" w:rsidRPr="00006C69" w:rsidSect="0046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2E72"/>
    <w:multiLevelType w:val="hybridMultilevel"/>
    <w:tmpl w:val="20305ACC"/>
    <w:lvl w:ilvl="0" w:tplc="2034D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785399"/>
    <w:multiLevelType w:val="hybridMultilevel"/>
    <w:tmpl w:val="15F2248A"/>
    <w:lvl w:ilvl="0" w:tplc="E34ED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7F"/>
    <w:rsid w:val="00006C69"/>
    <w:rsid w:val="003A1CF7"/>
    <w:rsid w:val="00465FBA"/>
    <w:rsid w:val="00725AD8"/>
    <w:rsid w:val="00736CF0"/>
    <w:rsid w:val="00782E5E"/>
    <w:rsid w:val="00815A9F"/>
    <w:rsid w:val="00A1331E"/>
    <w:rsid w:val="00A36FEA"/>
    <w:rsid w:val="00B95D7F"/>
    <w:rsid w:val="00F653B3"/>
    <w:rsid w:val="00F8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526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DEF-CD04-44D6-8208-2A14D630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Kostino</cp:lastModifiedBy>
  <cp:revision>2</cp:revision>
  <cp:lastPrinted>2017-05-10T04:39:00Z</cp:lastPrinted>
  <dcterms:created xsi:type="dcterms:W3CDTF">2017-05-10T04:40:00Z</dcterms:created>
  <dcterms:modified xsi:type="dcterms:W3CDTF">2017-05-10T04:40:00Z</dcterms:modified>
</cp:coreProperties>
</file>