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12"/>
        <w:tblOverlap w:val="never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226D7D" w:rsidRPr="00226D7D" w:rsidTr="00226D7D">
        <w:trPr>
          <w:trHeight w:val="3383"/>
        </w:trPr>
        <w:tc>
          <w:tcPr>
            <w:tcW w:w="4077" w:type="dxa"/>
          </w:tcPr>
          <w:p w:rsidR="00226D7D" w:rsidRPr="00226D7D" w:rsidRDefault="00226D7D" w:rsidP="00226D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D7D" w:rsidRPr="00226D7D" w:rsidRDefault="00226D7D" w:rsidP="00226D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6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сельсовет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22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6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226D7D" w:rsidRPr="00226D7D" w:rsidRDefault="00226D7D" w:rsidP="0022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7D" w:rsidRPr="00691216" w:rsidRDefault="00691216" w:rsidP="0022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6">
              <w:rPr>
                <w:rFonts w:ascii="Times New Roman" w:hAnsi="Times New Roman" w:cs="Times New Roman"/>
                <w:sz w:val="28"/>
                <w:szCs w:val="28"/>
              </w:rPr>
              <w:t>09.01.2024 №7</w:t>
            </w:r>
            <w:r w:rsidR="00226D7D" w:rsidRPr="0069121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26D7D" w:rsidRPr="006912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D7D" w:rsidRDefault="00226D7D" w:rsidP="0022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766" w:type="dxa"/>
        <w:tblLook w:val="01E0" w:firstRow="1" w:lastRow="1" w:firstColumn="1" w:lastColumn="1" w:noHBand="0" w:noVBand="0"/>
      </w:tblPr>
      <w:tblGrid>
        <w:gridCol w:w="4766"/>
      </w:tblGrid>
      <w:tr w:rsidR="00226D7D" w:rsidRPr="00226D7D" w:rsidTr="00226D7D">
        <w:tc>
          <w:tcPr>
            <w:tcW w:w="4766" w:type="dxa"/>
          </w:tcPr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0" w:name="_GoBack"/>
            <w:bookmarkEnd w:id="0"/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226D7D" w:rsidRPr="00226D7D" w:rsidRDefault="00226D7D" w:rsidP="0022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226D7D" w:rsidRDefault="00226D7D" w:rsidP="003E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F8A" w:rsidRDefault="00DD0D78" w:rsidP="003E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0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3E7F8A" w:rsidRPr="003E7F8A">
        <w:rPr>
          <w:rFonts w:ascii="Times New Roman" w:hAnsi="Times New Roman" w:cs="Times New Roman"/>
          <w:sz w:val="28"/>
          <w:szCs w:val="28"/>
        </w:rPr>
        <w:t>участия собственника жилого помещения, получившего повреждения в результате чрезвычайной ситуац</w:t>
      </w:r>
      <w:r w:rsidR="003E7F8A">
        <w:rPr>
          <w:rFonts w:ascii="Times New Roman" w:hAnsi="Times New Roman" w:cs="Times New Roman"/>
          <w:sz w:val="28"/>
          <w:szCs w:val="28"/>
        </w:rPr>
        <w:t xml:space="preserve">ии, в </w:t>
      </w:r>
      <w:r w:rsidR="00EC0E0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E7F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3E7F8A" w:rsidRPr="0035129C">
        <w:rPr>
          <w:sz w:val="28"/>
          <w:szCs w:val="28"/>
        </w:rPr>
        <w:t xml:space="preserve"> </w:t>
      </w:r>
      <w:r w:rsidR="003E7F8A" w:rsidRPr="003E7F8A">
        <w:rPr>
          <w:rFonts w:ascii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3E7F8A" w:rsidRPr="003E7F8A" w:rsidRDefault="003E7F8A" w:rsidP="003E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8A" w:rsidRPr="003E7F8A" w:rsidRDefault="003E7F8A" w:rsidP="003E7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F8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EC0E03">
        <w:rPr>
          <w:rFonts w:ascii="Times New Roman" w:hAnsi="Times New Roman" w:cs="Times New Roman"/>
          <w:sz w:val="28"/>
          <w:szCs w:val="28"/>
        </w:rPr>
        <w:t>абзацем 5 пункта 7 постановления</w:t>
      </w:r>
      <w:r w:rsidRPr="003E7F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226D7D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91216">
        <w:rPr>
          <w:rFonts w:ascii="Times New Roman" w:hAnsi="Times New Roman" w:cs="Times New Roman"/>
          <w:sz w:val="28"/>
          <w:szCs w:val="28"/>
        </w:rPr>
        <w:t>09.01.2024 №6-п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E7F8A">
        <w:rPr>
          <w:rFonts w:ascii="Times New Roman" w:hAnsi="Times New Roman" w:cs="Times New Roman"/>
          <w:sz w:val="28"/>
          <w:szCs w:val="28"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E7F8A" w:rsidRDefault="003E7F8A" w:rsidP="003E7F8A">
      <w:pPr>
        <w:widowControl w:val="0"/>
        <w:autoSpaceDE w:val="0"/>
        <w:autoSpaceDN w:val="0"/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1. Утвердить Порядок участия собственника жилого помещения, получившего повреждения в результате чрезвычайной ситуации, в </w:t>
      </w:r>
      <w:r w:rsidR="00EC0E03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3E7F8A">
        <w:rPr>
          <w:rFonts w:ascii="Times New Roman" w:hAnsi="Times New Roman" w:cs="Times New Roman"/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E7F8A" w:rsidRPr="004538F8" w:rsidRDefault="003E7F8A" w:rsidP="003E7F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38F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38F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7F8A" w:rsidRDefault="003E7F8A" w:rsidP="003E7F8A">
      <w:pPr>
        <w:widowControl w:val="0"/>
        <w:autoSpaceDE w:val="0"/>
        <w:autoSpaceDN w:val="0"/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4538F8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Pr="003E7F8A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ле официального опубликования</w:t>
      </w:r>
      <w:r w:rsidRPr="003E7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F8A" w:rsidRDefault="003E7F8A" w:rsidP="003E7F8A">
      <w:pPr>
        <w:widowControl w:val="0"/>
        <w:autoSpaceDE w:val="0"/>
        <w:autoSpaceDN w:val="0"/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F8A" w:rsidRPr="00226D7D" w:rsidRDefault="003E7F8A" w:rsidP="003E7F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FB5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</w:t>
      </w:r>
      <w:r w:rsidR="00226D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226D7D">
        <w:rPr>
          <w:rFonts w:ascii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6A4F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79CD" w:rsidRDefault="002879CD" w:rsidP="002879CD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7D" w:rsidRPr="00226D7D" w:rsidRDefault="00226D7D" w:rsidP="0022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26D7D" w:rsidRPr="00226D7D" w:rsidRDefault="00226D7D" w:rsidP="0022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6D7D" w:rsidRPr="00226D7D" w:rsidRDefault="00226D7D" w:rsidP="0022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6D7D" w:rsidRPr="00226D7D" w:rsidRDefault="00226D7D" w:rsidP="0022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D7D"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226D7D" w:rsidRPr="00226D7D" w:rsidRDefault="00691216" w:rsidP="0022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226D7D">
        <w:rPr>
          <w:rFonts w:ascii="Times New Roman" w:hAnsi="Times New Roman" w:cs="Times New Roman"/>
          <w:sz w:val="28"/>
          <w:szCs w:val="28"/>
        </w:rPr>
        <w:t>.01.2024</w:t>
      </w:r>
      <w:r w:rsidR="00226D7D" w:rsidRPr="0022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№7</w:t>
      </w:r>
      <w:r w:rsidR="00226D7D" w:rsidRPr="00226D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26D7D" w:rsidRPr="00226D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E7F8A" w:rsidRDefault="003E7F8A" w:rsidP="003E7F8A">
      <w:pPr>
        <w:widowControl w:val="0"/>
        <w:autoSpaceDE w:val="0"/>
        <w:autoSpaceDN w:val="0"/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9CD" w:rsidRDefault="002879CD" w:rsidP="003E7F8A">
      <w:pPr>
        <w:widowControl w:val="0"/>
        <w:autoSpaceDE w:val="0"/>
        <w:autoSpaceDN w:val="0"/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9CD" w:rsidRDefault="002879CD" w:rsidP="002879CD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879CD" w:rsidRDefault="002879CD" w:rsidP="002879CD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участия собственника жилого помещения, получившего повреждения в результате чрезвычайной ситуации, в </w:t>
      </w:r>
      <w:r w:rsidR="00EC0E03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3E7F8A">
        <w:rPr>
          <w:rFonts w:ascii="Times New Roman" w:hAnsi="Times New Roman" w:cs="Times New Roman"/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2879CD" w:rsidRDefault="002879CD" w:rsidP="002879CD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CD" w:rsidRDefault="002879CD" w:rsidP="002879CD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7F8A">
        <w:rPr>
          <w:rFonts w:ascii="Times New Roman" w:hAnsi="Times New Roman" w:cs="Times New Roman"/>
          <w:sz w:val="28"/>
          <w:szCs w:val="28"/>
        </w:rPr>
        <w:t>Собственник жилого помещения, получившего повреждения в результате чрезвычайной ситуации</w:t>
      </w:r>
      <w:r w:rsidR="002879CD">
        <w:rPr>
          <w:rFonts w:ascii="Times New Roman" w:hAnsi="Times New Roman" w:cs="Times New Roman"/>
          <w:sz w:val="28"/>
          <w:szCs w:val="28"/>
        </w:rPr>
        <w:t xml:space="preserve"> (далее – собственник жилого помещения)</w:t>
      </w:r>
      <w:r w:rsidRPr="003E7F8A">
        <w:rPr>
          <w:rFonts w:ascii="Times New Roman" w:hAnsi="Times New Roman" w:cs="Times New Roman"/>
          <w:sz w:val="28"/>
          <w:szCs w:val="28"/>
        </w:rPr>
        <w:t xml:space="preserve">, привлекается к работе в межведомственной комиссии </w:t>
      </w:r>
      <w:r w:rsidR="002879CD" w:rsidRPr="003E7F8A">
        <w:rPr>
          <w:rFonts w:ascii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2879CD">
        <w:rPr>
          <w:rFonts w:ascii="Times New Roman" w:hAnsi="Times New Roman" w:cs="Times New Roman"/>
          <w:sz w:val="28"/>
          <w:szCs w:val="28"/>
        </w:rPr>
        <w:t xml:space="preserve"> </w:t>
      </w:r>
      <w:r w:rsidRPr="003E7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D7D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3E7F8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879C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879CD">
        <w:rPr>
          <w:rFonts w:ascii="Times New Roman" w:hAnsi="Times New Roman" w:cs="Times New Roman"/>
          <w:sz w:val="28"/>
          <w:szCs w:val="28"/>
        </w:rPr>
        <w:t xml:space="preserve"> района (далее – межведомственная комиссия</w:t>
      </w:r>
      <w:proofErr w:type="gramEnd"/>
      <w:r w:rsidR="002879CD">
        <w:rPr>
          <w:rFonts w:ascii="Times New Roman" w:hAnsi="Times New Roman" w:cs="Times New Roman"/>
          <w:sz w:val="28"/>
          <w:szCs w:val="28"/>
        </w:rPr>
        <w:t xml:space="preserve">)  </w:t>
      </w:r>
      <w:r w:rsidRPr="003E7F8A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2879CD">
        <w:rPr>
          <w:rFonts w:ascii="Times New Roman" w:hAnsi="Times New Roman" w:cs="Times New Roman"/>
          <w:sz w:val="28"/>
          <w:szCs w:val="28"/>
        </w:rPr>
        <w:t xml:space="preserve">совещательного голоса. </w:t>
      </w:r>
    </w:p>
    <w:p w:rsidR="002879CD" w:rsidRDefault="002879CD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Указанный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 не распространяется на собственника помещения, полномочия которого осуществляют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федеральный орган исполнительной власти либо подведомственное ему предприятие (учреждение). </w:t>
      </w:r>
    </w:p>
    <w:p w:rsidR="005A6D84" w:rsidRDefault="002879CD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A6D84">
        <w:rPr>
          <w:rFonts w:ascii="Times New Roman" w:hAnsi="Times New Roman" w:cs="Times New Roman"/>
          <w:sz w:val="28"/>
          <w:szCs w:val="28"/>
        </w:rPr>
        <w:t>Собственник</w:t>
      </w:r>
      <w:r w:rsidR="005A6D84" w:rsidRPr="003E7F8A">
        <w:rPr>
          <w:rFonts w:ascii="Times New Roman" w:hAnsi="Times New Roman" w:cs="Times New Roman"/>
          <w:sz w:val="28"/>
          <w:szCs w:val="28"/>
        </w:rPr>
        <w:t xml:space="preserve">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5A6D84">
        <w:rPr>
          <w:rFonts w:ascii="Times New Roman" w:hAnsi="Times New Roman" w:cs="Times New Roman"/>
          <w:sz w:val="28"/>
          <w:szCs w:val="28"/>
        </w:rPr>
        <w:t>,</w:t>
      </w:r>
      <w:r w:rsidR="005A6D84" w:rsidRPr="003E7F8A">
        <w:rPr>
          <w:rFonts w:ascii="Times New Roman" w:hAnsi="Times New Roman" w:cs="Times New Roman"/>
          <w:sz w:val="28"/>
          <w:szCs w:val="28"/>
        </w:rPr>
        <w:t xml:space="preserve"> получивших повреждения в результате чрезвычайной ситуации, вправе подать в межведомственную комиссию заявление, подлежащее рассмотрению в п</w:t>
      </w:r>
      <w:r w:rsidR="005A6D84">
        <w:rPr>
          <w:rFonts w:ascii="Times New Roman" w:hAnsi="Times New Roman" w:cs="Times New Roman"/>
          <w:sz w:val="28"/>
          <w:szCs w:val="28"/>
        </w:rPr>
        <w:t>орядке, установленном Положением</w:t>
      </w:r>
      <w:r w:rsidR="005A6D84" w:rsidRPr="003E7F8A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</w:t>
      </w:r>
      <w:proofErr w:type="gramEnd"/>
      <w:r w:rsidR="005A6D84" w:rsidRPr="003E7F8A">
        <w:rPr>
          <w:rFonts w:ascii="Times New Roman" w:hAnsi="Times New Roman" w:cs="Times New Roman"/>
          <w:sz w:val="28"/>
          <w:szCs w:val="28"/>
        </w:rPr>
        <w:t>, а также многоквартирного дома в целях признания его аварийным и подлежащим сносу или реконструкции</w:t>
      </w:r>
      <w:r w:rsidR="005A6D8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226D7D">
        <w:rPr>
          <w:rFonts w:ascii="Times New Roman" w:hAnsi="Times New Roman" w:cs="Times New Roman"/>
          <w:sz w:val="28"/>
          <w:szCs w:val="28"/>
        </w:rPr>
        <w:t>Костинский</w:t>
      </w:r>
      <w:r w:rsidR="005A6D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A6D8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5A6D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6D84" w:rsidRPr="00691216">
        <w:rPr>
          <w:rFonts w:ascii="Times New Roman" w:hAnsi="Times New Roman" w:cs="Times New Roman"/>
          <w:sz w:val="28"/>
          <w:szCs w:val="28"/>
        </w:rPr>
        <w:t>от</w:t>
      </w:r>
      <w:r w:rsidR="00691216">
        <w:rPr>
          <w:rFonts w:ascii="Times New Roman" w:hAnsi="Times New Roman" w:cs="Times New Roman"/>
          <w:sz w:val="28"/>
          <w:szCs w:val="28"/>
        </w:rPr>
        <w:t xml:space="preserve"> 09.01.2024 №6</w:t>
      </w:r>
      <w:r w:rsidR="005A6D84" w:rsidRPr="00691216">
        <w:rPr>
          <w:rFonts w:ascii="Times New Roman" w:hAnsi="Times New Roman" w:cs="Times New Roman"/>
          <w:sz w:val="28"/>
          <w:szCs w:val="28"/>
        </w:rPr>
        <w:t>-п.</w:t>
      </w:r>
      <w:r w:rsidR="005A6D84" w:rsidRPr="003E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D" w:rsidRDefault="005A6D84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7F8A" w:rsidRPr="003E7F8A">
        <w:rPr>
          <w:rFonts w:ascii="Times New Roman" w:hAnsi="Times New Roman" w:cs="Times New Roman"/>
          <w:sz w:val="28"/>
          <w:szCs w:val="28"/>
        </w:rPr>
        <w:t>Интересы собственника жилого помещен</w:t>
      </w:r>
      <w:r w:rsidR="002879CD">
        <w:rPr>
          <w:rFonts w:ascii="Times New Roman" w:hAnsi="Times New Roman" w:cs="Times New Roman"/>
          <w:sz w:val="28"/>
          <w:szCs w:val="28"/>
        </w:rPr>
        <w:t>ия может представлять представитель</w:t>
      </w:r>
      <w:r w:rsidR="003E7F8A" w:rsidRPr="003E7F8A">
        <w:rPr>
          <w:rFonts w:ascii="Times New Roman" w:hAnsi="Times New Roman" w:cs="Times New Roman"/>
          <w:sz w:val="28"/>
          <w:szCs w:val="28"/>
        </w:rPr>
        <w:t>, полномочия которого должны подтверждаться доверенностью</w:t>
      </w:r>
      <w:r>
        <w:rPr>
          <w:rFonts w:ascii="Times New Roman" w:hAnsi="Times New Roman" w:cs="Times New Roman"/>
          <w:sz w:val="28"/>
          <w:szCs w:val="28"/>
        </w:rPr>
        <w:t xml:space="preserve"> (далее - представитель собственника)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1DB" w:rsidRDefault="005A6D84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. </w:t>
      </w:r>
      <w:r w:rsidR="000351DB">
        <w:rPr>
          <w:rFonts w:ascii="Times New Roman" w:hAnsi="Times New Roman" w:cs="Times New Roman"/>
          <w:sz w:val="28"/>
          <w:szCs w:val="28"/>
        </w:rPr>
        <w:t>Собственник</w:t>
      </w:r>
      <w:r w:rsidR="000351DB" w:rsidRPr="003E7F8A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0351DB">
        <w:rPr>
          <w:rFonts w:ascii="Times New Roman" w:hAnsi="Times New Roman" w:cs="Times New Roman"/>
          <w:sz w:val="28"/>
          <w:szCs w:val="28"/>
        </w:rPr>
        <w:t>участвует в заседании</w:t>
      </w:r>
      <w:r w:rsidR="000351DB" w:rsidRPr="003E7F8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при предъявлении документа, удостоверяющего личность, а в случае присутствия </w:t>
      </w:r>
      <w:r w:rsidR="000351DB">
        <w:rPr>
          <w:rFonts w:ascii="Times New Roman" w:hAnsi="Times New Roman" w:cs="Times New Roman"/>
          <w:sz w:val="28"/>
          <w:szCs w:val="28"/>
        </w:rPr>
        <w:t>представителя собственника</w:t>
      </w:r>
      <w:r w:rsidR="000351DB" w:rsidRPr="003E7F8A">
        <w:rPr>
          <w:rFonts w:ascii="Times New Roman" w:hAnsi="Times New Roman" w:cs="Times New Roman"/>
          <w:sz w:val="28"/>
          <w:szCs w:val="28"/>
        </w:rPr>
        <w:t xml:space="preserve">, одновременно с документом, удостоверяющим его личность, предъявляется документ, подтверждающий его полномочия. </w:t>
      </w:r>
    </w:p>
    <w:p w:rsidR="002879CD" w:rsidRDefault="000351DB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Уведомление собственника жилого помещения о времени и месте заседания межведомственной комиссии направляется </w:t>
      </w:r>
      <w:r w:rsidR="00EC0E03">
        <w:rPr>
          <w:rFonts w:ascii="Times New Roman" w:hAnsi="Times New Roman" w:cs="Times New Roman"/>
          <w:sz w:val="28"/>
          <w:szCs w:val="28"/>
        </w:rPr>
        <w:t>по поручению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секретарем межведомственной комиссии одним из следующих способов: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путем направления уведомления заказным письмом;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путем вручения уведомления под роспись;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путем направления в электронной форме, в случае если в заявлении собственник жилого помещения указал адрес электронной почты.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При уведомлении собственника </w:t>
      </w:r>
      <w:r w:rsidR="002879CD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3E7F8A">
        <w:rPr>
          <w:rFonts w:ascii="Times New Roman" w:hAnsi="Times New Roman" w:cs="Times New Roman"/>
          <w:sz w:val="28"/>
          <w:szCs w:val="28"/>
        </w:rPr>
        <w:t xml:space="preserve">могут быть использованы средства телефонной связи, позволяющие сообщить о времени и месте заседания межведомственной комиссии. </w:t>
      </w:r>
    </w:p>
    <w:p w:rsidR="005A6D84" w:rsidRDefault="000351DB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D84">
        <w:rPr>
          <w:rFonts w:ascii="Times New Roman" w:hAnsi="Times New Roman" w:cs="Times New Roman"/>
          <w:sz w:val="28"/>
          <w:szCs w:val="28"/>
        </w:rPr>
        <w:t xml:space="preserve">. 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A6D84">
        <w:rPr>
          <w:rFonts w:ascii="Times New Roman" w:hAnsi="Times New Roman" w:cs="Times New Roman"/>
          <w:sz w:val="28"/>
          <w:szCs w:val="28"/>
        </w:rPr>
        <w:t>собственнику</w:t>
      </w:r>
      <w:r w:rsidR="005A6D84" w:rsidRPr="003E7F8A">
        <w:rPr>
          <w:rFonts w:ascii="Times New Roman" w:hAnsi="Times New Roman" w:cs="Times New Roman"/>
          <w:sz w:val="28"/>
          <w:szCs w:val="28"/>
        </w:rPr>
        <w:t xml:space="preserve"> жилого помещения направляется</w:t>
      </w:r>
      <w:r w:rsidR="005A6D84">
        <w:rPr>
          <w:rFonts w:ascii="Times New Roman" w:hAnsi="Times New Roman" w:cs="Times New Roman"/>
          <w:sz w:val="28"/>
          <w:szCs w:val="28"/>
        </w:rPr>
        <w:t>:</w:t>
      </w:r>
    </w:p>
    <w:p w:rsidR="005A6D84" w:rsidRDefault="005A6D84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7F8A">
        <w:rPr>
          <w:rFonts w:ascii="Times New Roman" w:hAnsi="Times New Roman" w:cs="Times New Roman"/>
          <w:sz w:val="28"/>
          <w:szCs w:val="28"/>
        </w:rPr>
        <w:t xml:space="preserve"> </w:t>
      </w:r>
      <w:r w:rsidR="003E7F8A" w:rsidRPr="003E7F8A">
        <w:rPr>
          <w:rFonts w:ascii="Times New Roman" w:hAnsi="Times New Roman" w:cs="Times New Roman"/>
          <w:sz w:val="28"/>
          <w:szCs w:val="28"/>
        </w:rPr>
        <w:t>заказн</w:t>
      </w:r>
      <w:r>
        <w:rPr>
          <w:rFonts w:ascii="Times New Roman" w:hAnsi="Times New Roman" w:cs="Times New Roman"/>
          <w:sz w:val="28"/>
          <w:szCs w:val="28"/>
        </w:rPr>
        <w:t>ым письмом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 </w:t>
      </w:r>
      <w:r w:rsidRPr="005A6D84">
        <w:rPr>
          <w:rFonts w:ascii="Times New Roman" w:hAnsi="Times New Roman" w:cs="Times New Roman"/>
          <w:sz w:val="28"/>
          <w:szCs w:val="28"/>
        </w:rPr>
        <w:t xml:space="preserve">не менее чем за 10 дней до даты заседания </w:t>
      </w:r>
      <w:r w:rsidRPr="003E7F8A"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5A6D8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D84" w:rsidRDefault="005A6D84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 </w:t>
      </w:r>
      <w:r w:rsidRPr="003E7F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электронной форме не позднее 3-</w:t>
      </w:r>
      <w:r w:rsidRPr="003E7F8A">
        <w:rPr>
          <w:rFonts w:ascii="Times New Roman" w:hAnsi="Times New Roman" w:cs="Times New Roman"/>
          <w:sz w:val="28"/>
          <w:szCs w:val="28"/>
        </w:rPr>
        <w:t>х дней до даты заседания межведомственной</w:t>
      </w:r>
      <w:r w:rsidRPr="005A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7F8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2879CD" w:rsidRDefault="005A6D84" w:rsidP="000351DB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вручается собственнику</w:t>
      </w:r>
      <w:r w:rsidRPr="003E7F8A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3E7F8A" w:rsidRPr="003E7F8A">
        <w:rPr>
          <w:rFonts w:ascii="Times New Roman" w:hAnsi="Times New Roman" w:cs="Times New Roman"/>
          <w:sz w:val="28"/>
          <w:szCs w:val="28"/>
        </w:rPr>
        <w:t>под р</w:t>
      </w:r>
      <w:r>
        <w:rPr>
          <w:rFonts w:ascii="Times New Roman" w:hAnsi="Times New Roman" w:cs="Times New Roman"/>
          <w:sz w:val="28"/>
          <w:szCs w:val="28"/>
        </w:rPr>
        <w:t>оспись не позднее 3-</w:t>
      </w:r>
      <w:r w:rsidR="003E7F8A" w:rsidRPr="003E7F8A">
        <w:rPr>
          <w:rFonts w:ascii="Times New Roman" w:hAnsi="Times New Roman" w:cs="Times New Roman"/>
          <w:sz w:val="28"/>
          <w:szCs w:val="28"/>
        </w:rPr>
        <w:t>х дней до даты заседания межведомственной ко</w:t>
      </w:r>
      <w:r>
        <w:rPr>
          <w:rFonts w:ascii="Times New Roman" w:hAnsi="Times New Roman" w:cs="Times New Roman"/>
          <w:sz w:val="28"/>
          <w:szCs w:val="28"/>
        </w:rPr>
        <w:t>миссии.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D" w:rsidRDefault="000351DB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7F8A" w:rsidRPr="003E7F8A">
        <w:rPr>
          <w:rFonts w:ascii="Times New Roman" w:hAnsi="Times New Roman" w:cs="Times New Roman"/>
          <w:sz w:val="28"/>
          <w:szCs w:val="28"/>
        </w:rPr>
        <w:t>. Собственник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собственника), участву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я в работе межведомственной комиссии, имеет право: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вопроса;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вносить свои предложения;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>- высказывать возражения, замечания;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заявлять отводы, </w:t>
      </w:r>
      <w:proofErr w:type="gramStart"/>
      <w:r w:rsidRPr="003E7F8A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3E7F8A">
        <w:rPr>
          <w:rFonts w:ascii="Times New Roman" w:hAnsi="Times New Roman" w:cs="Times New Roman"/>
          <w:sz w:val="28"/>
          <w:szCs w:val="28"/>
        </w:rPr>
        <w:t xml:space="preserve"> участвующим в заседании межведомственной комиссии;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делать заявления, ходатайства, в том числе об истребовании документов, вызове представителей органов государственного надзора (контроля), органов местного самоуправления, экспертов, специалистов;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высказываться относительно ходатайств и доводов других лиц, участвующих в заседании межведомственной комиссии;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давать объяснения в устной и письменной форме;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предоставлять документы, фото, видео и иные материалы, как в </w:t>
      </w:r>
      <w:proofErr w:type="gramStart"/>
      <w:r w:rsidRPr="003E7F8A"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 w:rsidRPr="003E7F8A">
        <w:rPr>
          <w:rFonts w:ascii="Times New Roman" w:hAnsi="Times New Roman" w:cs="Times New Roman"/>
          <w:sz w:val="28"/>
          <w:szCs w:val="28"/>
        </w:rPr>
        <w:t xml:space="preserve"> так и в форме электронных документов, либо на магнитных носителях, касающиеся предмета рассмотрения;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задавать вопросы лицам, участвующим в заседании межведомственной комиссии;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участвовать в обследовании и испытаниях оцениваемого помещения, производимых по его ходатайству либо ходатайству иных лиц;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знакомиться с документами, материалами, рассматриваемыми межведомственной комиссией, делать выписки из них, снимать копии;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знакомиться с протоколом заседания межведомственной комиссии, вносить в него замечания, возражения, дополнения; </w:t>
      </w:r>
    </w:p>
    <w:p w:rsidR="000351DB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- получать копию протокола заседания межведомственной комиссии. </w:t>
      </w:r>
    </w:p>
    <w:p w:rsidR="000351DB" w:rsidRDefault="000351DB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Собственник жилого помещения (представитель собственника),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 участвующий в заседании межведомственной комиссии, должен добросовестно пользоваться всеми принадлежащими ему правами. </w:t>
      </w:r>
    </w:p>
    <w:p w:rsidR="000351DB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При принятии решения собственник жилого помещения </w:t>
      </w:r>
      <w:r w:rsidR="000351DB">
        <w:rPr>
          <w:rFonts w:ascii="Times New Roman" w:hAnsi="Times New Roman" w:cs="Times New Roman"/>
          <w:sz w:val="28"/>
          <w:szCs w:val="28"/>
        </w:rPr>
        <w:t xml:space="preserve">(представитель собственника) </w:t>
      </w:r>
      <w:r w:rsidRPr="003E7F8A">
        <w:rPr>
          <w:rFonts w:ascii="Times New Roman" w:hAnsi="Times New Roman" w:cs="Times New Roman"/>
          <w:sz w:val="28"/>
          <w:szCs w:val="28"/>
        </w:rPr>
        <w:t xml:space="preserve">не препятствует работе межведомственной комиссии. </w:t>
      </w:r>
    </w:p>
    <w:p w:rsidR="000351DB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собственник </w:t>
      </w:r>
      <w:r w:rsidR="000351DB">
        <w:rPr>
          <w:rFonts w:ascii="Times New Roman" w:hAnsi="Times New Roman" w:cs="Times New Roman"/>
          <w:sz w:val="28"/>
          <w:szCs w:val="28"/>
        </w:rPr>
        <w:t xml:space="preserve">жилого помещения (представитель собственника) </w:t>
      </w:r>
      <w:r w:rsidRPr="003E7F8A">
        <w:rPr>
          <w:rFonts w:ascii="Times New Roman" w:hAnsi="Times New Roman" w:cs="Times New Roman"/>
          <w:sz w:val="28"/>
          <w:szCs w:val="28"/>
        </w:rPr>
        <w:t xml:space="preserve">вправе выразить свое особое мнение в письменной форме и предоставить его в межведомственную комиссию. </w:t>
      </w:r>
    </w:p>
    <w:p w:rsidR="000351DB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Особое мнение собственника </w:t>
      </w:r>
      <w:r w:rsidR="000351DB">
        <w:rPr>
          <w:rFonts w:ascii="Times New Roman" w:hAnsi="Times New Roman" w:cs="Times New Roman"/>
          <w:sz w:val="28"/>
          <w:szCs w:val="28"/>
        </w:rPr>
        <w:t xml:space="preserve">жилого помещения (представителя собственника) </w:t>
      </w:r>
      <w:r w:rsidR="000B4DAD">
        <w:rPr>
          <w:rFonts w:ascii="Times New Roman" w:hAnsi="Times New Roman" w:cs="Times New Roman"/>
          <w:sz w:val="28"/>
          <w:szCs w:val="28"/>
        </w:rPr>
        <w:t>приобщается к заключению, решению</w:t>
      </w:r>
      <w:r w:rsidR="000B4DAD" w:rsidRPr="000B4DAD">
        <w:rPr>
          <w:rFonts w:ascii="Times New Roman" w:hAnsi="Times New Roman" w:cs="Times New Roman"/>
          <w:sz w:val="28"/>
          <w:szCs w:val="28"/>
        </w:rPr>
        <w:t xml:space="preserve"> и акт</w:t>
      </w:r>
      <w:r w:rsidR="000B4DAD">
        <w:rPr>
          <w:rFonts w:ascii="Times New Roman" w:hAnsi="Times New Roman" w:cs="Times New Roman"/>
          <w:sz w:val="28"/>
          <w:szCs w:val="28"/>
        </w:rPr>
        <w:t>у</w:t>
      </w:r>
      <w:r w:rsidR="000B4DAD" w:rsidRPr="000B4DAD">
        <w:rPr>
          <w:rFonts w:ascii="Times New Roman" w:hAnsi="Times New Roman" w:cs="Times New Roman"/>
          <w:sz w:val="28"/>
          <w:szCs w:val="28"/>
        </w:rPr>
        <w:t xml:space="preserve"> обследо</w:t>
      </w:r>
      <w:r w:rsidR="000B4DAD">
        <w:rPr>
          <w:rFonts w:ascii="Times New Roman" w:hAnsi="Times New Roman" w:cs="Times New Roman"/>
          <w:sz w:val="28"/>
          <w:szCs w:val="28"/>
        </w:rPr>
        <w:t>вания межведомственной комиссии</w:t>
      </w:r>
      <w:r w:rsidRPr="003E7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9CD" w:rsidRDefault="003E7F8A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8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B4DAD">
        <w:rPr>
          <w:rFonts w:ascii="Times New Roman" w:hAnsi="Times New Roman" w:cs="Times New Roman"/>
          <w:sz w:val="28"/>
          <w:szCs w:val="28"/>
        </w:rPr>
        <w:t>заключения, решения</w:t>
      </w:r>
      <w:r w:rsidR="000B4DAD" w:rsidRPr="000B4DAD">
        <w:rPr>
          <w:rFonts w:ascii="Times New Roman" w:hAnsi="Times New Roman" w:cs="Times New Roman"/>
          <w:sz w:val="28"/>
          <w:szCs w:val="28"/>
        </w:rPr>
        <w:t xml:space="preserve"> и</w:t>
      </w:r>
      <w:r w:rsidR="000B4DAD">
        <w:rPr>
          <w:rFonts w:ascii="Times New Roman" w:hAnsi="Times New Roman" w:cs="Times New Roman"/>
          <w:sz w:val="28"/>
          <w:szCs w:val="28"/>
        </w:rPr>
        <w:t>ли</w:t>
      </w:r>
      <w:r w:rsidR="000B4DAD" w:rsidRPr="000B4DAD">
        <w:rPr>
          <w:rFonts w:ascii="Times New Roman" w:hAnsi="Times New Roman" w:cs="Times New Roman"/>
          <w:sz w:val="28"/>
          <w:szCs w:val="28"/>
        </w:rPr>
        <w:t xml:space="preserve"> акт</w:t>
      </w:r>
      <w:r w:rsidR="000B4DAD">
        <w:rPr>
          <w:rFonts w:ascii="Times New Roman" w:hAnsi="Times New Roman" w:cs="Times New Roman"/>
          <w:sz w:val="28"/>
          <w:szCs w:val="28"/>
        </w:rPr>
        <w:t>а</w:t>
      </w:r>
      <w:r w:rsidR="000B4DAD" w:rsidRPr="000B4DAD">
        <w:rPr>
          <w:rFonts w:ascii="Times New Roman" w:hAnsi="Times New Roman" w:cs="Times New Roman"/>
          <w:sz w:val="28"/>
          <w:szCs w:val="28"/>
        </w:rPr>
        <w:t xml:space="preserve"> обследо</w:t>
      </w:r>
      <w:r w:rsidR="000B4DAD">
        <w:rPr>
          <w:rFonts w:ascii="Times New Roman" w:hAnsi="Times New Roman" w:cs="Times New Roman"/>
          <w:sz w:val="28"/>
          <w:szCs w:val="28"/>
        </w:rPr>
        <w:t>вания</w:t>
      </w:r>
      <w:r w:rsidRPr="003E7F8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выдается собственнику </w:t>
      </w:r>
      <w:r w:rsidR="000351DB">
        <w:rPr>
          <w:rFonts w:ascii="Times New Roman" w:hAnsi="Times New Roman" w:cs="Times New Roman"/>
          <w:sz w:val="28"/>
          <w:szCs w:val="28"/>
        </w:rPr>
        <w:t xml:space="preserve">(представителю собственника) </w:t>
      </w:r>
      <w:r w:rsidRPr="003E7F8A">
        <w:rPr>
          <w:rFonts w:ascii="Times New Roman" w:hAnsi="Times New Roman" w:cs="Times New Roman"/>
          <w:sz w:val="28"/>
          <w:szCs w:val="28"/>
        </w:rPr>
        <w:t>в течение 3</w:t>
      </w:r>
      <w:r w:rsidR="000351DB">
        <w:rPr>
          <w:rFonts w:ascii="Times New Roman" w:hAnsi="Times New Roman" w:cs="Times New Roman"/>
          <w:sz w:val="28"/>
          <w:szCs w:val="28"/>
        </w:rPr>
        <w:t xml:space="preserve">-х </w:t>
      </w:r>
      <w:r w:rsidRPr="003E7F8A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="000B4DAD">
        <w:rPr>
          <w:rFonts w:ascii="Times New Roman" w:hAnsi="Times New Roman" w:cs="Times New Roman"/>
          <w:sz w:val="28"/>
          <w:szCs w:val="28"/>
        </w:rPr>
        <w:t xml:space="preserve">их </w:t>
      </w:r>
      <w:r w:rsidRPr="003E7F8A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2879CD" w:rsidRDefault="000351DB" w:rsidP="002879CD">
      <w:pPr>
        <w:widowControl w:val="0"/>
        <w:autoSpaceDE w:val="0"/>
        <w:autoSpaceDN w:val="0"/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7F8A" w:rsidRPr="003E7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8A" w:rsidRPr="003E7F8A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имеет право обжаловать решение, принятое межведомственной комиссией в судебном порядке. </w:t>
      </w:r>
    </w:p>
    <w:p w:rsidR="00DD0D78" w:rsidRPr="003E3B81" w:rsidRDefault="000351DB" w:rsidP="002879CD">
      <w:pPr>
        <w:widowControl w:val="0"/>
        <w:autoSpaceDE w:val="0"/>
        <w:autoSpaceDN w:val="0"/>
        <w:spacing w:after="1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CD">
        <w:rPr>
          <w:rFonts w:ascii="Times New Roman" w:hAnsi="Times New Roman" w:cs="Times New Roman"/>
          <w:sz w:val="28"/>
          <w:szCs w:val="28"/>
        </w:rPr>
        <w:t xml:space="preserve"> </w:t>
      </w:r>
      <w:r w:rsidR="00287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D0D78" w:rsidRPr="003E3B81" w:rsidSect="00226D7D">
      <w:pgSz w:w="11905" w:h="16837"/>
      <w:pgMar w:top="1134" w:right="851" w:bottom="1134" w:left="1701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01" w:rsidRDefault="004F3001">
      <w:pPr>
        <w:spacing w:after="0" w:line="240" w:lineRule="auto"/>
      </w:pPr>
      <w:r>
        <w:separator/>
      </w:r>
    </w:p>
  </w:endnote>
  <w:endnote w:type="continuationSeparator" w:id="0">
    <w:p w:rsidR="004F3001" w:rsidRDefault="004F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01" w:rsidRDefault="004F3001">
      <w:pPr>
        <w:spacing w:after="0" w:line="240" w:lineRule="auto"/>
      </w:pPr>
      <w:r>
        <w:separator/>
      </w:r>
    </w:p>
  </w:footnote>
  <w:footnote w:type="continuationSeparator" w:id="0">
    <w:p w:rsidR="004F3001" w:rsidRDefault="004F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2F"/>
    <w:multiLevelType w:val="multilevel"/>
    <w:tmpl w:val="8088565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519D7"/>
    <w:multiLevelType w:val="hybridMultilevel"/>
    <w:tmpl w:val="266C7E3C"/>
    <w:lvl w:ilvl="0" w:tplc="AAE82198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67308"/>
    <w:multiLevelType w:val="hybridMultilevel"/>
    <w:tmpl w:val="28E67C8E"/>
    <w:lvl w:ilvl="0" w:tplc="04A0C4D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2"/>
    <w:rsid w:val="00006803"/>
    <w:rsid w:val="00025DDD"/>
    <w:rsid w:val="000351DB"/>
    <w:rsid w:val="00044D08"/>
    <w:rsid w:val="000463B8"/>
    <w:rsid w:val="00052D61"/>
    <w:rsid w:val="000A6113"/>
    <w:rsid w:val="000B4DAD"/>
    <w:rsid w:val="000D7D8B"/>
    <w:rsid w:val="000E7809"/>
    <w:rsid w:val="000F12FA"/>
    <w:rsid w:val="001016A9"/>
    <w:rsid w:val="001540DE"/>
    <w:rsid w:val="00165B2D"/>
    <w:rsid w:val="0017318B"/>
    <w:rsid w:val="0018486A"/>
    <w:rsid w:val="0019339F"/>
    <w:rsid w:val="001B2C79"/>
    <w:rsid w:val="001C1529"/>
    <w:rsid w:val="001D60FB"/>
    <w:rsid w:val="00202D04"/>
    <w:rsid w:val="00226D7D"/>
    <w:rsid w:val="00267685"/>
    <w:rsid w:val="002811A2"/>
    <w:rsid w:val="002879CD"/>
    <w:rsid w:val="002A38DF"/>
    <w:rsid w:val="002C778D"/>
    <w:rsid w:val="002E2F8E"/>
    <w:rsid w:val="00305E43"/>
    <w:rsid w:val="0033398C"/>
    <w:rsid w:val="00347615"/>
    <w:rsid w:val="0037702A"/>
    <w:rsid w:val="00391EA0"/>
    <w:rsid w:val="003B679E"/>
    <w:rsid w:val="003E3B81"/>
    <w:rsid w:val="003E3D3F"/>
    <w:rsid w:val="003E678D"/>
    <w:rsid w:val="003E7F8A"/>
    <w:rsid w:val="00411D1D"/>
    <w:rsid w:val="004254D7"/>
    <w:rsid w:val="00435505"/>
    <w:rsid w:val="004538F8"/>
    <w:rsid w:val="004F3001"/>
    <w:rsid w:val="005018CF"/>
    <w:rsid w:val="00511B23"/>
    <w:rsid w:val="0052003A"/>
    <w:rsid w:val="00520823"/>
    <w:rsid w:val="0052365B"/>
    <w:rsid w:val="005327CD"/>
    <w:rsid w:val="00534B9A"/>
    <w:rsid w:val="005379C4"/>
    <w:rsid w:val="005A6D84"/>
    <w:rsid w:val="005E0863"/>
    <w:rsid w:val="005F3A9F"/>
    <w:rsid w:val="00607C14"/>
    <w:rsid w:val="00632B61"/>
    <w:rsid w:val="006518BF"/>
    <w:rsid w:val="00654788"/>
    <w:rsid w:val="0067127A"/>
    <w:rsid w:val="00691216"/>
    <w:rsid w:val="006A4FB5"/>
    <w:rsid w:val="006D43C8"/>
    <w:rsid w:val="006D69EF"/>
    <w:rsid w:val="006E2130"/>
    <w:rsid w:val="006F0A71"/>
    <w:rsid w:val="006F26C5"/>
    <w:rsid w:val="00721DA6"/>
    <w:rsid w:val="007239AC"/>
    <w:rsid w:val="007429D1"/>
    <w:rsid w:val="00763ED5"/>
    <w:rsid w:val="00780093"/>
    <w:rsid w:val="007A0507"/>
    <w:rsid w:val="007A2118"/>
    <w:rsid w:val="007C3607"/>
    <w:rsid w:val="007E1B05"/>
    <w:rsid w:val="00815CC3"/>
    <w:rsid w:val="00832B79"/>
    <w:rsid w:val="00836655"/>
    <w:rsid w:val="0085651C"/>
    <w:rsid w:val="00872AA9"/>
    <w:rsid w:val="00875BC9"/>
    <w:rsid w:val="008C09D3"/>
    <w:rsid w:val="008C4100"/>
    <w:rsid w:val="008C5F22"/>
    <w:rsid w:val="008E0FBA"/>
    <w:rsid w:val="008F0B42"/>
    <w:rsid w:val="00926122"/>
    <w:rsid w:val="00932A43"/>
    <w:rsid w:val="00944182"/>
    <w:rsid w:val="00971A03"/>
    <w:rsid w:val="00987401"/>
    <w:rsid w:val="009B0213"/>
    <w:rsid w:val="009B595D"/>
    <w:rsid w:val="009D2E9E"/>
    <w:rsid w:val="009D4CF8"/>
    <w:rsid w:val="00A0510C"/>
    <w:rsid w:val="00A206B9"/>
    <w:rsid w:val="00A2146E"/>
    <w:rsid w:val="00A55C3D"/>
    <w:rsid w:val="00A75C92"/>
    <w:rsid w:val="00AA6428"/>
    <w:rsid w:val="00AC3843"/>
    <w:rsid w:val="00AD47BC"/>
    <w:rsid w:val="00B41C73"/>
    <w:rsid w:val="00B5163E"/>
    <w:rsid w:val="00B520FF"/>
    <w:rsid w:val="00B64DF6"/>
    <w:rsid w:val="00B66554"/>
    <w:rsid w:val="00B744C8"/>
    <w:rsid w:val="00B83470"/>
    <w:rsid w:val="00BC7135"/>
    <w:rsid w:val="00BE5883"/>
    <w:rsid w:val="00BF35C0"/>
    <w:rsid w:val="00C30317"/>
    <w:rsid w:val="00C64279"/>
    <w:rsid w:val="00C65998"/>
    <w:rsid w:val="00CA0D43"/>
    <w:rsid w:val="00CB3502"/>
    <w:rsid w:val="00CC1A90"/>
    <w:rsid w:val="00D20C32"/>
    <w:rsid w:val="00D27282"/>
    <w:rsid w:val="00D364B3"/>
    <w:rsid w:val="00D7517C"/>
    <w:rsid w:val="00D761F2"/>
    <w:rsid w:val="00D866A6"/>
    <w:rsid w:val="00DB51FD"/>
    <w:rsid w:val="00DC1800"/>
    <w:rsid w:val="00DD0D78"/>
    <w:rsid w:val="00DE003F"/>
    <w:rsid w:val="00E15F26"/>
    <w:rsid w:val="00E21B1E"/>
    <w:rsid w:val="00E62764"/>
    <w:rsid w:val="00E62AB4"/>
    <w:rsid w:val="00E63F11"/>
    <w:rsid w:val="00E66051"/>
    <w:rsid w:val="00E83672"/>
    <w:rsid w:val="00EB646C"/>
    <w:rsid w:val="00EC0E03"/>
    <w:rsid w:val="00EC602D"/>
    <w:rsid w:val="00EF57BF"/>
    <w:rsid w:val="00F02AEF"/>
    <w:rsid w:val="00F126E2"/>
    <w:rsid w:val="00F53082"/>
    <w:rsid w:val="00F900BF"/>
    <w:rsid w:val="00F90BA0"/>
    <w:rsid w:val="00FA0E0B"/>
    <w:rsid w:val="00FD7484"/>
    <w:rsid w:val="00FE2B3F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2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66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66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6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66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665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6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65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2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0C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36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366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36655"/>
    <w:rPr>
      <w:vertAlign w:val="superscript"/>
    </w:rPr>
  </w:style>
  <w:style w:type="paragraph" w:styleId="31">
    <w:name w:val="Body Text 3"/>
    <w:basedOn w:val="a"/>
    <w:link w:val="32"/>
    <w:uiPriority w:val="99"/>
    <w:rsid w:val="00836655"/>
    <w:pPr>
      <w:framePr w:w="3393" w:h="4748" w:hSpace="180" w:wrap="auto" w:vAnchor="text" w:hAnchor="page" w:x="1505" w:y="83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36655"/>
    <w:pPr>
      <w:framePr w:w="9157" w:h="2929" w:hSpace="180" w:wrap="auto" w:vAnchor="text" w:hAnchor="page" w:x="1505" w:y="10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3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3665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annotation reference"/>
    <w:basedOn w:val="a0"/>
    <w:uiPriority w:val="99"/>
    <w:semiHidden/>
    <w:rsid w:val="008366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8366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rsid w:val="008366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First Indent"/>
    <w:basedOn w:val="a9"/>
    <w:link w:val="af4"/>
    <w:uiPriority w:val="99"/>
    <w:rsid w:val="00836655"/>
    <w:pPr>
      <w:framePr w:w="0" w:hRule="auto" w:hSpace="0" w:wrap="auto" w:vAnchor="margin" w:hAnchor="text" w:xAlign="left" w:yAlign="inline"/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af4">
    <w:name w:val="Красная строка Знак"/>
    <w:basedOn w:val="aa"/>
    <w:link w:val="af3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8366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836655"/>
    <w:pPr>
      <w:ind w:firstLine="210"/>
    </w:pPr>
  </w:style>
  <w:style w:type="character" w:customStyle="1" w:styleId="23">
    <w:name w:val="Красная строка 2 Знак"/>
    <w:basedOn w:val="af6"/>
    <w:link w:val="22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8366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8366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366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Стиль1"/>
    <w:basedOn w:val="a"/>
    <w:link w:val="13"/>
    <w:uiPriority w:val="99"/>
    <w:rsid w:val="00836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vertAlign w:val="subscript"/>
      <w:lang w:eastAsia="ru-RU"/>
    </w:rPr>
  </w:style>
  <w:style w:type="character" w:customStyle="1" w:styleId="13">
    <w:name w:val="Стиль1 Знак"/>
    <w:link w:val="12"/>
    <w:uiPriority w:val="99"/>
    <w:locked/>
    <w:rsid w:val="00836655"/>
    <w:rPr>
      <w:rFonts w:ascii="Times New Roman" w:hAnsi="Times New Roman" w:cs="Times New Roman"/>
      <w:b/>
      <w:bCs/>
      <w:sz w:val="24"/>
      <w:szCs w:val="24"/>
      <w:vertAlign w:val="subscript"/>
    </w:rPr>
  </w:style>
  <w:style w:type="paragraph" w:customStyle="1" w:styleId="ConsPlusNonformat">
    <w:name w:val="ConsPlusNonformat"/>
    <w:uiPriority w:val="99"/>
    <w:rsid w:val="008366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6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83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836655"/>
    <w:rPr>
      <w:color w:val="000080"/>
      <w:u w:val="single"/>
    </w:rPr>
  </w:style>
  <w:style w:type="character" w:customStyle="1" w:styleId="33">
    <w:name w:val="Заголовок №3_"/>
    <w:link w:val="34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afa">
    <w:name w:val="Основной текст_"/>
    <w:link w:val="14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6">
    <w:name w:val="Основной текст (2) + Не курсив"/>
    <w:uiPriority w:val="99"/>
    <w:rsid w:val="008366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b">
    <w:name w:val="Основной текст + Курсив"/>
    <w:uiPriority w:val="99"/>
    <w:rsid w:val="008366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c">
    <w:name w:val="Колонтитул_"/>
    <w:link w:val="afd"/>
    <w:uiPriority w:val="99"/>
    <w:locked/>
    <w:rsid w:val="00836655"/>
    <w:rPr>
      <w:shd w:val="clear" w:color="auto" w:fill="FFFFFF"/>
    </w:rPr>
  </w:style>
  <w:style w:type="character" w:customStyle="1" w:styleId="11pt">
    <w:name w:val="Колонтитул + 11 pt"/>
    <w:uiPriority w:val="99"/>
    <w:rsid w:val="00836655"/>
    <w:rPr>
      <w:rFonts w:ascii="Times New Roman" w:hAnsi="Times New Roman" w:cs="Times New Roman"/>
      <w:spacing w:val="0"/>
      <w:sz w:val="22"/>
      <w:szCs w:val="22"/>
    </w:rPr>
  </w:style>
  <w:style w:type="character" w:customStyle="1" w:styleId="27">
    <w:name w:val="Заголовок №2_"/>
    <w:link w:val="28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aliases w:val="Не курсив"/>
    <w:uiPriority w:val="99"/>
    <w:rsid w:val="0083665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5">
    <w:name w:val="Основной текст (3)_"/>
    <w:link w:val="36"/>
    <w:uiPriority w:val="99"/>
    <w:locked/>
    <w:rsid w:val="00836655"/>
    <w:rPr>
      <w:shd w:val="clear" w:color="auto" w:fill="FFFFFF"/>
    </w:rPr>
  </w:style>
  <w:style w:type="character" w:customStyle="1" w:styleId="29">
    <w:name w:val="Основной текст (2) + Полужирный"/>
    <w:aliases w:val="Не курсив1"/>
    <w:uiPriority w:val="99"/>
    <w:rsid w:val="0083665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836655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36655"/>
    <w:rPr>
      <w:spacing w:val="1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36655"/>
    <w:rPr>
      <w:rFonts w:ascii="Franklin Gothic Book" w:eastAsia="Times New Roman" w:hAnsi="Franklin Gothic Book" w:cs="Franklin Gothic Book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836655"/>
    <w:rPr>
      <w:spacing w:val="-20"/>
      <w:sz w:val="22"/>
      <w:szCs w:val="22"/>
    </w:rPr>
  </w:style>
  <w:style w:type="character" w:customStyle="1" w:styleId="51">
    <w:name w:val="Основной текст (5)_"/>
    <w:link w:val="52"/>
    <w:uiPriority w:val="99"/>
    <w:locked/>
    <w:rsid w:val="00836655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36655"/>
    <w:rPr>
      <w:rFonts w:ascii="Franklin Gothic Book" w:eastAsia="Times New Roman" w:hAnsi="Franklin Gothic Book" w:cs="Franklin Gothic Book"/>
      <w:spacing w:val="20"/>
      <w:sz w:val="19"/>
      <w:szCs w:val="19"/>
      <w:shd w:val="clear" w:color="auto" w:fill="FFFFFF"/>
    </w:rPr>
  </w:style>
  <w:style w:type="character" w:customStyle="1" w:styleId="afe">
    <w:name w:val="Подпись к таблице_"/>
    <w:link w:val="aff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36655"/>
    <w:rPr>
      <w:rFonts w:ascii="Franklin Gothic Book" w:eastAsia="Times New Roman" w:hAnsi="Franklin Gothic Book" w:cs="Franklin Gothic Book"/>
      <w:spacing w:val="-10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836655"/>
    <w:rPr>
      <w:rFonts w:ascii="Franklin Gothic Book" w:eastAsia="Times New Roman" w:hAnsi="Franklin Gothic Book" w:cs="Franklin Gothic Book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36655"/>
    <w:rPr>
      <w:rFonts w:ascii="Franklin Gothic Book" w:eastAsia="Times New Roman" w:hAnsi="Franklin Gothic Book" w:cs="Franklin Gothic Book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836655"/>
    <w:rPr>
      <w:rFonts w:ascii="Franklin Gothic Book" w:eastAsia="Times New Roman" w:hAnsi="Franklin Gothic Book" w:cs="Franklin Gothic Book"/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836655"/>
    <w:rPr>
      <w:rFonts w:ascii="Franklin Gothic Book" w:eastAsia="Times New Roman" w:hAnsi="Franklin Gothic Book" w:cs="Franklin Gothic Book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836655"/>
    <w:rPr>
      <w:rFonts w:ascii="Franklin Gothic Book" w:eastAsia="Times New Roman" w:hAnsi="Franklin Gothic Book" w:cs="Franklin Gothic Book"/>
      <w:spacing w:val="20"/>
      <w:sz w:val="17"/>
      <w:szCs w:val="1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836655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character" w:customStyle="1" w:styleId="19">
    <w:name w:val="Заголовок №1_"/>
    <w:link w:val="1a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uiPriority w:val="99"/>
    <w:rsid w:val="00836655"/>
    <w:rPr>
      <w:rFonts w:ascii="Times New Roman" w:hAnsi="Times New Roman" w:cs="Times New Roman"/>
      <w:spacing w:val="0"/>
      <w:sz w:val="10"/>
      <w:szCs w:val="10"/>
    </w:rPr>
  </w:style>
  <w:style w:type="character" w:customStyle="1" w:styleId="190">
    <w:name w:val="Основной текст (19)_"/>
    <w:link w:val="191"/>
    <w:uiPriority w:val="99"/>
    <w:locked/>
    <w:rsid w:val="00836655"/>
    <w:rPr>
      <w:sz w:val="25"/>
      <w:szCs w:val="25"/>
      <w:shd w:val="clear" w:color="auto" w:fill="FFFFFF"/>
    </w:rPr>
  </w:style>
  <w:style w:type="character" w:customStyle="1" w:styleId="122">
    <w:name w:val="Основной текст + 12"/>
    <w:aliases w:val="5 pt"/>
    <w:uiPriority w:val="99"/>
    <w:rsid w:val="00836655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uiPriority w:val="99"/>
    <w:rsid w:val="00836655"/>
    <w:rPr>
      <w:rFonts w:ascii="Times New Roman" w:hAnsi="Times New Roman" w:cs="Times New Roman"/>
      <w:spacing w:val="0"/>
      <w:sz w:val="18"/>
      <w:szCs w:val="18"/>
    </w:rPr>
  </w:style>
  <w:style w:type="character" w:customStyle="1" w:styleId="200">
    <w:name w:val="Основной текст (20)_"/>
    <w:link w:val="201"/>
    <w:uiPriority w:val="99"/>
    <w:locked/>
    <w:rsid w:val="00836655"/>
    <w:rPr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36655"/>
    <w:rPr>
      <w:rFonts w:ascii="Times New Roman" w:hAnsi="Times New Roman" w:cs="Times New Roman"/>
      <w:spacing w:val="30"/>
      <w:sz w:val="27"/>
      <w:szCs w:val="27"/>
    </w:rPr>
  </w:style>
  <w:style w:type="character" w:customStyle="1" w:styleId="210">
    <w:name w:val="Основной текст (21)_"/>
    <w:link w:val="21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83665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pt">
    <w:name w:val="Основной текст + Интервал 1 pt"/>
    <w:uiPriority w:val="99"/>
    <w:rsid w:val="00836655"/>
    <w:rPr>
      <w:rFonts w:ascii="Times New Roman" w:hAnsi="Times New Roman" w:cs="Times New Roman"/>
      <w:spacing w:val="30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836655"/>
    <w:pPr>
      <w:shd w:val="clear" w:color="auto" w:fill="FFFFFF"/>
      <w:spacing w:after="0" w:line="317" w:lineRule="exact"/>
      <w:jc w:val="center"/>
      <w:outlineLvl w:val="2"/>
    </w:pPr>
    <w:rPr>
      <w:sz w:val="27"/>
      <w:szCs w:val="27"/>
      <w:lang w:eastAsia="ru-RU"/>
    </w:rPr>
  </w:style>
  <w:style w:type="paragraph" w:customStyle="1" w:styleId="14">
    <w:name w:val="Основной текст1"/>
    <w:basedOn w:val="a"/>
    <w:link w:val="afa"/>
    <w:uiPriority w:val="99"/>
    <w:rsid w:val="00836655"/>
    <w:pPr>
      <w:shd w:val="clear" w:color="auto" w:fill="FFFFFF"/>
      <w:spacing w:after="600" w:line="317" w:lineRule="exact"/>
      <w:jc w:val="center"/>
    </w:pPr>
    <w:rPr>
      <w:sz w:val="27"/>
      <w:szCs w:val="27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836655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customStyle="1" w:styleId="afd">
    <w:name w:val="Колонтитул"/>
    <w:basedOn w:val="a"/>
    <w:link w:val="afc"/>
    <w:uiPriority w:val="99"/>
    <w:rsid w:val="00836655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28">
    <w:name w:val="Заголовок №2"/>
    <w:basedOn w:val="a"/>
    <w:link w:val="27"/>
    <w:uiPriority w:val="99"/>
    <w:rsid w:val="00836655"/>
    <w:pPr>
      <w:shd w:val="clear" w:color="auto" w:fill="FFFFFF"/>
      <w:spacing w:before="300" w:after="60" w:line="240" w:lineRule="atLeast"/>
      <w:outlineLvl w:val="1"/>
    </w:pPr>
    <w:rPr>
      <w:sz w:val="27"/>
      <w:szCs w:val="27"/>
      <w:lang w:eastAsia="ru-RU"/>
    </w:rPr>
  </w:style>
  <w:style w:type="paragraph" w:customStyle="1" w:styleId="36">
    <w:name w:val="Основной текст (3)"/>
    <w:basedOn w:val="a"/>
    <w:link w:val="35"/>
    <w:uiPriority w:val="99"/>
    <w:rsid w:val="00836655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36655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836655"/>
    <w:pPr>
      <w:shd w:val="clear" w:color="auto" w:fill="FFFFFF"/>
      <w:spacing w:after="0" w:line="274" w:lineRule="exact"/>
      <w:ind w:hanging="300"/>
      <w:jc w:val="right"/>
    </w:pPr>
    <w:rPr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36655"/>
    <w:pPr>
      <w:shd w:val="clear" w:color="auto" w:fill="FFFFFF"/>
      <w:spacing w:after="0" w:line="240" w:lineRule="atLeast"/>
      <w:jc w:val="right"/>
    </w:pPr>
    <w:rPr>
      <w:spacing w:val="1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9"/>
      <w:szCs w:val="29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36655"/>
    <w:pPr>
      <w:shd w:val="clear" w:color="auto" w:fill="FFFFFF"/>
      <w:spacing w:after="0" w:line="240" w:lineRule="atLeast"/>
      <w:jc w:val="right"/>
    </w:pPr>
    <w:rPr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836655"/>
    <w:pPr>
      <w:shd w:val="clear" w:color="auto" w:fill="FFFFFF"/>
      <w:spacing w:after="0" w:line="240" w:lineRule="atLeast"/>
      <w:jc w:val="right"/>
    </w:pPr>
    <w:rPr>
      <w:rFonts w:ascii="Franklin Gothic Book" w:hAnsi="Franklin Gothic Book" w:cs="Franklin Gothic Book"/>
      <w:spacing w:val="20"/>
      <w:sz w:val="19"/>
      <w:szCs w:val="19"/>
      <w:lang w:eastAsia="ru-RU"/>
    </w:rPr>
  </w:style>
  <w:style w:type="paragraph" w:customStyle="1" w:styleId="aff">
    <w:name w:val="Подпись к таблице"/>
    <w:basedOn w:val="a"/>
    <w:link w:val="afe"/>
    <w:uiPriority w:val="99"/>
    <w:rsid w:val="00836655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836655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-1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836655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7"/>
      <w:szCs w:val="27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0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3"/>
      <w:szCs w:val="23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836655"/>
    <w:pPr>
      <w:shd w:val="clear" w:color="auto" w:fill="FFFFFF"/>
      <w:spacing w:after="0" w:line="240" w:lineRule="atLeast"/>
      <w:ind w:hanging="300"/>
    </w:pPr>
    <w:rPr>
      <w:rFonts w:ascii="Franklin Gothic Book" w:hAnsi="Franklin Gothic Book" w:cs="Franklin Gothic Book"/>
      <w:sz w:val="17"/>
      <w:szCs w:val="17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20"/>
      <w:sz w:val="17"/>
      <w:szCs w:val="17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1a">
    <w:name w:val="Заголовок №1"/>
    <w:basedOn w:val="a"/>
    <w:link w:val="19"/>
    <w:uiPriority w:val="99"/>
    <w:rsid w:val="00836655"/>
    <w:pPr>
      <w:shd w:val="clear" w:color="auto" w:fill="FFFFFF"/>
      <w:spacing w:before="240" w:after="420" w:line="240" w:lineRule="atLeast"/>
      <w:outlineLvl w:val="0"/>
    </w:pPr>
    <w:rPr>
      <w:sz w:val="27"/>
      <w:szCs w:val="27"/>
      <w:lang w:eastAsia="ru-RU"/>
    </w:rPr>
  </w:style>
  <w:style w:type="paragraph" w:customStyle="1" w:styleId="191">
    <w:name w:val="Основной текст (19)"/>
    <w:basedOn w:val="a"/>
    <w:link w:val="190"/>
    <w:uiPriority w:val="99"/>
    <w:rsid w:val="00836655"/>
    <w:pPr>
      <w:shd w:val="clear" w:color="auto" w:fill="FFFFFF"/>
      <w:spacing w:before="300" w:after="480" w:line="240" w:lineRule="atLeast"/>
    </w:pPr>
    <w:rPr>
      <w:sz w:val="25"/>
      <w:szCs w:val="25"/>
      <w:lang w:eastAsia="ru-RU"/>
    </w:rPr>
  </w:style>
  <w:style w:type="paragraph" w:customStyle="1" w:styleId="201">
    <w:name w:val="Основной текст (20)"/>
    <w:basedOn w:val="a"/>
    <w:link w:val="200"/>
    <w:uiPriority w:val="99"/>
    <w:rsid w:val="00836655"/>
    <w:pPr>
      <w:shd w:val="clear" w:color="auto" w:fill="FFFFFF"/>
      <w:spacing w:before="720" w:after="120" w:line="240" w:lineRule="atLeast"/>
      <w:ind w:firstLine="560"/>
      <w:jc w:val="both"/>
    </w:pPr>
    <w:rPr>
      <w:sz w:val="26"/>
      <w:szCs w:val="26"/>
      <w:lang w:eastAsia="ru-RU"/>
    </w:rPr>
  </w:style>
  <w:style w:type="paragraph" w:customStyle="1" w:styleId="211">
    <w:name w:val="Основной текст (21)"/>
    <w:basedOn w:val="a"/>
    <w:link w:val="210"/>
    <w:uiPriority w:val="99"/>
    <w:rsid w:val="00836655"/>
    <w:pPr>
      <w:shd w:val="clear" w:color="auto" w:fill="FFFFFF"/>
      <w:spacing w:after="480" w:line="240" w:lineRule="atLeast"/>
    </w:pPr>
    <w:rPr>
      <w:sz w:val="18"/>
      <w:szCs w:val="18"/>
      <w:lang w:eastAsia="ru-RU"/>
    </w:rPr>
  </w:style>
  <w:style w:type="character" w:customStyle="1" w:styleId="aff1">
    <w:name w:val="Гипертекстовая ссылка"/>
    <w:uiPriority w:val="99"/>
    <w:rsid w:val="00836655"/>
    <w:rPr>
      <w:color w:val="auto"/>
    </w:rPr>
  </w:style>
  <w:style w:type="paragraph" w:customStyle="1" w:styleId="BlockQuotation">
    <w:name w:val="Block Quotation"/>
    <w:basedOn w:val="a"/>
    <w:uiPriority w:val="99"/>
    <w:rsid w:val="0083665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List Paragraph"/>
    <w:basedOn w:val="a"/>
    <w:uiPriority w:val="99"/>
    <w:qFormat/>
    <w:rsid w:val="00D27282"/>
    <w:pPr>
      <w:ind w:left="720"/>
    </w:pPr>
  </w:style>
  <w:style w:type="character" w:customStyle="1" w:styleId="aff3">
    <w:name w:val="Сноска_"/>
    <w:basedOn w:val="a0"/>
    <w:link w:val="aff4"/>
    <w:uiPriority w:val="99"/>
    <w:locked/>
    <w:rsid w:val="00A0510C"/>
    <w:rPr>
      <w:rFonts w:ascii="Times New Roman" w:hAnsi="Times New Roman" w:cs="Times New Roman"/>
      <w:sz w:val="20"/>
      <w:szCs w:val="20"/>
    </w:rPr>
  </w:style>
  <w:style w:type="paragraph" w:customStyle="1" w:styleId="aff4">
    <w:name w:val="Сноска"/>
    <w:basedOn w:val="a"/>
    <w:link w:val="aff3"/>
    <w:uiPriority w:val="99"/>
    <w:rsid w:val="00A0510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2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66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66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6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66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665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6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65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2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0C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36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366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36655"/>
    <w:rPr>
      <w:vertAlign w:val="superscript"/>
    </w:rPr>
  </w:style>
  <w:style w:type="paragraph" w:styleId="31">
    <w:name w:val="Body Text 3"/>
    <w:basedOn w:val="a"/>
    <w:link w:val="32"/>
    <w:uiPriority w:val="99"/>
    <w:rsid w:val="00836655"/>
    <w:pPr>
      <w:framePr w:w="3393" w:h="4748" w:hSpace="180" w:wrap="auto" w:vAnchor="text" w:hAnchor="page" w:x="1505" w:y="83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36655"/>
    <w:pPr>
      <w:framePr w:w="9157" w:h="2929" w:hSpace="180" w:wrap="auto" w:vAnchor="text" w:hAnchor="page" w:x="1505" w:y="10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3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3665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annotation reference"/>
    <w:basedOn w:val="a0"/>
    <w:uiPriority w:val="99"/>
    <w:semiHidden/>
    <w:rsid w:val="008366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8366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List 2"/>
    <w:basedOn w:val="a"/>
    <w:uiPriority w:val="99"/>
    <w:rsid w:val="008366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First Indent"/>
    <w:basedOn w:val="a9"/>
    <w:link w:val="af4"/>
    <w:uiPriority w:val="99"/>
    <w:rsid w:val="00836655"/>
    <w:pPr>
      <w:framePr w:w="0" w:hRule="auto" w:hSpace="0" w:wrap="auto" w:vAnchor="margin" w:hAnchor="text" w:xAlign="left" w:yAlign="inline"/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af4">
    <w:name w:val="Красная строка Знак"/>
    <w:basedOn w:val="aa"/>
    <w:link w:val="af3"/>
    <w:uiPriority w:val="99"/>
    <w:locked/>
    <w:rsid w:val="008366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8366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5"/>
    <w:link w:val="23"/>
    <w:uiPriority w:val="99"/>
    <w:rsid w:val="00836655"/>
    <w:pPr>
      <w:ind w:firstLine="210"/>
    </w:pPr>
  </w:style>
  <w:style w:type="character" w:customStyle="1" w:styleId="23">
    <w:name w:val="Красная строка 2 Знак"/>
    <w:basedOn w:val="af6"/>
    <w:link w:val="22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8366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8366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366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Стиль1"/>
    <w:basedOn w:val="a"/>
    <w:link w:val="13"/>
    <w:uiPriority w:val="99"/>
    <w:rsid w:val="00836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vertAlign w:val="subscript"/>
      <w:lang w:eastAsia="ru-RU"/>
    </w:rPr>
  </w:style>
  <w:style w:type="character" w:customStyle="1" w:styleId="13">
    <w:name w:val="Стиль1 Знак"/>
    <w:link w:val="12"/>
    <w:uiPriority w:val="99"/>
    <w:locked/>
    <w:rsid w:val="00836655"/>
    <w:rPr>
      <w:rFonts w:ascii="Times New Roman" w:hAnsi="Times New Roman" w:cs="Times New Roman"/>
      <w:b/>
      <w:bCs/>
      <w:sz w:val="24"/>
      <w:szCs w:val="24"/>
      <w:vertAlign w:val="subscript"/>
    </w:rPr>
  </w:style>
  <w:style w:type="paragraph" w:customStyle="1" w:styleId="ConsPlusNonformat">
    <w:name w:val="ConsPlusNonformat"/>
    <w:uiPriority w:val="99"/>
    <w:rsid w:val="008366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66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83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36655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836655"/>
    <w:rPr>
      <w:color w:val="000080"/>
      <w:u w:val="single"/>
    </w:rPr>
  </w:style>
  <w:style w:type="character" w:customStyle="1" w:styleId="33">
    <w:name w:val="Заголовок №3_"/>
    <w:link w:val="34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afa">
    <w:name w:val="Основной текст_"/>
    <w:link w:val="14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6">
    <w:name w:val="Основной текст (2) + Не курсив"/>
    <w:uiPriority w:val="99"/>
    <w:rsid w:val="008366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b">
    <w:name w:val="Основной текст + Курсив"/>
    <w:uiPriority w:val="99"/>
    <w:rsid w:val="0083665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fc">
    <w:name w:val="Колонтитул_"/>
    <w:link w:val="afd"/>
    <w:uiPriority w:val="99"/>
    <w:locked/>
    <w:rsid w:val="00836655"/>
    <w:rPr>
      <w:shd w:val="clear" w:color="auto" w:fill="FFFFFF"/>
    </w:rPr>
  </w:style>
  <w:style w:type="character" w:customStyle="1" w:styleId="11pt">
    <w:name w:val="Колонтитул + 11 pt"/>
    <w:uiPriority w:val="99"/>
    <w:rsid w:val="00836655"/>
    <w:rPr>
      <w:rFonts w:ascii="Times New Roman" w:hAnsi="Times New Roman" w:cs="Times New Roman"/>
      <w:spacing w:val="0"/>
      <w:sz w:val="22"/>
      <w:szCs w:val="22"/>
    </w:rPr>
  </w:style>
  <w:style w:type="character" w:customStyle="1" w:styleId="27">
    <w:name w:val="Заголовок №2_"/>
    <w:link w:val="28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aliases w:val="Не курсив"/>
    <w:uiPriority w:val="99"/>
    <w:rsid w:val="0083665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5">
    <w:name w:val="Основной текст (3)_"/>
    <w:link w:val="36"/>
    <w:uiPriority w:val="99"/>
    <w:locked/>
    <w:rsid w:val="00836655"/>
    <w:rPr>
      <w:shd w:val="clear" w:color="auto" w:fill="FFFFFF"/>
    </w:rPr>
  </w:style>
  <w:style w:type="character" w:customStyle="1" w:styleId="29">
    <w:name w:val="Основной текст (2) + Полужирный"/>
    <w:aliases w:val="Не курсив1"/>
    <w:uiPriority w:val="99"/>
    <w:rsid w:val="0083665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836655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36655"/>
    <w:rPr>
      <w:spacing w:val="1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36655"/>
    <w:rPr>
      <w:rFonts w:ascii="Franklin Gothic Book" w:eastAsia="Times New Roman" w:hAnsi="Franklin Gothic Book" w:cs="Franklin Gothic Book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836655"/>
    <w:rPr>
      <w:spacing w:val="-20"/>
      <w:sz w:val="22"/>
      <w:szCs w:val="22"/>
    </w:rPr>
  </w:style>
  <w:style w:type="character" w:customStyle="1" w:styleId="51">
    <w:name w:val="Основной текст (5)_"/>
    <w:link w:val="52"/>
    <w:uiPriority w:val="99"/>
    <w:locked/>
    <w:rsid w:val="00836655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36655"/>
    <w:rPr>
      <w:rFonts w:ascii="Franklin Gothic Book" w:eastAsia="Times New Roman" w:hAnsi="Franklin Gothic Book" w:cs="Franklin Gothic Book"/>
      <w:spacing w:val="20"/>
      <w:sz w:val="19"/>
      <w:szCs w:val="19"/>
      <w:shd w:val="clear" w:color="auto" w:fill="FFFFFF"/>
    </w:rPr>
  </w:style>
  <w:style w:type="character" w:customStyle="1" w:styleId="afe">
    <w:name w:val="Подпись к таблице_"/>
    <w:link w:val="aff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36655"/>
    <w:rPr>
      <w:rFonts w:ascii="Franklin Gothic Book" w:eastAsia="Times New Roman" w:hAnsi="Franklin Gothic Book" w:cs="Franklin Gothic Book"/>
      <w:spacing w:val="-10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836655"/>
    <w:rPr>
      <w:rFonts w:ascii="Franklin Gothic Book" w:eastAsia="Times New Roman" w:hAnsi="Franklin Gothic Book" w:cs="Franklin Gothic Book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36655"/>
    <w:rPr>
      <w:rFonts w:ascii="Franklin Gothic Book" w:eastAsia="Times New Roman" w:hAnsi="Franklin Gothic Book" w:cs="Franklin Gothic Book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836655"/>
    <w:rPr>
      <w:rFonts w:ascii="Franklin Gothic Book" w:eastAsia="Times New Roman" w:hAnsi="Franklin Gothic Book" w:cs="Franklin Gothic Book"/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836655"/>
    <w:rPr>
      <w:rFonts w:ascii="Franklin Gothic Book" w:eastAsia="Times New Roman" w:hAnsi="Franklin Gothic Book" w:cs="Franklin Gothic Book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836655"/>
    <w:rPr>
      <w:rFonts w:ascii="Franklin Gothic Book" w:eastAsia="Times New Roman" w:hAnsi="Franklin Gothic Book" w:cs="Franklin Gothic Book"/>
      <w:spacing w:val="20"/>
      <w:sz w:val="17"/>
      <w:szCs w:val="1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836655"/>
    <w:rPr>
      <w:rFonts w:ascii="Franklin Gothic Book" w:eastAsia="Times New Roman" w:hAnsi="Franklin Gothic Book" w:cs="Franklin Gothic Book"/>
      <w:sz w:val="24"/>
      <w:szCs w:val="24"/>
      <w:shd w:val="clear" w:color="auto" w:fill="FFFFFF"/>
    </w:rPr>
  </w:style>
  <w:style w:type="character" w:customStyle="1" w:styleId="19">
    <w:name w:val="Заголовок №1_"/>
    <w:link w:val="1a"/>
    <w:uiPriority w:val="99"/>
    <w:locked/>
    <w:rsid w:val="00836655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uiPriority w:val="99"/>
    <w:rsid w:val="00836655"/>
    <w:rPr>
      <w:rFonts w:ascii="Times New Roman" w:hAnsi="Times New Roman" w:cs="Times New Roman"/>
      <w:spacing w:val="0"/>
      <w:sz w:val="10"/>
      <w:szCs w:val="10"/>
    </w:rPr>
  </w:style>
  <w:style w:type="character" w:customStyle="1" w:styleId="190">
    <w:name w:val="Основной текст (19)_"/>
    <w:link w:val="191"/>
    <w:uiPriority w:val="99"/>
    <w:locked/>
    <w:rsid w:val="00836655"/>
    <w:rPr>
      <w:sz w:val="25"/>
      <w:szCs w:val="25"/>
      <w:shd w:val="clear" w:color="auto" w:fill="FFFFFF"/>
    </w:rPr>
  </w:style>
  <w:style w:type="character" w:customStyle="1" w:styleId="122">
    <w:name w:val="Основной текст + 12"/>
    <w:aliases w:val="5 pt"/>
    <w:uiPriority w:val="99"/>
    <w:rsid w:val="00836655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uiPriority w:val="99"/>
    <w:rsid w:val="00836655"/>
    <w:rPr>
      <w:rFonts w:ascii="Times New Roman" w:hAnsi="Times New Roman" w:cs="Times New Roman"/>
      <w:spacing w:val="0"/>
      <w:sz w:val="18"/>
      <w:szCs w:val="18"/>
    </w:rPr>
  </w:style>
  <w:style w:type="character" w:customStyle="1" w:styleId="200">
    <w:name w:val="Основной текст (20)_"/>
    <w:link w:val="201"/>
    <w:uiPriority w:val="99"/>
    <w:locked/>
    <w:rsid w:val="00836655"/>
    <w:rPr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36655"/>
    <w:rPr>
      <w:rFonts w:ascii="Times New Roman" w:hAnsi="Times New Roman" w:cs="Times New Roman"/>
      <w:spacing w:val="30"/>
      <w:sz w:val="27"/>
      <w:szCs w:val="27"/>
    </w:rPr>
  </w:style>
  <w:style w:type="character" w:customStyle="1" w:styleId="210">
    <w:name w:val="Основной текст (21)_"/>
    <w:link w:val="211"/>
    <w:uiPriority w:val="99"/>
    <w:locked/>
    <w:rsid w:val="00836655"/>
    <w:rPr>
      <w:sz w:val="18"/>
      <w:szCs w:val="1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83665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pt">
    <w:name w:val="Основной текст + Интервал 1 pt"/>
    <w:uiPriority w:val="99"/>
    <w:rsid w:val="00836655"/>
    <w:rPr>
      <w:rFonts w:ascii="Times New Roman" w:hAnsi="Times New Roman" w:cs="Times New Roman"/>
      <w:spacing w:val="30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836655"/>
    <w:pPr>
      <w:shd w:val="clear" w:color="auto" w:fill="FFFFFF"/>
      <w:spacing w:after="0" w:line="317" w:lineRule="exact"/>
      <w:jc w:val="center"/>
      <w:outlineLvl w:val="2"/>
    </w:pPr>
    <w:rPr>
      <w:sz w:val="27"/>
      <w:szCs w:val="27"/>
      <w:lang w:eastAsia="ru-RU"/>
    </w:rPr>
  </w:style>
  <w:style w:type="paragraph" w:customStyle="1" w:styleId="14">
    <w:name w:val="Основной текст1"/>
    <w:basedOn w:val="a"/>
    <w:link w:val="afa"/>
    <w:uiPriority w:val="99"/>
    <w:rsid w:val="00836655"/>
    <w:pPr>
      <w:shd w:val="clear" w:color="auto" w:fill="FFFFFF"/>
      <w:spacing w:after="600" w:line="317" w:lineRule="exact"/>
      <w:jc w:val="center"/>
    </w:pPr>
    <w:rPr>
      <w:sz w:val="27"/>
      <w:szCs w:val="27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836655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customStyle="1" w:styleId="afd">
    <w:name w:val="Колонтитул"/>
    <w:basedOn w:val="a"/>
    <w:link w:val="afc"/>
    <w:uiPriority w:val="99"/>
    <w:rsid w:val="00836655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28">
    <w:name w:val="Заголовок №2"/>
    <w:basedOn w:val="a"/>
    <w:link w:val="27"/>
    <w:uiPriority w:val="99"/>
    <w:rsid w:val="00836655"/>
    <w:pPr>
      <w:shd w:val="clear" w:color="auto" w:fill="FFFFFF"/>
      <w:spacing w:before="300" w:after="60" w:line="240" w:lineRule="atLeast"/>
      <w:outlineLvl w:val="1"/>
    </w:pPr>
    <w:rPr>
      <w:sz w:val="27"/>
      <w:szCs w:val="27"/>
      <w:lang w:eastAsia="ru-RU"/>
    </w:rPr>
  </w:style>
  <w:style w:type="paragraph" w:customStyle="1" w:styleId="36">
    <w:name w:val="Основной текст (3)"/>
    <w:basedOn w:val="a"/>
    <w:link w:val="35"/>
    <w:uiPriority w:val="99"/>
    <w:rsid w:val="00836655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36655"/>
    <w:pPr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836655"/>
    <w:pPr>
      <w:shd w:val="clear" w:color="auto" w:fill="FFFFFF"/>
      <w:spacing w:after="0" w:line="274" w:lineRule="exact"/>
      <w:ind w:hanging="300"/>
      <w:jc w:val="right"/>
    </w:pPr>
    <w:rPr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36655"/>
    <w:pPr>
      <w:shd w:val="clear" w:color="auto" w:fill="FFFFFF"/>
      <w:spacing w:after="0" w:line="240" w:lineRule="atLeast"/>
      <w:jc w:val="right"/>
    </w:pPr>
    <w:rPr>
      <w:spacing w:val="10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9"/>
      <w:szCs w:val="29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36655"/>
    <w:pPr>
      <w:shd w:val="clear" w:color="auto" w:fill="FFFFFF"/>
      <w:spacing w:after="0" w:line="240" w:lineRule="atLeast"/>
      <w:jc w:val="right"/>
    </w:pPr>
    <w:rPr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836655"/>
    <w:pPr>
      <w:shd w:val="clear" w:color="auto" w:fill="FFFFFF"/>
      <w:spacing w:after="0" w:line="240" w:lineRule="atLeast"/>
      <w:jc w:val="right"/>
    </w:pPr>
    <w:rPr>
      <w:rFonts w:ascii="Franklin Gothic Book" w:hAnsi="Franklin Gothic Book" w:cs="Franklin Gothic Book"/>
      <w:spacing w:val="20"/>
      <w:sz w:val="19"/>
      <w:szCs w:val="19"/>
      <w:lang w:eastAsia="ru-RU"/>
    </w:rPr>
  </w:style>
  <w:style w:type="paragraph" w:customStyle="1" w:styleId="aff">
    <w:name w:val="Подпись к таблице"/>
    <w:basedOn w:val="a"/>
    <w:link w:val="afe"/>
    <w:uiPriority w:val="99"/>
    <w:rsid w:val="00836655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836655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-1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836655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7"/>
      <w:szCs w:val="27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0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3"/>
      <w:szCs w:val="23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836655"/>
    <w:pPr>
      <w:shd w:val="clear" w:color="auto" w:fill="FFFFFF"/>
      <w:spacing w:after="0" w:line="240" w:lineRule="atLeast"/>
      <w:ind w:hanging="300"/>
    </w:pPr>
    <w:rPr>
      <w:rFonts w:ascii="Franklin Gothic Book" w:hAnsi="Franklin Gothic Book" w:cs="Franklin Gothic Book"/>
      <w:sz w:val="17"/>
      <w:szCs w:val="17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20"/>
      <w:sz w:val="17"/>
      <w:szCs w:val="17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836655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1a">
    <w:name w:val="Заголовок №1"/>
    <w:basedOn w:val="a"/>
    <w:link w:val="19"/>
    <w:uiPriority w:val="99"/>
    <w:rsid w:val="00836655"/>
    <w:pPr>
      <w:shd w:val="clear" w:color="auto" w:fill="FFFFFF"/>
      <w:spacing w:before="240" w:after="420" w:line="240" w:lineRule="atLeast"/>
      <w:outlineLvl w:val="0"/>
    </w:pPr>
    <w:rPr>
      <w:sz w:val="27"/>
      <w:szCs w:val="27"/>
      <w:lang w:eastAsia="ru-RU"/>
    </w:rPr>
  </w:style>
  <w:style w:type="paragraph" w:customStyle="1" w:styleId="191">
    <w:name w:val="Основной текст (19)"/>
    <w:basedOn w:val="a"/>
    <w:link w:val="190"/>
    <w:uiPriority w:val="99"/>
    <w:rsid w:val="00836655"/>
    <w:pPr>
      <w:shd w:val="clear" w:color="auto" w:fill="FFFFFF"/>
      <w:spacing w:before="300" w:after="480" w:line="240" w:lineRule="atLeast"/>
    </w:pPr>
    <w:rPr>
      <w:sz w:val="25"/>
      <w:szCs w:val="25"/>
      <w:lang w:eastAsia="ru-RU"/>
    </w:rPr>
  </w:style>
  <w:style w:type="paragraph" w:customStyle="1" w:styleId="201">
    <w:name w:val="Основной текст (20)"/>
    <w:basedOn w:val="a"/>
    <w:link w:val="200"/>
    <w:uiPriority w:val="99"/>
    <w:rsid w:val="00836655"/>
    <w:pPr>
      <w:shd w:val="clear" w:color="auto" w:fill="FFFFFF"/>
      <w:spacing w:before="720" w:after="120" w:line="240" w:lineRule="atLeast"/>
      <w:ind w:firstLine="560"/>
      <w:jc w:val="both"/>
    </w:pPr>
    <w:rPr>
      <w:sz w:val="26"/>
      <w:szCs w:val="26"/>
      <w:lang w:eastAsia="ru-RU"/>
    </w:rPr>
  </w:style>
  <w:style w:type="paragraph" w:customStyle="1" w:styleId="211">
    <w:name w:val="Основной текст (21)"/>
    <w:basedOn w:val="a"/>
    <w:link w:val="210"/>
    <w:uiPriority w:val="99"/>
    <w:rsid w:val="00836655"/>
    <w:pPr>
      <w:shd w:val="clear" w:color="auto" w:fill="FFFFFF"/>
      <w:spacing w:after="480" w:line="240" w:lineRule="atLeast"/>
    </w:pPr>
    <w:rPr>
      <w:sz w:val="18"/>
      <w:szCs w:val="18"/>
      <w:lang w:eastAsia="ru-RU"/>
    </w:rPr>
  </w:style>
  <w:style w:type="character" w:customStyle="1" w:styleId="aff1">
    <w:name w:val="Гипертекстовая ссылка"/>
    <w:uiPriority w:val="99"/>
    <w:rsid w:val="00836655"/>
    <w:rPr>
      <w:color w:val="auto"/>
    </w:rPr>
  </w:style>
  <w:style w:type="paragraph" w:customStyle="1" w:styleId="BlockQuotation">
    <w:name w:val="Block Quotation"/>
    <w:basedOn w:val="a"/>
    <w:uiPriority w:val="99"/>
    <w:rsid w:val="0083665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List Paragraph"/>
    <w:basedOn w:val="a"/>
    <w:uiPriority w:val="99"/>
    <w:qFormat/>
    <w:rsid w:val="00D27282"/>
    <w:pPr>
      <w:ind w:left="720"/>
    </w:pPr>
  </w:style>
  <w:style w:type="character" w:customStyle="1" w:styleId="aff3">
    <w:name w:val="Сноска_"/>
    <w:basedOn w:val="a0"/>
    <w:link w:val="aff4"/>
    <w:uiPriority w:val="99"/>
    <w:locked/>
    <w:rsid w:val="00A0510C"/>
    <w:rPr>
      <w:rFonts w:ascii="Times New Roman" w:hAnsi="Times New Roman" w:cs="Times New Roman"/>
      <w:sz w:val="20"/>
      <w:szCs w:val="20"/>
    </w:rPr>
  </w:style>
  <w:style w:type="paragraph" w:customStyle="1" w:styleId="aff4">
    <w:name w:val="Сноска"/>
    <w:basedOn w:val="a"/>
    <w:link w:val="aff3"/>
    <w:uiPriority w:val="99"/>
    <w:rsid w:val="00A0510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3F7F-7527-49B4-AE5A-FCBBBE1B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Северного района Оренбургской области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Д.С.</dc:creator>
  <cp:lastModifiedBy>KOSTINO</cp:lastModifiedBy>
  <cp:revision>2</cp:revision>
  <cp:lastPrinted>2024-01-09T04:53:00Z</cp:lastPrinted>
  <dcterms:created xsi:type="dcterms:W3CDTF">2024-01-09T04:54:00Z</dcterms:created>
  <dcterms:modified xsi:type="dcterms:W3CDTF">2024-01-09T04:54:00Z</dcterms:modified>
</cp:coreProperties>
</file>