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207"/>
        <w:tblW w:w="9805" w:type="dxa"/>
        <w:tblLook w:val="0000"/>
      </w:tblPr>
      <w:tblGrid>
        <w:gridCol w:w="5003"/>
        <w:gridCol w:w="4802"/>
      </w:tblGrid>
      <w:tr w:rsidR="00D8257F" w:rsidRPr="002D6885" w:rsidTr="001C2149">
        <w:trPr>
          <w:trHeight w:val="4253"/>
        </w:trPr>
        <w:tc>
          <w:tcPr>
            <w:tcW w:w="4935" w:type="dxa"/>
          </w:tcPr>
          <w:p w:rsidR="001C2149" w:rsidRPr="001C2149" w:rsidRDefault="006E0A47" w:rsidP="001C2149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182880</wp:posOffset>
                  </wp:positionV>
                  <wp:extent cx="561340" cy="685800"/>
                  <wp:effectExtent l="0" t="0" r="0" b="0"/>
                  <wp:wrapSquare wrapText="bothSides"/>
                  <wp:docPr id="2" name="Рисунок 2" descr="Описание: 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787" w:type="dxa"/>
              <w:tblLook w:val="04A0"/>
            </w:tblPr>
            <w:tblGrid>
              <w:gridCol w:w="4787"/>
            </w:tblGrid>
            <w:tr w:rsidR="001C2149" w:rsidRPr="001C2149" w:rsidTr="00B1382A">
              <w:trPr>
                <w:trHeight w:val="3383"/>
              </w:trPr>
              <w:tc>
                <w:tcPr>
                  <w:tcW w:w="4787" w:type="dxa"/>
                </w:tcPr>
                <w:p w:rsidR="001C2149" w:rsidRPr="001C2149" w:rsidRDefault="001C2149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Администрация</w:t>
                  </w:r>
                </w:p>
                <w:p w:rsidR="001C2149" w:rsidRPr="001C2149" w:rsidRDefault="001C2149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</w:p>
                <w:p w:rsidR="001C2149" w:rsidRPr="001C2149" w:rsidRDefault="00CD0706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Костинский </w:t>
                  </w:r>
                  <w:r w:rsidR="001C2149"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сельсовет</w:t>
                  </w:r>
                </w:p>
                <w:p w:rsidR="001C2149" w:rsidRPr="001C2149" w:rsidRDefault="001C2149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Курманаевского района</w:t>
                  </w:r>
                </w:p>
                <w:p w:rsidR="001C2149" w:rsidRPr="001C2149" w:rsidRDefault="001C2149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1C214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Оренбургской области</w:t>
                  </w:r>
                </w:p>
                <w:p w:rsidR="001C2149" w:rsidRPr="001C2149" w:rsidRDefault="001C2149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  <w:p w:rsidR="001C2149" w:rsidRPr="001C2149" w:rsidRDefault="00CD0706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 xml:space="preserve">             </w:t>
                  </w:r>
                  <w:r w:rsidR="00644040">
                    <w:rPr>
                      <w:sz w:val="32"/>
                      <w:szCs w:val="32"/>
                      <w:lang w:eastAsia="en-US"/>
                    </w:rPr>
                    <w:t>РАСПОРЯЖЕНИЕ</w:t>
                  </w:r>
                </w:p>
                <w:p w:rsidR="001C2149" w:rsidRPr="001C2149" w:rsidRDefault="001C2149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1C2149" w:rsidRPr="00CD0706" w:rsidRDefault="00481833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CD0706">
                    <w:rPr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D0706" w:rsidRPr="00CD0706">
                    <w:rPr>
                      <w:b/>
                      <w:sz w:val="28"/>
                      <w:szCs w:val="28"/>
                      <w:lang w:eastAsia="en-US"/>
                    </w:rPr>
                    <w:t xml:space="preserve">                  </w:t>
                  </w:r>
                  <w:r w:rsidR="00CD0706" w:rsidRPr="00CD0706">
                    <w:rPr>
                      <w:sz w:val="28"/>
                      <w:szCs w:val="28"/>
                      <w:lang w:eastAsia="en-US"/>
                    </w:rPr>
                    <w:t>14.05.2019 №27</w:t>
                  </w:r>
                  <w:r w:rsidRPr="00CD0706">
                    <w:rPr>
                      <w:sz w:val="28"/>
                      <w:szCs w:val="28"/>
                      <w:lang w:eastAsia="en-US"/>
                    </w:rPr>
                    <w:t>-р</w:t>
                  </w:r>
                </w:p>
                <w:p w:rsidR="001C2149" w:rsidRPr="001C2149" w:rsidRDefault="001C2149" w:rsidP="00CD0706">
                  <w:pPr>
                    <w:framePr w:hSpace="180" w:wrap="around" w:vAnchor="text" w:hAnchor="margin" w:x="-176" w:y="207"/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8257F" w:rsidRPr="002D6885" w:rsidRDefault="00D8257F" w:rsidP="001C2149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  <w:p w:rsidR="00D8257F" w:rsidRPr="002D6885" w:rsidRDefault="00D8257F" w:rsidP="00B1382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257F" w:rsidRDefault="00D8257F" w:rsidP="001C2149">
      <w:pPr>
        <w:widowControl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06490">
        <w:rPr>
          <w:sz w:val="28"/>
          <w:szCs w:val="28"/>
        </w:rPr>
        <w:t>П</w:t>
      </w:r>
      <w:r>
        <w:rPr>
          <w:sz w:val="28"/>
          <w:szCs w:val="28"/>
        </w:rPr>
        <w:t>еречня муниципального имуществ</w:t>
      </w:r>
      <w:r w:rsidR="00664119">
        <w:rPr>
          <w:sz w:val="28"/>
          <w:szCs w:val="28"/>
        </w:rPr>
        <w:t xml:space="preserve">а муниципального образования </w:t>
      </w:r>
      <w:r w:rsidR="00CD0706">
        <w:rPr>
          <w:sz w:val="28"/>
          <w:szCs w:val="28"/>
        </w:rPr>
        <w:t xml:space="preserve">Костинский </w:t>
      </w:r>
      <w:r w:rsidR="001C2149">
        <w:rPr>
          <w:sz w:val="28"/>
          <w:szCs w:val="28"/>
        </w:rPr>
        <w:t xml:space="preserve">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8257F" w:rsidRDefault="00D8257F" w:rsidP="00D8257F">
      <w:pPr>
        <w:widowControl/>
        <w:contextualSpacing/>
        <w:jc w:val="both"/>
        <w:rPr>
          <w:sz w:val="28"/>
          <w:szCs w:val="28"/>
        </w:rPr>
      </w:pPr>
    </w:p>
    <w:p w:rsidR="00D8257F" w:rsidRPr="00644040" w:rsidRDefault="00C26490" w:rsidP="00644040">
      <w:pPr>
        <w:ind w:firstLine="708"/>
        <w:jc w:val="both"/>
        <w:rPr>
          <w:sz w:val="28"/>
          <w:szCs w:val="28"/>
        </w:rPr>
      </w:pPr>
      <w:proofErr w:type="gramStart"/>
      <w:r w:rsidRPr="00B7268A">
        <w:rPr>
          <w:sz w:val="28"/>
          <w:szCs w:val="28"/>
        </w:rPr>
        <w:t>В соответствии со ст. ст. 12, 132 Конституции Российской Федерации,  Федеральными законами от 6 октября 2003 г.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</w:t>
      </w:r>
      <w:r w:rsidR="00664119">
        <w:rPr>
          <w:sz w:val="28"/>
          <w:szCs w:val="28"/>
        </w:rPr>
        <w:t xml:space="preserve"> Решением Совета депутатов</w:t>
      </w:r>
      <w:r w:rsidR="00CD0706">
        <w:rPr>
          <w:sz w:val="28"/>
          <w:szCs w:val="28"/>
        </w:rPr>
        <w:t xml:space="preserve"> от 06.11</w:t>
      </w:r>
      <w:r w:rsidR="00481833">
        <w:rPr>
          <w:sz w:val="28"/>
          <w:szCs w:val="28"/>
        </w:rPr>
        <w:t xml:space="preserve">.2018 г. № </w:t>
      </w:r>
      <w:r w:rsidR="00CD0706">
        <w:rPr>
          <w:sz w:val="28"/>
          <w:szCs w:val="28"/>
        </w:rPr>
        <w:t>81</w:t>
      </w:r>
      <w:r w:rsidR="00481833">
        <w:rPr>
          <w:sz w:val="28"/>
          <w:szCs w:val="28"/>
        </w:rPr>
        <w:t xml:space="preserve"> </w:t>
      </w:r>
      <w:r w:rsidR="00644040">
        <w:rPr>
          <w:sz w:val="28"/>
          <w:szCs w:val="28"/>
        </w:rPr>
        <w:t>«</w:t>
      </w:r>
      <w:r w:rsidR="00644040" w:rsidRPr="00644040">
        <w:rPr>
          <w:sz w:val="28"/>
          <w:szCs w:val="28"/>
        </w:rPr>
        <w:t xml:space="preserve">Об утверждении Положения </w:t>
      </w:r>
      <w:r w:rsidR="00644040" w:rsidRPr="00644040">
        <w:rPr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 м</w:t>
      </w:r>
      <w:r w:rsidR="00664119">
        <w:rPr>
          <w:bCs/>
          <w:sz w:val="28"/>
          <w:szCs w:val="28"/>
        </w:rPr>
        <w:t>униципального</w:t>
      </w:r>
      <w:proofErr w:type="gramEnd"/>
      <w:r w:rsidR="00664119">
        <w:rPr>
          <w:bCs/>
          <w:sz w:val="28"/>
          <w:szCs w:val="28"/>
        </w:rPr>
        <w:t xml:space="preserve"> образования </w:t>
      </w:r>
      <w:r w:rsidR="00CD0706">
        <w:rPr>
          <w:bCs/>
          <w:sz w:val="28"/>
          <w:szCs w:val="28"/>
        </w:rPr>
        <w:t>Костинский</w:t>
      </w:r>
      <w:r w:rsidR="00644040" w:rsidRPr="00644040">
        <w:rPr>
          <w:bCs/>
          <w:sz w:val="28"/>
          <w:szCs w:val="28"/>
        </w:rPr>
        <w:t xml:space="preserve"> сельсовет,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44040">
        <w:rPr>
          <w:bCs/>
          <w:sz w:val="28"/>
          <w:szCs w:val="28"/>
        </w:rPr>
        <w:t>»</w:t>
      </w:r>
      <w:r w:rsidR="00D8257F" w:rsidRPr="002D6885">
        <w:rPr>
          <w:sz w:val="28"/>
          <w:szCs w:val="28"/>
        </w:rPr>
        <w:t>:</w:t>
      </w:r>
    </w:p>
    <w:p w:rsidR="00D8257F" w:rsidRDefault="00D8257F" w:rsidP="00D8257F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>1.Утвердить</w:t>
      </w:r>
      <w:r w:rsidR="001C214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1C2149" w:rsidRPr="001C2149">
        <w:rPr>
          <w:rFonts w:ascii="Times New Roman" w:hAnsi="Times New Roman" w:cs="Times New Roman"/>
          <w:sz w:val="28"/>
          <w:szCs w:val="28"/>
        </w:rPr>
        <w:t xml:space="preserve"> муниципального имущества м</w:t>
      </w:r>
      <w:r w:rsidR="006641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D0706">
        <w:rPr>
          <w:rFonts w:ascii="Times New Roman" w:hAnsi="Times New Roman" w:cs="Times New Roman"/>
          <w:sz w:val="28"/>
          <w:szCs w:val="28"/>
        </w:rPr>
        <w:t>Костинский</w:t>
      </w:r>
      <w:r w:rsidR="001C2149" w:rsidRPr="001C2149">
        <w:rPr>
          <w:rFonts w:ascii="Times New Roman" w:hAnsi="Times New Roman" w:cs="Times New Roman"/>
          <w:sz w:val="28"/>
          <w:szCs w:val="28"/>
        </w:rPr>
        <w:t xml:space="preserve"> сельсовет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257F" w:rsidRDefault="00D8257F" w:rsidP="00481833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40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E0A47" w:rsidRDefault="00644040" w:rsidP="00481833">
      <w:pPr>
        <w:ind w:firstLine="709"/>
        <w:jc w:val="both"/>
      </w:pPr>
      <w:r>
        <w:rPr>
          <w:sz w:val="28"/>
          <w:szCs w:val="28"/>
        </w:rPr>
        <w:t xml:space="preserve">3. </w:t>
      </w:r>
      <w:r w:rsidR="006E0A47" w:rsidRPr="006E0A47">
        <w:rPr>
          <w:sz w:val="28"/>
          <w:szCs w:val="28"/>
        </w:rPr>
        <w:t>Распоряжение вст</w:t>
      </w:r>
      <w:r w:rsidR="006E0A47">
        <w:rPr>
          <w:sz w:val="28"/>
          <w:szCs w:val="28"/>
        </w:rPr>
        <w:t>упает в силу со дня подписания.</w:t>
      </w:r>
    </w:p>
    <w:p w:rsidR="00644040" w:rsidRPr="005C6409" w:rsidRDefault="00644040" w:rsidP="00D8257F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257F" w:rsidRPr="005C6409" w:rsidRDefault="00D8257F" w:rsidP="00D8257F">
      <w:pPr>
        <w:pStyle w:val="a5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57F" w:rsidRPr="00AE5328" w:rsidRDefault="00664119" w:rsidP="00D825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CD0706">
        <w:rPr>
          <w:rFonts w:ascii="Times New Roman" w:hAnsi="Times New Roman"/>
          <w:sz w:val="28"/>
          <w:szCs w:val="28"/>
        </w:rPr>
        <w:t xml:space="preserve">                                             Ю.А.Солдатов</w:t>
      </w:r>
    </w:p>
    <w:p w:rsidR="00D8257F" w:rsidRDefault="00D8257F" w:rsidP="00D8257F">
      <w:pPr>
        <w:spacing w:line="360" w:lineRule="auto"/>
        <w:ind w:firstLine="708"/>
        <w:rPr>
          <w:sz w:val="28"/>
          <w:szCs w:val="28"/>
        </w:rPr>
      </w:pPr>
    </w:p>
    <w:p w:rsidR="00D8257F" w:rsidRDefault="00481833" w:rsidP="00D8257F">
      <w:pPr>
        <w:rPr>
          <w:sz w:val="28"/>
          <w:szCs w:val="28"/>
        </w:rPr>
        <w:sectPr w:rsidR="00D8257F" w:rsidSect="001F6637">
          <w:pgSz w:w="11906" w:h="16838" w:code="9"/>
          <w:pgMar w:top="1134" w:right="850" w:bottom="0" w:left="1701" w:header="709" w:footer="709" w:gutter="0"/>
          <w:cols w:space="708"/>
          <w:docGrid w:linePitch="381"/>
        </w:sect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</w:t>
      </w:r>
      <w:r w:rsidR="00644040">
        <w:rPr>
          <w:sz w:val="28"/>
          <w:szCs w:val="28"/>
        </w:rPr>
        <w:tab/>
      </w:r>
    </w:p>
    <w:p w:rsidR="00644040" w:rsidRPr="00CD0706" w:rsidRDefault="001F6637" w:rsidP="00A3535A">
      <w:pPr>
        <w:widowControl/>
        <w:contextualSpacing/>
        <w:jc w:val="right"/>
        <w:rPr>
          <w:sz w:val="24"/>
          <w:szCs w:val="24"/>
        </w:rPr>
      </w:pPr>
      <w:r w:rsidRPr="00CD0706">
        <w:rPr>
          <w:sz w:val="24"/>
          <w:szCs w:val="24"/>
        </w:rPr>
        <w:lastRenderedPageBreak/>
        <w:t>Приложение №1</w:t>
      </w:r>
    </w:p>
    <w:p w:rsidR="001F6637" w:rsidRPr="00CD0706" w:rsidRDefault="001F6637" w:rsidP="00A3535A">
      <w:pPr>
        <w:widowControl/>
        <w:contextualSpacing/>
        <w:jc w:val="right"/>
        <w:rPr>
          <w:sz w:val="24"/>
          <w:szCs w:val="24"/>
        </w:rPr>
      </w:pPr>
      <w:r w:rsidRPr="00CD0706">
        <w:rPr>
          <w:sz w:val="24"/>
          <w:szCs w:val="24"/>
        </w:rPr>
        <w:t xml:space="preserve">к распоряжению </w:t>
      </w:r>
    </w:p>
    <w:p w:rsidR="001F6637" w:rsidRPr="00CD0706" w:rsidRDefault="00CD0706" w:rsidP="00A3535A">
      <w:pPr>
        <w:widowControl/>
        <w:contextualSpacing/>
        <w:jc w:val="right"/>
        <w:rPr>
          <w:sz w:val="24"/>
          <w:szCs w:val="24"/>
        </w:rPr>
      </w:pPr>
      <w:r w:rsidRPr="00CD0706">
        <w:rPr>
          <w:sz w:val="24"/>
          <w:szCs w:val="24"/>
        </w:rPr>
        <w:t>от 14.05.2019 № 27</w:t>
      </w:r>
      <w:r w:rsidR="001F6637" w:rsidRPr="00CD0706">
        <w:rPr>
          <w:sz w:val="24"/>
          <w:szCs w:val="24"/>
        </w:rPr>
        <w:t>-р</w:t>
      </w:r>
    </w:p>
    <w:p w:rsidR="001F6637" w:rsidRPr="00644040" w:rsidRDefault="001F6637" w:rsidP="001F6637">
      <w:pPr>
        <w:widowControl/>
        <w:contextualSpacing/>
        <w:rPr>
          <w:bCs/>
          <w:sz w:val="28"/>
          <w:szCs w:val="28"/>
        </w:rPr>
      </w:pPr>
    </w:p>
    <w:p w:rsidR="00644040" w:rsidRPr="00644040" w:rsidRDefault="00644040" w:rsidP="00644040">
      <w:pPr>
        <w:widowControl/>
        <w:contextualSpacing/>
        <w:jc w:val="center"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>Перечень муниципального имущества</w:t>
      </w:r>
    </w:p>
    <w:p w:rsidR="00644040" w:rsidRPr="00644040" w:rsidRDefault="00644040" w:rsidP="00644040">
      <w:pPr>
        <w:widowControl/>
        <w:contextualSpacing/>
        <w:jc w:val="center"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>м</w:t>
      </w:r>
      <w:r w:rsidR="00664119">
        <w:rPr>
          <w:bCs/>
          <w:sz w:val="28"/>
          <w:szCs w:val="28"/>
        </w:rPr>
        <w:t xml:space="preserve">униципального образования </w:t>
      </w:r>
      <w:r w:rsidR="00CD0706">
        <w:rPr>
          <w:bCs/>
          <w:sz w:val="28"/>
          <w:szCs w:val="28"/>
        </w:rPr>
        <w:t>Костинский</w:t>
      </w:r>
      <w:r w:rsidRPr="00644040">
        <w:rPr>
          <w:bCs/>
          <w:sz w:val="28"/>
          <w:szCs w:val="28"/>
        </w:rPr>
        <w:t xml:space="preserve"> сельсовет,</w:t>
      </w:r>
    </w:p>
    <w:p w:rsidR="00644040" w:rsidRPr="00644040" w:rsidRDefault="00644040" w:rsidP="00644040">
      <w:pPr>
        <w:widowControl/>
        <w:contextualSpacing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                                                       подлежащего передаче во владение и (или) в пользование</w:t>
      </w:r>
    </w:p>
    <w:p w:rsidR="00644040" w:rsidRPr="00644040" w:rsidRDefault="00644040" w:rsidP="00644040">
      <w:pPr>
        <w:widowControl/>
        <w:contextualSpacing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                                                      субъектам малого и среднего предпринимательства и</w:t>
      </w:r>
    </w:p>
    <w:p w:rsidR="00644040" w:rsidRPr="00644040" w:rsidRDefault="00644040" w:rsidP="00644040">
      <w:pPr>
        <w:widowControl/>
        <w:contextualSpacing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                                                       организациям, образующим инфраструктуру поддержки</w:t>
      </w:r>
    </w:p>
    <w:p w:rsidR="00644040" w:rsidRPr="00481833" w:rsidRDefault="00644040" w:rsidP="00481833">
      <w:pPr>
        <w:widowControl/>
        <w:jc w:val="center"/>
        <w:rPr>
          <w:bCs/>
          <w:sz w:val="28"/>
          <w:szCs w:val="28"/>
        </w:rPr>
      </w:pPr>
      <w:r w:rsidRPr="00644040">
        <w:rPr>
          <w:bCs/>
          <w:sz w:val="28"/>
          <w:szCs w:val="28"/>
        </w:rPr>
        <w:t xml:space="preserve">    субъектов малого и среднего предпринимательства</w:t>
      </w:r>
    </w:p>
    <w:p w:rsidR="00644040" w:rsidRPr="00644040" w:rsidRDefault="00644040" w:rsidP="00644040">
      <w:pPr>
        <w:widowControl/>
        <w:ind w:left="10915"/>
        <w:jc w:val="both"/>
        <w:rPr>
          <w:sz w:val="28"/>
          <w:szCs w:val="28"/>
        </w:rPr>
      </w:pPr>
    </w:p>
    <w:tbl>
      <w:tblPr>
        <w:tblW w:w="13932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2268"/>
        <w:gridCol w:w="2835"/>
        <w:gridCol w:w="3118"/>
        <w:gridCol w:w="1276"/>
        <w:gridCol w:w="2835"/>
        <w:gridCol w:w="1134"/>
      </w:tblGrid>
      <w:tr w:rsidR="00644040" w:rsidRPr="00644040" w:rsidTr="00CD0706">
        <w:tc>
          <w:tcPr>
            <w:tcW w:w="46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0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4040">
              <w:rPr>
                <w:sz w:val="24"/>
                <w:szCs w:val="24"/>
              </w:rPr>
              <w:t>/</w:t>
            </w:r>
            <w:proofErr w:type="spellStart"/>
            <w:r w:rsidRPr="006440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Идентификационные характеристики</w:t>
            </w:r>
          </w:p>
        </w:tc>
        <w:tc>
          <w:tcPr>
            <w:tcW w:w="311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Площадь (кв</w:t>
            </w:r>
            <w:proofErr w:type="gramStart"/>
            <w:r w:rsidRPr="00644040">
              <w:rPr>
                <w:sz w:val="24"/>
                <w:szCs w:val="24"/>
              </w:rPr>
              <w:t>.м</w:t>
            </w:r>
            <w:proofErr w:type="gramEnd"/>
            <w:r w:rsidRPr="0064404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Фактическое и (или) предполагаемое целевое использование объекта</w:t>
            </w:r>
          </w:p>
        </w:tc>
        <w:tc>
          <w:tcPr>
            <w:tcW w:w="1134" w:type="dxa"/>
          </w:tcPr>
          <w:p w:rsidR="00644040" w:rsidRPr="00644040" w:rsidRDefault="00644040" w:rsidP="00644040">
            <w:pPr>
              <w:widowControl/>
              <w:jc w:val="center"/>
              <w:rPr>
                <w:sz w:val="24"/>
                <w:szCs w:val="24"/>
              </w:rPr>
            </w:pPr>
            <w:r w:rsidRPr="00644040">
              <w:rPr>
                <w:sz w:val="24"/>
                <w:szCs w:val="24"/>
              </w:rPr>
              <w:t>Примечание</w:t>
            </w:r>
          </w:p>
        </w:tc>
      </w:tr>
      <w:tr w:rsidR="00644040" w:rsidRPr="00644040" w:rsidTr="00CD0706">
        <w:tc>
          <w:tcPr>
            <w:tcW w:w="46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44040" w:rsidRPr="00644040" w:rsidRDefault="00644040" w:rsidP="00644040">
            <w:pPr>
              <w:widowControl/>
              <w:jc w:val="center"/>
              <w:rPr>
                <w:sz w:val="28"/>
                <w:szCs w:val="28"/>
              </w:rPr>
            </w:pPr>
            <w:r w:rsidRPr="00644040">
              <w:rPr>
                <w:sz w:val="28"/>
                <w:szCs w:val="28"/>
              </w:rPr>
              <w:t>7</w:t>
            </w:r>
          </w:p>
        </w:tc>
      </w:tr>
      <w:tr w:rsidR="00644040" w:rsidRPr="00481833" w:rsidTr="00CD0706">
        <w:tc>
          <w:tcPr>
            <w:tcW w:w="466" w:type="dxa"/>
          </w:tcPr>
          <w:p w:rsidR="00644040" w:rsidRPr="00481833" w:rsidRDefault="00481833" w:rsidP="0064404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4040" w:rsidRPr="00481833" w:rsidRDefault="00664119" w:rsidP="00664119">
            <w:pPr>
              <w:widowControl/>
              <w:jc w:val="both"/>
              <w:rPr>
                <w:sz w:val="24"/>
                <w:szCs w:val="24"/>
              </w:rPr>
            </w:pPr>
            <w:r w:rsidRPr="00481833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35" w:type="dxa"/>
          </w:tcPr>
          <w:p w:rsidR="00CD0706" w:rsidRDefault="00CD0706" w:rsidP="00CD0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:rsidR="00644040" w:rsidRPr="00481833" w:rsidRDefault="00CD0706" w:rsidP="00CD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56:16:0000000:3344, категория земель: земли сельскохозяйственного назначения</w:t>
            </w:r>
          </w:p>
        </w:tc>
        <w:tc>
          <w:tcPr>
            <w:tcW w:w="3118" w:type="dxa"/>
          </w:tcPr>
          <w:p w:rsidR="00644040" w:rsidRPr="00481833" w:rsidRDefault="00CD0706" w:rsidP="00664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sz w:val="24"/>
                <w:szCs w:val="24"/>
              </w:rPr>
              <w:t>Курманаевский</w:t>
            </w:r>
            <w:proofErr w:type="spellEnd"/>
            <w:r>
              <w:rPr>
                <w:sz w:val="24"/>
                <w:szCs w:val="24"/>
              </w:rPr>
              <w:t xml:space="preserve"> район, МО Костинский сельсовет, АО «</w:t>
            </w:r>
            <w:proofErr w:type="spellStart"/>
            <w:r>
              <w:rPr>
                <w:sz w:val="24"/>
                <w:szCs w:val="24"/>
              </w:rPr>
              <w:t>Тананык</w:t>
            </w:r>
            <w:proofErr w:type="spellEnd"/>
            <w:r>
              <w:rPr>
                <w:sz w:val="24"/>
                <w:szCs w:val="24"/>
              </w:rPr>
              <w:t>», земельный участок расположен в центральной части кадастрового квартала 56:16:0000000</w:t>
            </w:r>
          </w:p>
        </w:tc>
        <w:tc>
          <w:tcPr>
            <w:tcW w:w="1276" w:type="dxa"/>
          </w:tcPr>
          <w:p w:rsidR="00644040" w:rsidRPr="00481833" w:rsidRDefault="00CD0706" w:rsidP="0064404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2267700</w:t>
            </w:r>
          </w:p>
        </w:tc>
        <w:tc>
          <w:tcPr>
            <w:tcW w:w="2835" w:type="dxa"/>
          </w:tcPr>
          <w:p w:rsidR="00644040" w:rsidRPr="00481833" w:rsidRDefault="00CD0706" w:rsidP="0064404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134" w:type="dxa"/>
          </w:tcPr>
          <w:p w:rsidR="00644040" w:rsidRPr="00481833" w:rsidRDefault="00644040" w:rsidP="0064404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936BB" w:rsidRDefault="00C936BB" w:rsidP="00481833"/>
    <w:sectPr w:rsidR="00C936BB" w:rsidSect="001F66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57F"/>
    <w:rsid w:val="001C2149"/>
    <w:rsid w:val="001F6637"/>
    <w:rsid w:val="00264418"/>
    <w:rsid w:val="00481833"/>
    <w:rsid w:val="00517D7E"/>
    <w:rsid w:val="005644A3"/>
    <w:rsid w:val="00644040"/>
    <w:rsid w:val="00664119"/>
    <w:rsid w:val="006E0A47"/>
    <w:rsid w:val="00706490"/>
    <w:rsid w:val="00A3535A"/>
    <w:rsid w:val="00C26490"/>
    <w:rsid w:val="00C936BB"/>
    <w:rsid w:val="00CD0706"/>
    <w:rsid w:val="00D8257F"/>
    <w:rsid w:val="00E5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57F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257F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2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25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D8257F"/>
    <w:rPr>
      <w:rFonts w:ascii="Times New Roman" w:hAnsi="Times New Roman" w:cs="Times New Roman"/>
      <w:sz w:val="23"/>
      <w:szCs w:val="23"/>
      <w:u w:val="none"/>
    </w:rPr>
  </w:style>
  <w:style w:type="paragraph" w:styleId="a4">
    <w:name w:val="No Spacing"/>
    <w:uiPriority w:val="1"/>
    <w:qFormat/>
    <w:rsid w:val="00D825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D8257F"/>
    <w:pPr>
      <w:spacing w:after="1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D825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82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D8257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Kostino</cp:lastModifiedBy>
  <cp:revision>2</cp:revision>
  <cp:lastPrinted>2019-05-14T04:16:00Z</cp:lastPrinted>
  <dcterms:created xsi:type="dcterms:W3CDTF">2019-05-14T04:17:00Z</dcterms:created>
  <dcterms:modified xsi:type="dcterms:W3CDTF">2019-05-14T04:17:00Z</dcterms:modified>
</cp:coreProperties>
</file>