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EE" w:rsidRDefault="00AC6364" w:rsidP="00AC6364">
      <w:pPr>
        <w:spacing w:after="24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40"/>
          <w:szCs w:val="40"/>
        </w:rPr>
        <w:t>Прием граждан осуществляется главой администрации Солдатовым Юрием Александровичем и специалистом администрации Марченко Натальей Николаевной ежедневно</w:t>
      </w:r>
    </w:p>
    <w:p w:rsidR="00AC6364" w:rsidRDefault="00AC6364" w:rsidP="00AC6364">
      <w:pPr>
        <w:spacing w:after="24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 Понедельник- пятница: с 9-00 до 17-00</w:t>
      </w:r>
    </w:p>
    <w:p w:rsidR="00AC6364" w:rsidRDefault="00AC6364" w:rsidP="00AC6364">
      <w:pPr>
        <w:spacing w:after="24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Обед: с 13-00 до 14-00</w:t>
      </w:r>
    </w:p>
    <w:p w:rsidR="00AC6364" w:rsidRDefault="00AC6364" w:rsidP="00AC6364">
      <w:pPr>
        <w:spacing w:after="24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Выходной: суббота, воскресенье.</w:t>
      </w:r>
    </w:p>
    <w:p w:rsidR="00AC6364" w:rsidRPr="00AC6364" w:rsidRDefault="00AC6364" w:rsidP="00AC6364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sectPr w:rsidR="00AC6364" w:rsidRPr="00AC6364" w:rsidSect="00AC6364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72"/>
    <w:rsid w:val="00440C72"/>
    <w:rsid w:val="006226A2"/>
    <w:rsid w:val="00AC6364"/>
    <w:rsid w:val="00C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57FB-735A-4926-B2F1-3588C68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2019-05-15T07:46:00Z</dcterms:created>
  <dcterms:modified xsi:type="dcterms:W3CDTF">2019-05-15T10:14:00Z</dcterms:modified>
</cp:coreProperties>
</file>