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F0F" w:rsidRDefault="00811F0F" w:rsidP="00575F1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Информация специалиста 2 категории по принятию и обработке сведений  о доходах, об имуществе и обязательствах имущественного характера, представленных муниципальными служащими Администрации муниципального образования Костинский  сельсовет </w:t>
      </w:r>
      <w:proofErr w:type="spellStart"/>
      <w:r>
        <w:rPr>
          <w:rFonts w:ascii="Times New Roman" w:hAnsi="Times New Roman"/>
          <w:b/>
          <w:sz w:val="28"/>
          <w:szCs w:val="28"/>
        </w:rPr>
        <w:t>Курманаевского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</w:t>
      </w:r>
      <w:r w:rsidR="009201F6">
        <w:rPr>
          <w:rFonts w:ascii="Times New Roman" w:hAnsi="Times New Roman"/>
          <w:b/>
          <w:sz w:val="28"/>
          <w:szCs w:val="28"/>
        </w:rPr>
        <w:t>йона Оренбургской области в 2016 год</w:t>
      </w:r>
      <w:proofErr w:type="gramStart"/>
      <w:r w:rsidR="009201F6">
        <w:rPr>
          <w:rFonts w:ascii="Times New Roman" w:hAnsi="Times New Roman"/>
          <w:b/>
          <w:sz w:val="28"/>
          <w:szCs w:val="28"/>
        </w:rPr>
        <w:t>у(</w:t>
      </w:r>
      <w:proofErr w:type="gramEnd"/>
      <w:r w:rsidR="009201F6">
        <w:rPr>
          <w:rFonts w:ascii="Times New Roman" w:hAnsi="Times New Roman"/>
          <w:b/>
          <w:sz w:val="28"/>
          <w:szCs w:val="28"/>
        </w:rPr>
        <w:t>за 2015</w:t>
      </w:r>
      <w:r>
        <w:rPr>
          <w:rFonts w:ascii="Times New Roman" w:hAnsi="Times New Roman"/>
          <w:b/>
          <w:sz w:val="28"/>
          <w:szCs w:val="28"/>
        </w:rPr>
        <w:t xml:space="preserve">г) </w:t>
      </w:r>
    </w:p>
    <w:p w:rsidR="00811F0F" w:rsidRDefault="00811F0F" w:rsidP="00575F14"/>
    <w:p w:rsidR="00811F0F" w:rsidRDefault="00811F0F" w:rsidP="00575F1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Администрации  муниципального   образования Костинский сельсовет </w:t>
      </w:r>
      <w:proofErr w:type="spellStart"/>
      <w:r>
        <w:rPr>
          <w:rFonts w:ascii="Times New Roman" w:hAnsi="Times New Roman"/>
          <w:sz w:val="28"/>
          <w:szCs w:val="28"/>
        </w:rPr>
        <w:t>Курманаевского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</w:rPr>
        <w:t xml:space="preserve"> Оренбургской области  осуществлен прием и обработка сведений о </w:t>
      </w:r>
      <w:r>
        <w:rPr>
          <w:rFonts w:ascii="Times New Roman" w:hAnsi="Times New Roman"/>
          <w:sz w:val="28"/>
          <w:szCs w:val="28"/>
        </w:rPr>
        <w:t>доходах, об имуществе и обязательствах имущественного характера муниципальных служащих администрации сельсовета.</w:t>
      </w:r>
    </w:p>
    <w:p w:rsidR="00811F0F" w:rsidRDefault="00811F0F" w:rsidP="00575F1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3 муниципальных служащих справку пред</w:t>
      </w:r>
      <w:r w:rsidR="009201F6">
        <w:rPr>
          <w:rFonts w:ascii="Times New Roman" w:hAnsi="Times New Roman"/>
          <w:sz w:val="28"/>
          <w:szCs w:val="28"/>
        </w:rPr>
        <w:t>ставили 2 человека до 30.04.2016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811F0F" w:rsidRDefault="00811F0F" w:rsidP="00575F14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перечня коррупционно опасных должностей справку свою и на супруг</w:t>
      </w:r>
      <w:proofErr w:type="gramStart"/>
      <w:r>
        <w:rPr>
          <w:rFonts w:ascii="Times New Roman" w:hAnsi="Times New Roman"/>
          <w:sz w:val="28"/>
          <w:szCs w:val="28"/>
        </w:rPr>
        <w:t>у(</w:t>
      </w:r>
      <w:proofErr w:type="gramEnd"/>
      <w:r>
        <w:rPr>
          <w:rFonts w:ascii="Times New Roman" w:hAnsi="Times New Roman"/>
          <w:sz w:val="28"/>
          <w:szCs w:val="28"/>
        </w:rPr>
        <w:t>а) и несовершеннолетних детей представили все муниципальные служащие. (2чел).</w:t>
      </w:r>
    </w:p>
    <w:p w:rsidR="00811F0F" w:rsidRDefault="00811F0F" w:rsidP="00575F1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всех разделах представленных справок графы заполнены. Земельные паи переданы в доверительное управление.</w:t>
      </w:r>
    </w:p>
    <w:p w:rsidR="00811F0F" w:rsidRDefault="00811F0F" w:rsidP="00575F1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супругах, несовершеннолетних детях представлены и заполнены в полной мере.</w:t>
      </w:r>
    </w:p>
    <w:p w:rsidR="00811F0F" w:rsidRDefault="00811F0F" w:rsidP="00575F14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  Указом Губернатора Оренбургской</w:t>
      </w:r>
      <w:r>
        <w:rPr>
          <w:rFonts w:ascii="Times New Roman" w:hAnsi="Times New Roman"/>
          <w:sz w:val="28"/>
          <w:szCs w:val="28"/>
        </w:rPr>
        <w:tab/>
        <w:t xml:space="preserve"> области  от 9 июля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hAnsi="Times New Roman"/>
            <w:sz w:val="28"/>
            <w:szCs w:val="28"/>
          </w:rPr>
          <w:t>2012 г</w:t>
        </w:r>
      </w:smartTag>
      <w:r>
        <w:rPr>
          <w:rFonts w:ascii="Times New Roman" w:hAnsi="Times New Roman"/>
          <w:sz w:val="28"/>
          <w:szCs w:val="28"/>
        </w:rPr>
        <w:t>. № 421-ук «О проверке достоверности и полноты сведений, представляемых гражданами, претендующими на замещение должностей муниципальной службы, включенных в соответствующий перечень, муниципальными служащими, замещающими указанные должности, соблюдения муниципальными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законодательством» нужно   разместить  на официальном  интернет – сайте Администрации муниципального образования  Костинский  сельсовет сведений о доходах, об имуществе и обязательствах имущественного характера главы муниципального образования, его супруги (супруга) и несовершеннолетних детей и специалиста 2 категории по ведению бухгалтерского учета.</w:t>
      </w:r>
      <w:proofErr w:type="gramEnd"/>
    </w:p>
    <w:p w:rsidR="00811F0F" w:rsidRDefault="00811F0F" w:rsidP="00575F1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11F0F" w:rsidRDefault="00811F0F" w:rsidP="00575F1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11F0F" w:rsidRDefault="00811F0F" w:rsidP="00575F1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11F0F" w:rsidRDefault="00811F0F" w:rsidP="00575F1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Специалист 2 категории                                                               </w:t>
      </w:r>
      <w:r w:rsidR="009201F6">
        <w:rPr>
          <w:rFonts w:ascii="Times New Roman" w:hAnsi="Times New Roman"/>
          <w:sz w:val="28"/>
          <w:szCs w:val="28"/>
        </w:rPr>
        <w:t>Н.Н.Марченко</w:t>
      </w:r>
    </w:p>
    <w:p w:rsidR="00811F0F" w:rsidRDefault="00811F0F" w:rsidP="00575F14">
      <w:pPr>
        <w:spacing w:after="0"/>
        <w:rPr>
          <w:rFonts w:ascii="Times New Roman" w:hAnsi="Times New Roman"/>
          <w:sz w:val="28"/>
          <w:szCs w:val="28"/>
        </w:rPr>
        <w:sectPr w:rsidR="00811F0F">
          <w:pgSz w:w="11906" w:h="16838"/>
          <w:pgMar w:top="1134" w:right="850" w:bottom="1134" w:left="1701" w:header="708" w:footer="708" w:gutter="0"/>
          <w:cols w:space="720"/>
        </w:sectPr>
      </w:pPr>
    </w:p>
    <w:p w:rsidR="00811F0F" w:rsidRDefault="00811F0F" w:rsidP="00575F14">
      <w:pPr>
        <w:autoSpaceDE w:val="0"/>
        <w:autoSpaceDN w:val="0"/>
        <w:adjustRightInd w:val="0"/>
        <w:outlineLvl w:val="0"/>
        <w:rPr>
          <w:rFonts w:ascii="Times New Roman" w:hAnsi="Times New Roman"/>
          <w:b/>
        </w:rPr>
      </w:pPr>
    </w:p>
    <w:p w:rsidR="00811F0F" w:rsidRDefault="00811F0F" w:rsidP="00575F14">
      <w:pPr>
        <w:autoSpaceDE w:val="0"/>
        <w:autoSpaceDN w:val="0"/>
        <w:adjustRightInd w:val="0"/>
        <w:ind w:firstLine="709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Сведения</w:t>
      </w:r>
    </w:p>
    <w:p w:rsidR="00811F0F" w:rsidRDefault="00811F0F" w:rsidP="00575F14">
      <w:pPr>
        <w:autoSpaceDE w:val="0"/>
        <w:autoSpaceDN w:val="0"/>
        <w:adjustRightInd w:val="0"/>
        <w:ind w:firstLine="709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доходах, об имуществе и обязательствах имущественного характера</w:t>
      </w:r>
    </w:p>
    <w:p w:rsidR="00811F0F" w:rsidRDefault="00811F0F" w:rsidP="00575F14">
      <w:pPr>
        <w:autoSpaceDE w:val="0"/>
        <w:autoSpaceDN w:val="0"/>
        <w:adjustRightInd w:val="0"/>
        <w:ind w:firstLine="709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главы  муниципального образования  Костинский  сельсовет </w:t>
      </w:r>
      <w:proofErr w:type="spellStart"/>
      <w:r>
        <w:rPr>
          <w:rFonts w:ascii="Times New Roman" w:hAnsi="Times New Roman"/>
          <w:b/>
          <w:sz w:val="24"/>
          <w:szCs w:val="24"/>
        </w:rPr>
        <w:t>Курманаевского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района  Оренбургской  области</w:t>
      </w:r>
    </w:p>
    <w:p w:rsidR="00811F0F" w:rsidRDefault="00811F0F" w:rsidP="00575F14">
      <w:pPr>
        <w:autoSpaceDE w:val="0"/>
        <w:autoSpaceDN w:val="0"/>
        <w:adjustRightInd w:val="0"/>
        <w:ind w:firstLine="709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(полное наименование должности)</w:t>
      </w:r>
    </w:p>
    <w:p w:rsidR="00811F0F" w:rsidRDefault="00811F0F" w:rsidP="00575F14">
      <w:pPr>
        <w:autoSpaceDE w:val="0"/>
        <w:autoSpaceDN w:val="0"/>
        <w:adjustRightInd w:val="0"/>
        <w:ind w:firstLine="709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 членов его семьи за период</w:t>
      </w:r>
      <w:r w:rsidR="009201F6">
        <w:rPr>
          <w:rFonts w:ascii="Times New Roman" w:hAnsi="Times New Roman"/>
          <w:b/>
          <w:sz w:val="24"/>
          <w:szCs w:val="24"/>
        </w:rPr>
        <w:t xml:space="preserve"> с 1 января по 31 декабря   2015</w:t>
      </w:r>
      <w:r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811F0F" w:rsidRDefault="00811F0F" w:rsidP="00575F14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91"/>
        <w:gridCol w:w="2074"/>
        <w:gridCol w:w="1472"/>
        <w:gridCol w:w="1275"/>
        <w:gridCol w:w="1741"/>
        <w:gridCol w:w="1803"/>
        <w:gridCol w:w="1701"/>
        <w:gridCol w:w="1134"/>
        <w:gridCol w:w="1701"/>
      </w:tblGrid>
      <w:tr w:rsidR="00811F0F" w:rsidTr="00575F14">
        <w:tc>
          <w:tcPr>
            <w:tcW w:w="2091" w:type="dxa"/>
            <w:vMerge w:val="restart"/>
          </w:tcPr>
          <w:p w:rsidR="00811F0F" w:rsidRDefault="00811F0F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2074" w:type="dxa"/>
            <w:vMerge w:val="restart"/>
          </w:tcPr>
          <w:p w:rsidR="00811F0F" w:rsidRDefault="00811F0F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6291" w:type="dxa"/>
            <w:gridSpan w:val="4"/>
          </w:tcPr>
          <w:p w:rsidR="00811F0F" w:rsidRDefault="00811F0F">
            <w:pPr>
              <w:autoSpaceDE w:val="0"/>
              <w:autoSpaceDN w:val="0"/>
              <w:adjustRightInd w:val="0"/>
              <w:ind w:firstLine="72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</w:tcPr>
          <w:p w:rsidR="00811F0F" w:rsidRDefault="00811F0F">
            <w:pPr>
              <w:autoSpaceDE w:val="0"/>
              <w:autoSpaceDN w:val="0"/>
              <w:adjustRightInd w:val="0"/>
              <w:ind w:firstLine="72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</w:tr>
      <w:tr w:rsidR="00811F0F" w:rsidTr="00575F14">
        <w:tc>
          <w:tcPr>
            <w:tcW w:w="2091" w:type="dxa"/>
            <w:vMerge/>
            <w:vAlign w:val="center"/>
          </w:tcPr>
          <w:p w:rsidR="00811F0F" w:rsidRDefault="00811F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4" w:type="dxa"/>
            <w:vMerge/>
            <w:vAlign w:val="center"/>
          </w:tcPr>
          <w:p w:rsidR="00811F0F" w:rsidRDefault="00811F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right w:val="single" w:sz="4" w:space="0" w:color="auto"/>
            </w:tcBorders>
          </w:tcPr>
          <w:p w:rsidR="00811F0F" w:rsidRDefault="00811F0F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811F0F" w:rsidRDefault="00811F0F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(кв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41" w:type="dxa"/>
            <w:tcBorders>
              <w:left w:val="single" w:sz="4" w:space="0" w:color="auto"/>
              <w:right w:val="single" w:sz="4" w:space="0" w:color="auto"/>
            </w:tcBorders>
          </w:tcPr>
          <w:p w:rsidR="00811F0F" w:rsidRDefault="00811F0F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</w:t>
            </w:r>
          </w:p>
          <w:p w:rsidR="00811F0F" w:rsidRDefault="00811F0F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расположения</w:t>
            </w:r>
          </w:p>
          <w:p w:rsidR="00811F0F" w:rsidRDefault="00811F0F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(без указания адреса)</w:t>
            </w:r>
          </w:p>
        </w:tc>
        <w:tc>
          <w:tcPr>
            <w:tcW w:w="1803" w:type="dxa"/>
            <w:tcBorders>
              <w:left w:val="single" w:sz="4" w:space="0" w:color="auto"/>
            </w:tcBorders>
          </w:tcPr>
          <w:p w:rsidR="00811F0F" w:rsidRDefault="00811F0F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11F0F" w:rsidRDefault="00811F0F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11F0F" w:rsidRDefault="00811F0F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(кв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11F0F" w:rsidRDefault="00811F0F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</w:tr>
      <w:tr w:rsidR="00811F0F" w:rsidTr="00575F14">
        <w:tc>
          <w:tcPr>
            <w:tcW w:w="2091" w:type="dxa"/>
          </w:tcPr>
          <w:p w:rsidR="00811F0F" w:rsidRDefault="00811F0F">
            <w:pPr>
              <w:autoSpaceDE w:val="0"/>
              <w:autoSpaceDN w:val="0"/>
              <w:adjustRightInd w:val="0"/>
              <w:ind w:firstLine="72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74" w:type="dxa"/>
          </w:tcPr>
          <w:p w:rsidR="00811F0F" w:rsidRDefault="00811F0F">
            <w:pPr>
              <w:autoSpaceDE w:val="0"/>
              <w:autoSpaceDN w:val="0"/>
              <w:adjustRightInd w:val="0"/>
              <w:ind w:firstLine="72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2" w:type="dxa"/>
            <w:tcBorders>
              <w:right w:val="single" w:sz="4" w:space="0" w:color="auto"/>
            </w:tcBorders>
          </w:tcPr>
          <w:p w:rsidR="00811F0F" w:rsidRDefault="00811F0F">
            <w:pPr>
              <w:autoSpaceDE w:val="0"/>
              <w:autoSpaceDN w:val="0"/>
              <w:adjustRightInd w:val="0"/>
              <w:ind w:firstLine="72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811F0F" w:rsidRDefault="00811F0F">
            <w:pPr>
              <w:autoSpaceDE w:val="0"/>
              <w:autoSpaceDN w:val="0"/>
              <w:adjustRightInd w:val="0"/>
              <w:ind w:firstLine="72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41" w:type="dxa"/>
            <w:tcBorders>
              <w:left w:val="single" w:sz="4" w:space="0" w:color="auto"/>
              <w:right w:val="single" w:sz="4" w:space="0" w:color="auto"/>
            </w:tcBorders>
          </w:tcPr>
          <w:p w:rsidR="00811F0F" w:rsidRDefault="00811F0F">
            <w:pPr>
              <w:autoSpaceDE w:val="0"/>
              <w:autoSpaceDN w:val="0"/>
              <w:adjustRightInd w:val="0"/>
              <w:ind w:firstLine="72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03" w:type="dxa"/>
            <w:tcBorders>
              <w:left w:val="single" w:sz="4" w:space="0" w:color="auto"/>
            </w:tcBorders>
          </w:tcPr>
          <w:p w:rsidR="00811F0F" w:rsidRDefault="00811F0F">
            <w:pPr>
              <w:autoSpaceDE w:val="0"/>
              <w:autoSpaceDN w:val="0"/>
              <w:adjustRightInd w:val="0"/>
              <w:ind w:firstLine="72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11F0F" w:rsidRDefault="00811F0F">
            <w:pPr>
              <w:autoSpaceDE w:val="0"/>
              <w:autoSpaceDN w:val="0"/>
              <w:adjustRightInd w:val="0"/>
              <w:ind w:firstLine="72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11F0F" w:rsidRDefault="00811F0F">
            <w:pPr>
              <w:autoSpaceDE w:val="0"/>
              <w:autoSpaceDN w:val="0"/>
              <w:adjustRightInd w:val="0"/>
              <w:ind w:firstLine="72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11F0F" w:rsidRDefault="00811F0F">
            <w:pPr>
              <w:autoSpaceDE w:val="0"/>
              <w:autoSpaceDN w:val="0"/>
              <w:adjustRightInd w:val="0"/>
              <w:ind w:firstLine="72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811F0F" w:rsidTr="00575F14">
        <w:tc>
          <w:tcPr>
            <w:tcW w:w="2091" w:type="dxa"/>
          </w:tcPr>
          <w:p w:rsidR="00811F0F" w:rsidRDefault="00811F0F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Саулин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 Иванович </w:t>
            </w:r>
          </w:p>
          <w:p w:rsidR="00811F0F" w:rsidRDefault="00811F0F">
            <w:pPr>
              <w:autoSpaceDE w:val="0"/>
              <w:autoSpaceDN w:val="0"/>
              <w:adjustRightInd w:val="0"/>
              <w:ind w:firstLine="72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4" w:type="dxa"/>
          </w:tcPr>
          <w:p w:rsidR="00811F0F" w:rsidRPr="004D3101" w:rsidRDefault="00811F0F">
            <w:pPr>
              <w:autoSpaceDE w:val="0"/>
              <w:autoSpaceDN w:val="0"/>
              <w:adjustRightInd w:val="0"/>
              <w:ind w:firstLine="72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3101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Pr="004D3101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proofErr w:type="gramStart"/>
            <w:r w:rsidRPr="004D3101">
              <w:rPr>
                <w:rFonts w:ascii="Times New Roman" w:hAnsi="Times New Roman"/>
                <w:sz w:val="24"/>
                <w:szCs w:val="24"/>
              </w:rPr>
              <w:t>пл</w:t>
            </w:r>
            <w:proofErr w:type="spellEnd"/>
            <w:proofErr w:type="gramEnd"/>
            <w:r w:rsidRPr="004D31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D3101" w:rsidRPr="004D3101">
              <w:rPr>
                <w:rFonts w:ascii="Times New Roman" w:hAnsi="Times New Roman"/>
                <w:sz w:val="24"/>
                <w:szCs w:val="24"/>
                <w:lang w:eastAsia="ru-RU"/>
              </w:rPr>
              <w:t>339 048.00</w:t>
            </w:r>
          </w:p>
          <w:p w:rsidR="004D3101" w:rsidRPr="004D3101" w:rsidRDefault="00811F0F">
            <w:pPr>
              <w:autoSpaceDE w:val="0"/>
              <w:autoSpaceDN w:val="0"/>
              <w:adjustRightInd w:val="0"/>
              <w:ind w:firstLine="72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D3101">
              <w:rPr>
                <w:rFonts w:ascii="Times New Roman" w:hAnsi="Times New Roman"/>
                <w:sz w:val="24"/>
                <w:szCs w:val="24"/>
              </w:rPr>
              <w:t xml:space="preserve">Прочие доходы </w:t>
            </w:r>
          </w:p>
          <w:p w:rsidR="00811F0F" w:rsidRDefault="004D3101">
            <w:pPr>
              <w:autoSpaceDE w:val="0"/>
              <w:autoSpaceDN w:val="0"/>
              <w:adjustRightInd w:val="0"/>
              <w:ind w:firstLine="72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4D3101">
              <w:rPr>
                <w:rFonts w:ascii="Times New Roman" w:hAnsi="Times New Roman"/>
                <w:sz w:val="24"/>
                <w:szCs w:val="24"/>
                <w:lang w:eastAsia="ru-RU"/>
              </w:rPr>
              <w:t>12000,00</w:t>
            </w:r>
          </w:p>
        </w:tc>
        <w:tc>
          <w:tcPr>
            <w:tcW w:w="1472" w:type="dxa"/>
            <w:tcBorders>
              <w:right w:val="single" w:sz="4" w:space="0" w:color="auto"/>
            </w:tcBorders>
          </w:tcPr>
          <w:p w:rsidR="00811F0F" w:rsidRDefault="00811F0F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½ квартиры;</w:t>
            </w:r>
          </w:p>
          <w:p w:rsidR="00811F0F" w:rsidRDefault="00811F0F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част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11F0F" w:rsidRDefault="00811F0F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(4 )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оля</w:t>
            </w:r>
            <w:proofErr w:type="spellEnd"/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811F0F" w:rsidRDefault="00811F0F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  <w:p w:rsidR="00811F0F" w:rsidRDefault="00811F0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811F0F" w:rsidRDefault="00811F0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811F0F" w:rsidRDefault="00811F0F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423</w:t>
            </w:r>
          </w:p>
          <w:p w:rsidR="00811F0F" w:rsidRDefault="00811F0F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844000</w:t>
            </w:r>
          </w:p>
        </w:tc>
        <w:tc>
          <w:tcPr>
            <w:tcW w:w="1741" w:type="dxa"/>
            <w:tcBorders>
              <w:left w:val="single" w:sz="4" w:space="0" w:color="auto"/>
              <w:right w:val="single" w:sz="4" w:space="0" w:color="auto"/>
            </w:tcBorders>
          </w:tcPr>
          <w:p w:rsidR="00811F0F" w:rsidRDefault="00811F0F">
            <w:pPr>
              <w:autoSpaceDE w:val="0"/>
              <w:autoSpaceDN w:val="0"/>
              <w:adjustRightInd w:val="0"/>
              <w:ind w:firstLine="72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1803" w:type="dxa"/>
            <w:tcBorders>
              <w:left w:val="single" w:sz="4" w:space="0" w:color="auto"/>
            </w:tcBorders>
          </w:tcPr>
          <w:p w:rsidR="00811F0F" w:rsidRPr="004D3101" w:rsidRDefault="00811F0F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4D3101" w:rsidRPr="004D31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) </w:t>
            </w:r>
            <w:r w:rsidR="004D3101" w:rsidRPr="004D3101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  <w:r w:rsidR="004D3101" w:rsidRPr="004D3101">
              <w:rPr>
                <w:rFonts w:ascii="Times New Roman" w:hAnsi="Times New Roman"/>
                <w:sz w:val="20"/>
                <w:szCs w:val="20"/>
                <w:lang w:val="en-US" w:eastAsia="ru-RU"/>
              </w:rPr>
              <w:t>LADA-219010 LADA</w:t>
            </w:r>
            <w:r w:rsidR="004D3101" w:rsidRPr="004D31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4D3101" w:rsidRPr="004D3101">
              <w:rPr>
                <w:rFonts w:ascii="Times New Roman" w:hAnsi="Times New Roman"/>
                <w:sz w:val="20"/>
                <w:szCs w:val="20"/>
                <w:lang w:val="en-US" w:eastAsia="ru-RU"/>
              </w:rPr>
              <w:t>GRANTA</w:t>
            </w:r>
            <w:r w:rsidR="004D3101" w:rsidRPr="004D3101">
              <w:rPr>
                <w:rFonts w:ascii="Times New Roman" w:hAnsi="Times New Roman"/>
                <w:sz w:val="20"/>
                <w:szCs w:val="20"/>
                <w:lang w:eastAsia="ru-RU"/>
              </w:rPr>
              <w:t>, 2014</w:t>
            </w:r>
            <w:proofErr w:type="gramEnd"/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11F0F" w:rsidRDefault="00811F0F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½ квартиры;</w:t>
            </w:r>
          </w:p>
          <w:p w:rsidR="00811F0F" w:rsidRDefault="00811F0F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част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11F0F" w:rsidRDefault="00811F0F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11F0F" w:rsidRDefault="00811F0F">
            <w:pPr>
              <w:autoSpaceDE w:val="0"/>
              <w:autoSpaceDN w:val="0"/>
              <w:adjustRightInd w:val="0"/>
              <w:ind w:firstLine="72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11F0F" w:rsidRDefault="00811F0F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24,95</w:t>
            </w:r>
          </w:p>
          <w:p w:rsidR="00811F0F" w:rsidRDefault="00811F0F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811F0F" w:rsidRDefault="00811F0F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423 </w:t>
            </w:r>
          </w:p>
          <w:p w:rsidR="00811F0F" w:rsidRDefault="00811F0F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11F0F" w:rsidRDefault="00811F0F">
            <w:pPr>
              <w:autoSpaceDE w:val="0"/>
              <w:autoSpaceDN w:val="0"/>
              <w:adjustRightInd w:val="0"/>
              <w:ind w:firstLine="72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811F0F" w:rsidTr="00575F14">
        <w:tc>
          <w:tcPr>
            <w:tcW w:w="2091" w:type="dxa"/>
          </w:tcPr>
          <w:p w:rsidR="00811F0F" w:rsidRDefault="00811F0F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Супруга </w:t>
            </w:r>
          </w:p>
        </w:tc>
        <w:tc>
          <w:tcPr>
            <w:tcW w:w="2074" w:type="dxa"/>
          </w:tcPr>
          <w:p w:rsidR="00811F0F" w:rsidRPr="004D3101" w:rsidRDefault="00811F0F">
            <w:pPr>
              <w:autoSpaceDE w:val="0"/>
              <w:autoSpaceDN w:val="0"/>
              <w:adjustRightInd w:val="0"/>
              <w:ind w:firstLine="72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3101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Pr="004D3101">
              <w:rPr>
                <w:rFonts w:ascii="Times New Roman" w:hAnsi="Times New Roman"/>
                <w:sz w:val="24"/>
                <w:szCs w:val="24"/>
              </w:rPr>
              <w:t xml:space="preserve">/плата     </w:t>
            </w:r>
            <w:r w:rsidR="004D3101" w:rsidRPr="004D3101">
              <w:rPr>
                <w:rFonts w:ascii="Times New Roman" w:hAnsi="Times New Roman"/>
                <w:sz w:val="24"/>
                <w:szCs w:val="24"/>
                <w:lang w:eastAsia="ru-RU"/>
              </w:rPr>
              <w:t>219078.45</w:t>
            </w:r>
          </w:p>
          <w:p w:rsidR="004D3101" w:rsidRPr="004D3101" w:rsidRDefault="00811F0F" w:rsidP="004D310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3101">
              <w:rPr>
                <w:rFonts w:ascii="Times New Roman" w:hAnsi="Times New Roman"/>
                <w:sz w:val="24"/>
                <w:szCs w:val="24"/>
              </w:rPr>
              <w:t xml:space="preserve">пенсия  </w:t>
            </w:r>
            <w:r w:rsidR="004D3101" w:rsidRPr="004D310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4D3101" w:rsidRPr="004D3101">
              <w:rPr>
                <w:rFonts w:ascii="Times New Roman" w:hAnsi="Times New Roman"/>
                <w:sz w:val="24"/>
                <w:szCs w:val="24"/>
                <w:lang w:eastAsia="ru-RU"/>
              </w:rPr>
              <w:t>135904.81</w:t>
            </w:r>
          </w:p>
          <w:p w:rsidR="00811F0F" w:rsidRPr="004D3101" w:rsidRDefault="00811F0F">
            <w:pPr>
              <w:autoSpaceDE w:val="0"/>
              <w:autoSpaceDN w:val="0"/>
              <w:adjustRightInd w:val="0"/>
              <w:ind w:firstLine="72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811F0F" w:rsidRPr="004D3101" w:rsidRDefault="00811F0F">
            <w:pPr>
              <w:autoSpaceDE w:val="0"/>
              <w:autoSpaceDN w:val="0"/>
              <w:adjustRightInd w:val="0"/>
              <w:ind w:firstLine="72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D3101">
              <w:rPr>
                <w:rFonts w:ascii="Times New Roman" w:hAnsi="Times New Roman"/>
                <w:sz w:val="24"/>
                <w:szCs w:val="24"/>
              </w:rPr>
              <w:t xml:space="preserve">Прочие доходы </w:t>
            </w:r>
          </w:p>
          <w:p w:rsidR="00811F0F" w:rsidRPr="004D3101" w:rsidRDefault="00811F0F">
            <w:pPr>
              <w:autoSpaceDE w:val="0"/>
              <w:autoSpaceDN w:val="0"/>
              <w:adjustRightInd w:val="0"/>
              <w:ind w:firstLine="72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D3101">
              <w:rPr>
                <w:rFonts w:ascii="Times New Roman" w:hAnsi="Times New Roman"/>
                <w:sz w:val="24"/>
                <w:szCs w:val="24"/>
              </w:rPr>
              <w:t>3000-00</w:t>
            </w:r>
          </w:p>
          <w:p w:rsidR="00811F0F" w:rsidRDefault="00811F0F">
            <w:pPr>
              <w:autoSpaceDE w:val="0"/>
              <w:autoSpaceDN w:val="0"/>
              <w:adjustRightInd w:val="0"/>
              <w:ind w:firstLine="72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right w:val="single" w:sz="4" w:space="0" w:color="auto"/>
            </w:tcBorders>
          </w:tcPr>
          <w:p w:rsidR="00811F0F" w:rsidRDefault="00811F0F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½ квартиры;</w:t>
            </w:r>
          </w:p>
          <w:p w:rsidR="00811F0F" w:rsidRDefault="00811F0F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част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11F0F" w:rsidRDefault="00811F0F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оля</w:t>
            </w:r>
            <w:proofErr w:type="spellEnd"/>
          </w:p>
          <w:p w:rsidR="00811F0F" w:rsidRDefault="00811F0F">
            <w:pPr>
              <w:autoSpaceDE w:val="0"/>
              <w:autoSpaceDN w:val="0"/>
              <w:adjustRightInd w:val="0"/>
              <w:ind w:firstLine="72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811F0F" w:rsidRDefault="00811F0F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24,95</w:t>
            </w:r>
          </w:p>
          <w:p w:rsidR="00811F0F" w:rsidRDefault="00811F0F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811F0F" w:rsidRDefault="00811F0F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423</w:t>
            </w:r>
          </w:p>
          <w:p w:rsidR="00811F0F" w:rsidRDefault="00811F0F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211000</w:t>
            </w:r>
          </w:p>
        </w:tc>
        <w:tc>
          <w:tcPr>
            <w:tcW w:w="1741" w:type="dxa"/>
            <w:tcBorders>
              <w:left w:val="single" w:sz="4" w:space="0" w:color="auto"/>
              <w:right w:val="single" w:sz="4" w:space="0" w:color="auto"/>
            </w:tcBorders>
          </w:tcPr>
          <w:p w:rsidR="00811F0F" w:rsidRDefault="00811F0F">
            <w:pPr>
              <w:autoSpaceDE w:val="0"/>
              <w:autoSpaceDN w:val="0"/>
              <w:adjustRightInd w:val="0"/>
              <w:ind w:firstLine="72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03" w:type="dxa"/>
            <w:tcBorders>
              <w:left w:val="single" w:sz="4" w:space="0" w:color="auto"/>
            </w:tcBorders>
          </w:tcPr>
          <w:p w:rsidR="00811F0F" w:rsidRDefault="00811F0F">
            <w:pPr>
              <w:autoSpaceDE w:val="0"/>
              <w:autoSpaceDN w:val="0"/>
              <w:adjustRightInd w:val="0"/>
              <w:ind w:firstLine="72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11F0F" w:rsidRDefault="00811F0F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½ квартиры;</w:t>
            </w:r>
          </w:p>
          <w:p w:rsidR="00811F0F" w:rsidRDefault="00811F0F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част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11F0F" w:rsidRDefault="00811F0F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(4 )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оля</w:t>
            </w:r>
            <w:proofErr w:type="spell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11F0F" w:rsidRDefault="00811F0F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  <w:p w:rsidR="00811F0F" w:rsidRDefault="00811F0F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423</w:t>
            </w:r>
          </w:p>
          <w:p w:rsidR="00811F0F" w:rsidRDefault="00811F0F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844000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11F0F" w:rsidRDefault="00811F0F">
            <w:pPr>
              <w:autoSpaceDE w:val="0"/>
              <w:autoSpaceDN w:val="0"/>
              <w:adjustRightInd w:val="0"/>
              <w:ind w:firstLine="72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</w:tbl>
    <w:p w:rsidR="00811F0F" w:rsidRDefault="00811F0F" w:rsidP="00575F14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811F0F" w:rsidRDefault="00811F0F" w:rsidP="00575F14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</w:rPr>
      </w:pPr>
    </w:p>
    <w:p w:rsidR="00811F0F" w:rsidRDefault="00811F0F" w:rsidP="00575F14">
      <w:pPr>
        <w:autoSpaceDE w:val="0"/>
        <w:autoSpaceDN w:val="0"/>
        <w:adjustRightInd w:val="0"/>
        <w:ind w:firstLine="709"/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</w:p>
    <w:p w:rsidR="00811F0F" w:rsidRDefault="00811F0F" w:rsidP="00575F14">
      <w:pPr>
        <w:autoSpaceDE w:val="0"/>
        <w:autoSpaceDN w:val="0"/>
        <w:adjustRightInd w:val="0"/>
        <w:ind w:firstLine="709"/>
        <w:jc w:val="right"/>
        <w:outlineLvl w:val="0"/>
        <w:rPr>
          <w:rFonts w:ascii="Times New Roman" w:hAnsi="Times New Roman"/>
        </w:rPr>
      </w:pPr>
    </w:p>
    <w:p w:rsidR="00811F0F" w:rsidRDefault="00811F0F" w:rsidP="00575F14">
      <w:pPr>
        <w:autoSpaceDE w:val="0"/>
        <w:autoSpaceDN w:val="0"/>
        <w:adjustRightInd w:val="0"/>
        <w:ind w:firstLine="709"/>
        <w:jc w:val="center"/>
        <w:outlineLvl w:val="0"/>
        <w:rPr>
          <w:rFonts w:ascii="Times New Roman" w:hAnsi="Times New Roman"/>
        </w:rPr>
      </w:pPr>
    </w:p>
    <w:p w:rsidR="00811F0F" w:rsidRDefault="00811F0F" w:rsidP="00575F14">
      <w:pPr>
        <w:autoSpaceDE w:val="0"/>
        <w:autoSpaceDN w:val="0"/>
        <w:adjustRightInd w:val="0"/>
        <w:ind w:firstLine="709"/>
        <w:jc w:val="center"/>
        <w:outlineLvl w:val="0"/>
        <w:rPr>
          <w:rFonts w:ascii="Times New Roman" w:hAnsi="Times New Roman"/>
        </w:rPr>
      </w:pPr>
    </w:p>
    <w:p w:rsidR="00811F0F" w:rsidRDefault="00811F0F" w:rsidP="00575F14">
      <w:pPr>
        <w:autoSpaceDE w:val="0"/>
        <w:autoSpaceDN w:val="0"/>
        <w:adjustRightInd w:val="0"/>
        <w:ind w:firstLine="709"/>
        <w:jc w:val="center"/>
        <w:outlineLvl w:val="0"/>
        <w:rPr>
          <w:rFonts w:ascii="Times New Roman" w:hAnsi="Times New Roman"/>
        </w:rPr>
      </w:pPr>
    </w:p>
    <w:p w:rsidR="00811F0F" w:rsidRDefault="00811F0F" w:rsidP="00575F14">
      <w:pPr>
        <w:autoSpaceDE w:val="0"/>
        <w:autoSpaceDN w:val="0"/>
        <w:adjustRightInd w:val="0"/>
        <w:ind w:firstLine="709"/>
        <w:jc w:val="center"/>
        <w:outlineLvl w:val="0"/>
        <w:rPr>
          <w:rFonts w:ascii="Times New Roman" w:hAnsi="Times New Roman"/>
        </w:rPr>
      </w:pPr>
    </w:p>
    <w:p w:rsidR="00811F0F" w:rsidRDefault="00811F0F" w:rsidP="00575F14">
      <w:pPr>
        <w:autoSpaceDE w:val="0"/>
        <w:autoSpaceDN w:val="0"/>
        <w:adjustRightInd w:val="0"/>
        <w:ind w:firstLine="709"/>
        <w:jc w:val="center"/>
        <w:outlineLvl w:val="0"/>
        <w:rPr>
          <w:rFonts w:ascii="Times New Roman" w:hAnsi="Times New Roman"/>
        </w:rPr>
      </w:pPr>
    </w:p>
    <w:p w:rsidR="00811F0F" w:rsidRDefault="00811F0F" w:rsidP="00575F14">
      <w:pPr>
        <w:autoSpaceDE w:val="0"/>
        <w:autoSpaceDN w:val="0"/>
        <w:adjustRightInd w:val="0"/>
        <w:ind w:firstLine="709"/>
        <w:jc w:val="center"/>
        <w:outlineLvl w:val="0"/>
        <w:rPr>
          <w:rFonts w:ascii="Times New Roman" w:hAnsi="Times New Roman"/>
        </w:rPr>
      </w:pPr>
    </w:p>
    <w:p w:rsidR="00811F0F" w:rsidRDefault="00811F0F" w:rsidP="00575F14">
      <w:pPr>
        <w:autoSpaceDE w:val="0"/>
        <w:autoSpaceDN w:val="0"/>
        <w:adjustRightInd w:val="0"/>
        <w:ind w:firstLine="709"/>
        <w:jc w:val="center"/>
        <w:outlineLvl w:val="0"/>
        <w:rPr>
          <w:rFonts w:ascii="Times New Roman" w:hAnsi="Times New Roman"/>
        </w:rPr>
      </w:pPr>
    </w:p>
    <w:p w:rsidR="00811F0F" w:rsidRDefault="00811F0F" w:rsidP="00575F14">
      <w:pPr>
        <w:autoSpaceDE w:val="0"/>
        <w:autoSpaceDN w:val="0"/>
        <w:adjustRightInd w:val="0"/>
        <w:ind w:firstLine="709"/>
        <w:jc w:val="center"/>
        <w:outlineLvl w:val="0"/>
        <w:rPr>
          <w:rFonts w:ascii="Times New Roman" w:hAnsi="Times New Roman"/>
        </w:rPr>
      </w:pPr>
    </w:p>
    <w:p w:rsidR="00811F0F" w:rsidRDefault="00811F0F" w:rsidP="00575F14">
      <w:pPr>
        <w:autoSpaceDE w:val="0"/>
        <w:autoSpaceDN w:val="0"/>
        <w:adjustRightInd w:val="0"/>
        <w:ind w:firstLine="709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Сведения</w:t>
      </w:r>
    </w:p>
    <w:p w:rsidR="00811F0F" w:rsidRDefault="00811F0F" w:rsidP="00575F14">
      <w:pPr>
        <w:autoSpaceDE w:val="0"/>
        <w:autoSpaceDN w:val="0"/>
        <w:adjustRightInd w:val="0"/>
        <w:ind w:firstLine="709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 доходах, об имуществе и обязательствах имущественного характера</w:t>
      </w:r>
    </w:p>
    <w:p w:rsidR="00811F0F" w:rsidRDefault="00811F0F" w:rsidP="00575F14">
      <w:pPr>
        <w:autoSpaceDE w:val="0"/>
        <w:autoSpaceDN w:val="0"/>
        <w:adjustRightInd w:val="0"/>
        <w:ind w:firstLine="709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специалиста 2 категории по  бухгалтерскому  учету муниципального образования  Костинский  сельсовет </w:t>
      </w:r>
      <w:proofErr w:type="spellStart"/>
      <w:r>
        <w:rPr>
          <w:rFonts w:ascii="Times New Roman" w:hAnsi="Times New Roman"/>
          <w:b/>
        </w:rPr>
        <w:t>Курманаевского</w:t>
      </w:r>
      <w:proofErr w:type="spellEnd"/>
      <w:r>
        <w:rPr>
          <w:rFonts w:ascii="Times New Roman" w:hAnsi="Times New Roman"/>
          <w:b/>
        </w:rPr>
        <w:t xml:space="preserve"> района  Оренбургской  области</w:t>
      </w:r>
    </w:p>
    <w:p w:rsidR="00811F0F" w:rsidRDefault="00811F0F" w:rsidP="00575F14">
      <w:pPr>
        <w:autoSpaceDE w:val="0"/>
        <w:autoSpaceDN w:val="0"/>
        <w:adjustRightInd w:val="0"/>
        <w:ind w:firstLine="709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(полное наименование должности)</w:t>
      </w:r>
    </w:p>
    <w:p w:rsidR="00811F0F" w:rsidRDefault="00811F0F" w:rsidP="00575F14">
      <w:pPr>
        <w:autoSpaceDE w:val="0"/>
        <w:autoSpaceDN w:val="0"/>
        <w:adjustRightInd w:val="0"/>
        <w:ind w:firstLine="709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и членов его семьи за период</w:t>
      </w:r>
      <w:r w:rsidR="009201F6">
        <w:rPr>
          <w:rFonts w:ascii="Times New Roman" w:hAnsi="Times New Roman"/>
          <w:b/>
        </w:rPr>
        <w:t xml:space="preserve"> с 1 января по 31 декабря   2015</w:t>
      </w:r>
      <w:r>
        <w:rPr>
          <w:rFonts w:ascii="Times New Roman" w:hAnsi="Times New Roman"/>
          <w:b/>
        </w:rPr>
        <w:t xml:space="preserve"> года</w:t>
      </w:r>
    </w:p>
    <w:p w:rsidR="00811F0F" w:rsidRDefault="00811F0F" w:rsidP="00575F14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91"/>
        <w:gridCol w:w="2074"/>
        <w:gridCol w:w="1472"/>
        <w:gridCol w:w="1275"/>
        <w:gridCol w:w="1741"/>
        <w:gridCol w:w="1803"/>
        <w:gridCol w:w="1701"/>
        <w:gridCol w:w="1134"/>
        <w:gridCol w:w="1701"/>
      </w:tblGrid>
      <w:tr w:rsidR="00811F0F" w:rsidTr="00575F14">
        <w:tc>
          <w:tcPr>
            <w:tcW w:w="2091" w:type="dxa"/>
            <w:vMerge w:val="restart"/>
          </w:tcPr>
          <w:p w:rsidR="00811F0F" w:rsidRDefault="00811F0F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2074" w:type="dxa"/>
            <w:vMerge w:val="restart"/>
          </w:tcPr>
          <w:p w:rsidR="00811F0F" w:rsidRDefault="00811F0F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6291" w:type="dxa"/>
            <w:gridSpan w:val="4"/>
          </w:tcPr>
          <w:p w:rsidR="00811F0F" w:rsidRDefault="00811F0F">
            <w:pPr>
              <w:autoSpaceDE w:val="0"/>
              <w:autoSpaceDN w:val="0"/>
              <w:adjustRightInd w:val="0"/>
              <w:ind w:firstLine="72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</w:tcPr>
          <w:p w:rsidR="00811F0F" w:rsidRDefault="00811F0F">
            <w:pPr>
              <w:autoSpaceDE w:val="0"/>
              <w:autoSpaceDN w:val="0"/>
              <w:adjustRightInd w:val="0"/>
              <w:ind w:firstLine="72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</w:tr>
      <w:tr w:rsidR="00811F0F" w:rsidTr="00575F14">
        <w:tc>
          <w:tcPr>
            <w:tcW w:w="2091" w:type="dxa"/>
            <w:vMerge/>
            <w:vAlign w:val="center"/>
          </w:tcPr>
          <w:p w:rsidR="00811F0F" w:rsidRDefault="00811F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4" w:type="dxa"/>
            <w:vMerge/>
            <w:vAlign w:val="center"/>
          </w:tcPr>
          <w:p w:rsidR="00811F0F" w:rsidRDefault="00811F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right w:val="single" w:sz="4" w:space="0" w:color="auto"/>
            </w:tcBorders>
          </w:tcPr>
          <w:p w:rsidR="00811F0F" w:rsidRDefault="00811F0F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811F0F" w:rsidRDefault="00811F0F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(кв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41" w:type="dxa"/>
            <w:tcBorders>
              <w:left w:val="single" w:sz="4" w:space="0" w:color="auto"/>
              <w:right w:val="single" w:sz="4" w:space="0" w:color="auto"/>
            </w:tcBorders>
          </w:tcPr>
          <w:p w:rsidR="00811F0F" w:rsidRDefault="00811F0F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</w:t>
            </w:r>
          </w:p>
          <w:p w:rsidR="00811F0F" w:rsidRDefault="00811F0F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расположения</w:t>
            </w:r>
          </w:p>
          <w:p w:rsidR="00811F0F" w:rsidRDefault="00811F0F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(без указания адреса)</w:t>
            </w:r>
          </w:p>
        </w:tc>
        <w:tc>
          <w:tcPr>
            <w:tcW w:w="1803" w:type="dxa"/>
            <w:tcBorders>
              <w:left w:val="single" w:sz="4" w:space="0" w:color="auto"/>
            </w:tcBorders>
          </w:tcPr>
          <w:p w:rsidR="00811F0F" w:rsidRDefault="00811F0F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11F0F" w:rsidRDefault="00811F0F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11F0F" w:rsidRDefault="00811F0F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(кв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11F0F" w:rsidRDefault="00811F0F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</w:tr>
      <w:tr w:rsidR="00811F0F" w:rsidTr="00575F14">
        <w:tc>
          <w:tcPr>
            <w:tcW w:w="2091" w:type="dxa"/>
          </w:tcPr>
          <w:p w:rsidR="00811F0F" w:rsidRDefault="00811F0F">
            <w:pPr>
              <w:autoSpaceDE w:val="0"/>
              <w:autoSpaceDN w:val="0"/>
              <w:adjustRightInd w:val="0"/>
              <w:ind w:firstLine="72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74" w:type="dxa"/>
          </w:tcPr>
          <w:p w:rsidR="00811F0F" w:rsidRDefault="00811F0F">
            <w:pPr>
              <w:autoSpaceDE w:val="0"/>
              <w:autoSpaceDN w:val="0"/>
              <w:adjustRightInd w:val="0"/>
              <w:ind w:firstLine="72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2" w:type="dxa"/>
            <w:tcBorders>
              <w:right w:val="single" w:sz="4" w:space="0" w:color="auto"/>
            </w:tcBorders>
          </w:tcPr>
          <w:p w:rsidR="00811F0F" w:rsidRDefault="00811F0F">
            <w:pPr>
              <w:autoSpaceDE w:val="0"/>
              <w:autoSpaceDN w:val="0"/>
              <w:adjustRightInd w:val="0"/>
              <w:ind w:firstLine="72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811F0F" w:rsidRDefault="00811F0F">
            <w:pPr>
              <w:autoSpaceDE w:val="0"/>
              <w:autoSpaceDN w:val="0"/>
              <w:adjustRightInd w:val="0"/>
              <w:ind w:firstLine="72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41" w:type="dxa"/>
            <w:tcBorders>
              <w:left w:val="single" w:sz="4" w:space="0" w:color="auto"/>
              <w:right w:val="single" w:sz="4" w:space="0" w:color="auto"/>
            </w:tcBorders>
          </w:tcPr>
          <w:p w:rsidR="00811F0F" w:rsidRDefault="00811F0F">
            <w:pPr>
              <w:autoSpaceDE w:val="0"/>
              <w:autoSpaceDN w:val="0"/>
              <w:adjustRightInd w:val="0"/>
              <w:ind w:firstLine="72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03" w:type="dxa"/>
            <w:tcBorders>
              <w:left w:val="single" w:sz="4" w:space="0" w:color="auto"/>
            </w:tcBorders>
          </w:tcPr>
          <w:p w:rsidR="00811F0F" w:rsidRDefault="00811F0F">
            <w:pPr>
              <w:autoSpaceDE w:val="0"/>
              <w:autoSpaceDN w:val="0"/>
              <w:adjustRightInd w:val="0"/>
              <w:ind w:firstLine="72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11F0F" w:rsidRDefault="00811F0F">
            <w:pPr>
              <w:autoSpaceDE w:val="0"/>
              <w:autoSpaceDN w:val="0"/>
              <w:adjustRightInd w:val="0"/>
              <w:ind w:firstLine="72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11F0F" w:rsidRDefault="00811F0F">
            <w:pPr>
              <w:autoSpaceDE w:val="0"/>
              <w:autoSpaceDN w:val="0"/>
              <w:adjustRightInd w:val="0"/>
              <w:ind w:firstLine="72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11F0F" w:rsidRDefault="00811F0F">
            <w:pPr>
              <w:autoSpaceDE w:val="0"/>
              <w:autoSpaceDN w:val="0"/>
              <w:adjustRightInd w:val="0"/>
              <w:ind w:firstLine="72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811F0F" w:rsidTr="00575F14">
        <w:tc>
          <w:tcPr>
            <w:tcW w:w="2091" w:type="dxa"/>
          </w:tcPr>
          <w:p w:rsidR="00811F0F" w:rsidRDefault="00811F0F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Аргунеев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Сергей Николаевич</w:t>
            </w:r>
          </w:p>
          <w:p w:rsidR="00811F0F" w:rsidRDefault="00811F0F">
            <w:pPr>
              <w:autoSpaceDE w:val="0"/>
              <w:autoSpaceDN w:val="0"/>
              <w:adjustRightInd w:val="0"/>
              <w:ind w:firstLine="72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4" w:type="dxa"/>
          </w:tcPr>
          <w:p w:rsidR="00811F0F" w:rsidRDefault="00811F0F">
            <w:pPr>
              <w:autoSpaceDE w:val="0"/>
              <w:autoSpaceDN w:val="0"/>
              <w:adjustRightInd w:val="0"/>
              <w:ind w:firstLine="72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/плата</w:t>
            </w:r>
          </w:p>
          <w:p w:rsidR="00811F0F" w:rsidRDefault="004D3101">
            <w:pPr>
              <w:autoSpaceDE w:val="0"/>
              <w:autoSpaceDN w:val="0"/>
              <w:adjustRightInd w:val="0"/>
              <w:ind w:firstLine="72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D3101">
              <w:rPr>
                <w:rFonts w:ascii="Times New Roman" w:hAnsi="Times New Roman"/>
                <w:sz w:val="24"/>
                <w:szCs w:val="24"/>
                <w:lang w:eastAsia="ru-RU"/>
              </w:rPr>
              <w:t>156670,06</w:t>
            </w:r>
            <w:proofErr w:type="gramStart"/>
            <w:r w:rsidR="00811F0F" w:rsidRPr="004D310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="00811F0F" w:rsidRPr="004D3101">
              <w:rPr>
                <w:rFonts w:ascii="Times New Roman" w:hAnsi="Times New Roman"/>
                <w:sz w:val="24"/>
                <w:szCs w:val="24"/>
              </w:rPr>
              <w:t xml:space="preserve">рочие </w:t>
            </w:r>
            <w:r w:rsidR="00811F0F">
              <w:rPr>
                <w:rFonts w:ascii="Times New Roman" w:hAnsi="Times New Roman"/>
                <w:sz w:val="24"/>
                <w:szCs w:val="24"/>
              </w:rPr>
              <w:t xml:space="preserve">доходы  </w:t>
            </w:r>
            <w:r w:rsidR="00811F0F">
              <w:rPr>
                <w:rFonts w:ascii="Times New Roman" w:hAnsi="Times New Roman"/>
                <w:sz w:val="24"/>
                <w:szCs w:val="24"/>
              </w:rPr>
              <w:lastRenderedPageBreak/>
              <w:t>15000-00</w:t>
            </w:r>
          </w:p>
          <w:p w:rsidR="00D6470B" w:rsidRDefault="00D6470B" w:rsidP="00D6470B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30000-00</w:t>
            </w:r>
          </w:p>
        </w:tc>
        <w:tc>
          <w:tcPr>
            <w:tcW w:w="1472" w:type="dxa"/>
            <w:tcBorders>
              <w:right w:val="single" w:sz="4" w:space="0" w:color="auto"/>
            </w:tcBorders>
          </w:tcPr>
          <w:p w:rsidR="00811F0F" w:rsidRDefault="00811F0F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жил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11F0F" w:rsidRDefault="00811F0F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част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.;</w:t>
            </w:r>
          </w:p>
          <w:p w:rsidR="00811F0F" w:rsidRDefault="00811F0F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зем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оля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(1)</w:t>
            </w:r>
          </w:p>
          <w:p w:rsidR="00811F0F" w:rsidRDefault="00811F0F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оля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(2)</w:t>
            </w:r>
            <w:bookmarkStart w:id="0" w:name="_GoBack"/>
            <w:bookmarkEnd w:id="0"/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811F0F" w:rsidRDefault="00811F0F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72</w:t>
            </w:r>
          </w:p>
          <w:p w:rsidR="00811F0F" w:rsidRDefault="00811F0F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</w:t>
            </w:r>
          </w:p>
          <w:p w:rsidR="00811F0F" w:rsidRDefault="00811F0F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211000</w:t>
            </w:r>
          </w:p>
          <w:p w:rsidR="00811F0F" w:rsidRDefault="00811F0F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350000</w:t>
            </w:r>
          </w:p>
          <w:p w:rsidR="00811F0F" w:rsidRDefault="00811F0F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1" w:type="dxa"/>
            <w:tcBorders>
              <w:left w:val="single" w:sz="4" w:space="0" w:color="auto"/>
              <w:right w:val="single" w:sz="4" w:space="0" w:color="auto"/>
            </w:tcBorders>
          </w:tcPr>
          <w:p w:rsidR="00811F0F" w:rsidRDefault="00811F0F">
            <w:pPr>
              <w:autoSpaceDE w:val="0"/>
              <w:autoSpaceDN w:val="0"/>
              <w:adjustRightInd w:val="0"/>
              <w:ind w:firstLine="72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1803" w:type="dxa"/>
            <w:tcBorders>
              <w:left w:val="single" w:sz="4" w:space="0" w:color="auto"/>
            </w:tcBorders>
          </w:tcPr>
          <w:p w:rsidR="00811F0F" w:rsidRDefault="00811F0F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 21063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11F0F" w:rsidRDefault="00811F0F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11F0F" w:rsidRDefault="00811F0F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11F0F" w:rsidRDefault="00811F0F">
            <w:pPr>
              <w:autoSpaceDE w:val="0"/>
              <w:autoSpaceDN w:val="0"/>
              <w:adjustRightInd w:val="0"/>
              <w:ind w:firstLine="72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811F0F" w:rsidTr="00575F14">
        <w:tc>
          <w:tcPr>
            <w:tcW w:w="2091" w:type="dxa"/>
          </w:tcPr>
          <w:p w:rsidR="00811F0F" w:rsidRDefault="00811F0F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Супруга </w:t>
            </w:r>
          </w:p>
        </w:tc>
        <w:tc>
          <w:tcPr>
            <w:tcW w:w="2074" w:type="dxa"/>
          </w:tcPr>
          <w:p w:rsidR="00811F0F" w:rsidRDefault="00811F0F">
            <w:pPr>
              <w:autoSpaceDE w:val="0"/>
              <w:autoSpaceDN w:val="0"/>
              <w:adjustRightInd w:val="0"/>
              <w:ind w:firstLine="72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Пенсия  </w:t>
            </w:r>
            <w:r w:rsidR="004D3101" w:rsidRPr="004D3101">
              <w:rPr>
                <w:rFonts w:ascii="Times New Roman" w:hAnsi="Times New Roman"/>
                <w:sz w:val="24"/>
                <w:szCs w:val="24"/>
                <w:lang w:eastAsia="ru-RU"/>
              </w:rPr>
              <w:t>82176,19</w:t>
            </w:r>
          </w:p>
          <w:p w:rsidR="00811F0F" w:rsidRDefault="00811F0F" w:rsidP="00CE3DCF">
            <w:pPr>
              <w:autoSpaceDE w:val="0"/>
              <w:autoSpaceDN w:val="0"/>
              <w:adjustRightInd w:val="0"/>
              <w:ind w:firstLine="72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доходы  15000-00</w:t>
            </w:r>
          </w:p>
        </w:tc>
        <w:tc>
          <w:tcPr>
            <w:tcW w:w="1472" w:type="dxa"/>
            <w:tcBorders>
              <w:right w:val="single" w:sz="4" w:space="0" w:color="auto"/>
            </w:tcBorders>
          </w:tcPr>
          <w:p w:rsidR="00811F0F" w:rsidRDefault="00811F0F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оля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(3)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811F0F" w:rsidRDefault="00811F0F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633000</w:t>
            </w:r>
          </w:p>
        </w:tc>
        <w:tc>
          <w:tcPr>
            <w:tcW w:w="1741" w:type="dxa"/>
            <w:tcBorders>
              <w:left w:val="single" w:sz="4" w:space="0" w:color="auto"/>
              <w:right w:val="single" w:sz="4" w:space="0" w:color="auto"/>
            </w:tcBorders>
          </w:tcPr>
          <w:p w:rsidR="00811F0F" w:rsidRDefault="00811F0F">
            <w:pPr>
              <w:autoSpaceDE w:val="0"/>
              <w:autoSpaceDN w:val="0"/>
              <w:adjustRightInd w:val="0"/>
              <w:ind w:firstLine="72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03" w:type="dxa"/>
            <w:tcBorders>
              <w:left w:val="single" w:sz="4" w:space="0" w:color="auto"/>
            </w:tcBorders>
          </w:tcPr>
          <w:p w:rsidR="00811F0F" w:rsidRDefault="00811F0F">
            <w:pPr>
              <w:autoSpaceDE w:val="0"/>
              <w:autoSpaceDN w:val="0"/>
              <w:adjustRightInd w:val="0"/>
              <w:ind w:firstLine="72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11F0F" w:rsidRDefault="00811F0F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11F0F" w:rsidRDefault="00811F0F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част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.;</w:t>
            </w:r>
          </w:p>
          <w:p w:rsidR="00811F0F" w:rsidRDefault="00811F0F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оля</w:t>
            </w:r>
            <w:proofErr w:type="spell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11F0F" w:rsidRDefault="00811F0F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  <w:p w:rsidR="00811F0F" w:rsidRDefault="00811F0F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</w:t>
            </w:r>
          </w:p>
          <w:p w:rsidR="00811F0F" w:rsidRDefault="00811F0F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633000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11F0F" w:rsidRDefault="00811F0F">
            <w:pPr>
              <w:autoSpaceDE w:val="0"/>
              <w:autoSpaceDN w:val="0"/>
              <w:adjustRightInd w:val="0"/>
              <w:ind w:firstLine="72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</w:tbl>
    <w:p w:rsidR="00811F0F" w:rsidRDefault="00811F0F"/>
    <w:sectPr w:rsidR="00811F0F" w:rsidSect="00575F1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3B90"/>
    <w:rsid w:val="000D267D"/>
    <w:rsid w:val="00193541"/>
    <w:rsid w:val="00460716"/>
    <w:rsid w:val="00462417"/>
    <w:rsid w:val="004D3101"/>
    <w:rsid w:val="00543B90"/>
    <w:rsid w:val="00575F14"/>
    <w:rsid w:val="00603D7E"/>
    <w:rsid w:val="0061146B"/>
    <w:rsid w:val="00811F0F"/>
    <w:rsid w:val="00882934"/>
    <w:rsid w:val="009201F6"/>
    <w:rsid w:val="00A42C86"/>
    <w:rsid w:val="00A8426B"/>
    <w:rsid w:val="00BF78F6"/>
    <w:rsid w:val="00CA5A7C"/>
    <w:rsid w:val="00CE3DCF"/>
    <w:rsid w:val="00D6470B"/>
    <w:rsid w:val="00D97DA5"/>
    <w:rsid w:val="00DA5E34"/>
    <w:rsid w:val="00EA5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F1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002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632</Words>
  <Characters>3603</Characters>
  <Application>Microsoft Office Word</Application>
  <DocSecurity>0</DocSecurity>
  <Lines>30</Lines>
  <Paragraphs>8</Paragraphs>
  <ScaleCrop>false</ScaleCrop>
  <Company>SPecialiST RePack</Company>
  <LinksUpToDate>false</LinksUpToDate>
  <CharactersWithSpaces>4227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</dc:creator>
  <cp:keywords/>
  <dc:description/>
  <cp:lastModifiedBy>Kostino</cp:lastModifiedBy>
  <cp:revision>11</cp:revision>
  <dcterms:created xsi:type="dcterms:W3CDTF">2015-04-08T07:56:00Z</dcterms:created>
  <dcterms:modified xsi:type="dcterms:W3CDTF">2016-05-06T09:37:00Z</dcterms:modified>
</cp:coreProperties>
</file>